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75" w:rsidRDefault="00A76E78" w:rsidP="002B4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75">
        <w:rPr>
          <w:rFonts w:ascii="Times New Roman" w:hAnsi="Times New Roman" w:cs="Times New Roman"/>
          <w:b/>
          <w:bCs/>
          <w:sz w:val="28"/>
          <w:szCs w:val="28"/>
        </w:rPr>
        <w:t>Қарыздар мүлкін (</w:t>
      </w:r>
      <w:proofErr w:type="spell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активтерін</w:t>
      </w:r>
      <w:proofErr w:type="spellEnd"/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) бағалау </w:t>
      </w:r>
    </w:p>
    <w:p w:rsidR="00A76E78" w:rsidRPr="002B4975" w:rsidRDefault="00A76E78" w:rsidP="002B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жөніндегі қызметтерді </w:t>
      </w:r>
      <w:proofErr w:type="spell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сатып</w:t>
      </w:r>
      <w:proofErr w:type="spellEnd"/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алу</w:t>
      </w:r>
      <w:proofErr w:type="spellEnd"/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 конкурс өткізу </w:t>
      </w:r>
      <w:proofErr w:type="spellStart"/>
      <w:proofErr w:type="gram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proofErr w:type="gramEnd"/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 ақпараттық </w:t>
      </w:r>
      <w:proofErr w:type="spellStart"/>
      <w:r w:rsidRPr="002B4975">
        <w:rPr>
          <w:rFonts w:ascii="Times New Roman" w:hAnsi="Times New Roman" w:cs="Times New Roman"/>
          <w:b/>
          <w:bCs/>
          <w:sz w:val="28"/>
          <w:szCs w:val="28"/>
        </w:rPr>
        <w:t>хабарлама</w:t>
      </w:r>
      <w:proofErr w:type="spellEnd"/>
      <w:r w:rsidRPr="002B4975">
        <w:rPr>
          <w:rFonts w:ascii="Times New Roman" w:hAnsi="Times New Roman" w:cs="Times New Roman"/>
          <w:b/>
          <w:sz w:val="28"/>
          <w:szCs w:val="28"/>
        </w:rPr>
        <w:br/>
      </w:r>
    </w:p>
    <w:p w:rsidR="00A76E78" w:rsidRPr="002B4975" w:rsidRDefault="00A76E78" w:rsidP="002B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</w:rPr>
        <w:t>Банкрот басқарушы «</w:t>
      </w:r>
      <w:r w:rsidR="00F00312" w:rsidRPr="002B4975">
        <w:rPr>
          <w:rFonts w:ascii="Times New Roman" w:hAnsi="Times New Roman" w:cs="Times New Roman"/>
          <w:sz w:val="28"/>
          <w:szCs w:val="28"/>
        </w:rPr>
        <w:t>Дака-4</w:t>
      </w:r>
      <w:r w:rsidRPr="002B4975">
        <w:rPr>
          <w:rFonts w:ascii="Times New Roman" w:hAnsi="Times New Roman" w:cs="Times New Roman"/>
          <w:sz w:val="28"/>
          <w:szCs w:val="28"/>
        </w:rPr>
        <w:t>» Ж</w:t>
      </w:r>
      <w:r w:rsidR="00F00312" w:rsidRPr="002B4975">
        <w:rPr>
          <w:rFonts w:ascii="Times New Roman" w:hAnsi="Times New Roman" w:cs="Times New Roman"/>
          <w:sz w:val="28"/>
          <w:szCs w:val="28"/>
        </w:rPr>
        <w:t>ШС</w:t>
      </w:r>
      <w:r w:rsidRPr="002B4975">
        <w:rPr>
          <w:rFonts w:ascii="Times New Roman" w:hAnsi="Times New Roman" w:cs="Times New Roman"/>
          <w:sz w:val="28"/>
          <w:szCs w:val="28"/>
        </w:rPr>
        <w:t xml:space="preserve">, Қостанай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Pr="002B4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97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B4975">
        <w:rPr>
          <w:rFonts w:ascii="Times New Roman" w:hAnsi="Times New Roman" w:cs="Times New Roman"/>
          <w:sz w:val="28"/>
          <w:szCs w:val="28"/>
        </w:rPr>
        <w:t xml:space="preserve">сы, 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>Қобыланды Батыр к</w:t>
      </w:r>
      <w:r w:rsidR="00F00312" w:rsidRPr="002B4975">
        <w:rPr>
          <w:rFonts w:ascii="Times New Roman" w:hAnsi="Times New Roman" w:cs="Times New Roman"/>
          <w:sz w:val="28"/>
          <w:szCs w:val="28"/>
        </w:rPr>
        <w:t>-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>11 үй</w:t>
      </w:r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орналасқан қарыздар мүлкін (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активтерін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) бағалау жөніндегі қызметтерді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E78" w:rsidRPr="002B4975" w:rsidRDefault="00A76E78" w:rsidP="002B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</w:rPr>
        <w:t>Құрамына борышкердің мүлкін (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активтерін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2B4975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2B49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>:</w:t>
      </w:r>
    </w:p>
    <w:p w:rsidR="00A76E78" w:rsidRPr="002B4975" w:rsidRDefault="007F4337" w:rsidP="002B497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975">
        <w:rPr>
          <w:rFonts w:ascii="Times New Roman" w:hAnsi="Times New Roman" w:cs="Times New Roman"/>
          <w:sz w:val="28"/>
          <w:szCs w:val="28"/>
          <w:lang w:val="kk-KZ"/>
        </w:rPr>
        <w:t>Нефтебаза</w:t>
      </w:r>
      <w:r w:rsidR="00A76E78"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жылжымайтын жер участкесімен нысаны көрсетілген  аумақтық және функционалды байланысымен бірге жалпы көлемі  </w:t>
      </w:r>
      <w:r w:rsidR="00F34464" w:rsidRPr="002B49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34464" w:rsidRPr="002B4975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 га., мына мекен-жай бойынша орналасқан</w:t>
      </w:r>
      <w:r w:rsidR="00A76E78"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: Қостанай облысы, 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>Қостанай қ.</w:t>
      </w:r>
      <w:r w:rsidR="00A76E78" w:rsidRPr="002B49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00312"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 Северная промышленная зона</w:t>
      </w:r>
      <w:r w:rsidR="00A76E78" w:rsidRPr="002B49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6E78" w:rsidRPr="002B4975" w:rsidRDefault="00A76E78" w:rsidP="002B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арналған өтінімдер осы хабарландыру жарияланған күннен бастап он жұмыс күні ішінде сағат 9-00-ден 18-00-ге дейін, түскі үзіліс 13-00-ден 14-00-ге дейін Қостанай қ-сы, </w:t>
      </w:r>
      <w:r w:rsidR="00D273A9" w:rsidRPr="002B4975">
        <w:rPr>
          <w:rFonts w:ascii="Times New Roman" w:hAnsi="Times New Roman" w:cs="Times New Roman"/>
          <w:sz w:val="28"/>
          <w:szCs w:val="28"/>
          <w:lang w:val="kk-KZ"/>
        </w:rPr>
        <w:t>Гоголя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 к-сі, 1</w:t>
      </w:r>
      <w:r w:rsidR="00D273A9" w:rsidRPr="002B4975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 үй, 40</w:t>
      </w:r>
      <w:r w:rsidR="00D273A9" w:rsidRPr="002B49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 бөл., мекенжайы бойынша қабылданады, тел. 877</w:t>
      </w:r>
      <w:r w:rsidR="00D273A9" w:rsidRPr="002B4975">
        <w:rPr>
          <w:rFonts w:ascii="Times New Roman" w:hAnsi="Times New Roman" w:cs="Times New Roman"/>
          <w:sz w:val="28"/>
          <w:szCs w:val="28"/>
          <w:lang w:val="kk-KZ"/>
        </w:rPr>
        <w:t>79726226.</w:t>
      </w:r>
    </w:p>
    <w:p w:rsidR="00A76E78" w:rsidRPr="002B4975" w:rsidRDefault="00A76E78" w:rsidP="002B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наразылықтар сағат 9-00-ден 18-30-ға дейін, түскі үзіліс 13-00-ден 14-30-ға дейін Қостанай қ-сы, Майлин к-сі, 2, тел 8(7142)53-66-23, эл.пошта, </w:t>
      </w:r>
      <w:r w:rsidRPr="002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postmgd@taxkost.mgd.kz бойынша қабылданады</w:t>
      </w:r>
    </w:p>
    <w:p w:rsidR="00A76E78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F4337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B38CF"/>
    <w:rsid w:val="001072AA"/>
    <w:rsid w:val="00114C5D"/>
    <w:rsid w:val="00164F61"/>
    <w:rsid w:val="001E21F2"/>
    <w:rsid w:val="00212660"/>
    <w:rsid w:val="00270892"/>
    <w:rsid w:val="002B4975"/>
    <w:rsid w:val="00323826"/>
    <w:rsid w:val="003417C8"/>
    <w:rsid w:val="007078C2"/>
    <w:rsid w:val="007D4C15"/>
    <w:rsid w:val="007F4337"/>
    <w:rsid w:val="00864DBD"/>
    <w:rsid w:val="009966E0"/>
    <w:rsid w:val="009D2E8B"/>
    <w:rsid w:val="00A66A57"/>
    <w:rsid w:val="00A75021"/>
    <w:rsid w:val="00A76E78"/>
    <w:rsid w:val="00B34DFE"/>
    <w:rsid w:val="00B619CA"/>
    <w:rsid w:val="00C827D1"/>
    <w:rsid w:val="00C82FD2"/>
    <w:rsid w:val="00CF7325"/>
    <w:rsid w:val="00D273A9"/>
    <w:rsid w:val="00DD7B1B"/>
    <w:rsid w:val="00DE441C"/>
    <w:rsid w:val="00DE7527"/>
    <w:rsid w:val="00F00312"/>
    <w:rsid w:val="00F34464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ssalnik</cp:lastModifiedBy>
  <cp:revision>3</cp:revision>
  <cp:lastPrinted>2018-07-26T05:27:00Z</cp:lastPrinted>
  <dcterms:created xsi:type="dcterms:W3CDTF">2020-12-21T05:58:00Z</dcterms:created>
  <dcterms:modified xsi:type="dcterms:W3CDTF">2020-12-25T03:25:00Z</dcterms:modified>
</cp:coreProperties>
</file>