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0C" w:rsidRDefault="00671E0C" w:rsidP="00671E0C">
      <w:pPr>
        <w:pStyle w:val="a3"/>
        <w:jc w:val="center"/>
        <w:rPr>
          <w:rFonts w:ascii="Times New Roman" w:hAnsi="Times New Roman"/>
          <w:b/>
          <w:sz w:val="28"/>
          <w:szCs w:val="28"/>
          <w:lang w:val="kk-KZ"/>
        </w:rPr>
      </w:pPr>
    </w:p>
    <w:p w:rsidR="00671E0C" w:rsidRPr="00220CAF" w:rsidRDefault="00671E0C" w:rsidP="00671E0C">
      <w:pPr>
        <w:jc w:val="both"/>
        <w:rPr>
          <w:rFonts w:ascii="Times New Roman" w:hAnsi="Times New Roman"/>
          <w:b/>
          <w:sz w:val="28"/>
          <w:szCs w:val="28"/>
          <w:lang w:val="kk-KZ"/>
        </w:rPr>
      </w:pPr>
      <w:r w:rsidRPr="00220CAF">
        <w:rPr>
          <w:rFonts w:ascii="Times New Roman" w:hAnsi="Times New Roman"/>
          <w:sz w:val="28"/>
          <w:szCs w:val="28"/>
          <w:lang w:val="kk-KZ"/>
        </w:rPr>
        <w:t>Жітіқара ауданы бойынша мемлекеттік кірістер басқармасы 2021 жыл 15.02 № 5 конкурстық комиссияның шешімі бойынша ішкі конкурсқа бос лауазымға орналасұға салықтық бақылау және талдау, есептеу бөліміннің бас маманы қатысуға үміткелрелдің болмауна байланысты конкурсты өткізілмеген деп санау және жалпы конкурс туралы шешім қабылдады.</w:t>
      </w:r>
    </w:p>
    <w:p w:rsidR="00671E0C" w:rsidRPr="00220CAF" w:rsidRDefault="00671E0C" w:rsidP="00671E0C">
      <w:pPr>
        <w:jc w:val="both"/>
        <w:rPr>
          <w:rFonts w:ascii="Times New Roman" w:hAnsi="Times New Roman"/>
          <w:sz w:val="28"/>
          <w:szCs w:val="28"/>
        </w:rPr>
      </w:pPr>
      <w:bookmarkStart w:id="0" w:name="_GoBack"/>
      <w:bookmarkEnd w:id="0"/>
    </w:p>
    <w:p w:rsidR="00B47E2A" w:rsidRDefault="00671E0C"/>
    <w:sectPr w:rsidR="00B4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AC"/>
    <w:rsid w:val="00100A6D"/>
    <w:rsid w:val="00267EAC"/>
    <w:rsid w:val="00671E0C"/>
    <w:rsid w:val="0074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45CE-4BCF-4C1D-9F19-63D59C2C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E0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71E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Исенов Бауржан</dc:creator>
  <cp:keywords/>
  <dc:description/>
  <cp:lastModifiedBy>Исенов Бауржан</cp:lastModifiedBy>
  <cp:revision>2</cp:revision>
  <dcterms:created xsi:type="dcterms:W3CDTF">2021-02-16T03:33:00Z</dcterms:created>
  <dcterms:modified xsi:type="dcterms:W3CDTF">2021-02-16T03:33:00Z</dcterms:modified>
</cp:coreProperties>
</file>