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A9" w:rsidRP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bookmarkStart w:id="0" w:name="_GoBack"/>
      <w:bookmarkEnd w:id="0"/>
      <w:r w:rsidRPr="00C366A9">
        <w:rPr>
          <w:b/>
          <w:color w:val="1E1E1E"/>
          <w:sz w:val="26"/>
          <w:szCs w:val="26"/>
        </w:rPr>
        <w:t>Борышкердің мүлкін бағалау бойынша көрсетілетін</w:t>
      </w:r>
      <w:r w:rsidRPr="00C366A9">
        <w:rPr>
          <w:b/>
          <w:color w:val="1E1E1E"/>
          <w:sz w:val="26"/>
          <w:szCs w:val="26"/>
        </w:rPr>
        <w:br/>
        <w:t>қызметтерді сатып алу жөніндегі конкурстың өткізілетіні туралы</w:t>
      </w:r>
      <w:r w:rsidRPr="00C366A9">
        <w:rPr>
          <w:b/>
          <w:color w:val="1E1E1E"/>
          <w:sz w:val="26"/>
          <w:szCs w:val="26"/>
        </w:rPr>
        <w:br/>
        <w:t>ақпараттық хабарлама</w:t>
      </w:r>
    </w:p>
    <w:p w:rsidR="00C366A9" w:rsidRPr="00C366A9" w:rsidRDefault="00C366A9" w:rsidP="00C366A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C366A9" w:rsidRPr="00C366A9" w:rsidRDefault="00C366A9" w:rsidP="00C366A9">
      <w:pPr>
        <w:ind w:firstLine="709"/>
        <w:jc w:val="both"/>
        <w:rPr>
          <w:sz w:val="26"/>
          <w:szCs w:val="26"/>
          <w:lang w:val="kk-KZ"/>
        </w:rPr>
      </w:pPr>
      <w:r w:rsidRPr="00C366A9">
        <w:rPr>
          <w:sz w:val="26"/>
          <w:szCs w:val="26"/>
          <w:lang w:val="kk-KZ"/>
        </w:rPr>
        <w:t>«</w:t>
      </w:r>
      <w:r w:rsidR="00D663D9">
        <w:rPr>
          <w:sz w:val="26"/>
          <w:szCs w:val="26"/>
        </w:rPr>
        <w:t>Агрофирма Боровское</w:t>
      </w:r>
      <w:r w:rsidRPr="00C366A9">
        <w:rPr>
          <w:sz w:val="26"/>
          <w:szCs w:val="26"/>
          <w:lang w:val="kk-KZ"/>
        </w:rPr>
        <w:t>» ЖШС банкроттық басқарушысы</w:t>
      </w:r>
      <w:r>
        <w:rPr>
          <w:sz w:val="26"/>
          <w:szCs w:val="26"/>
          <w:lang w:val="kk-KZ"/>
        </w:rPr>
        <w:t>,</w:t>
      </w:r>
      <w:r w:rsidRPr="00C366A9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БС</w:t>
      </w:r>
      <w:r w:rsidRPr="00C366A9">
        <w:rPr>
          <w:sz w:val="26"/>
          <w:szCs w:val="26"/>
          <w:lang w:val="kk-KZ"/>
        </w:rPr>
        <w:t xml:space="preserve">Н </w:t>
      </w:r>
      <w:r w:rsidR="00D663D9">
        <w:rPr>
          <w:color w:val="000000"/>
        </w:rPr>
        <w:t xml:space="preserve">050140009818 </w:t>
      </w:r>
      <w:r w:rsidRPr="00C366A9">
        <w:rPr>
          <w:sz w:val="26"/>
          <w:szCs w:val="26"/>
          <w:lang w:val="kk-KZ"/>
        </w:rPr>
        <w:t xml:space="preserve">мына мекенжайда орналасқан: </w:t>
      </w:r>
      <w:r>
        <w:rPr>
          <w:sz w:val="26"/>
          <w:szCs w:val="26"/>
          <w:lang w:val="kk-KZ"/>
        </w:rPr>
        <w:t xml:space="preserve">Қостанай облысы, </w:t>
      </w:r>
      <w:r w:rsidR="00D663D9">
        <w:rPr>
          <w:sz w:val="26"/>
          <w:szCs w:val="26"/>
          <w:lang w:val="kk-KZ"/>
        </w:rPr>
        <w:t>Мендықара</w:t>
      </w:r>
      <w:r w:rsidRPr="00C366A9">
        <w:rPr>
          <w:sz w:val="26"/>
          <w:szCs w:val="26"/>
          <w:lang w:val="kk-KZ"/>
        </w:rPr>
        <w:t xml:space="preserve"> ауданы, </w:t>
      </w:r>
      <w:r w:rsidR="00D663D9">
        <w:rPr>
          <w:sz w:val="26"/>
          <w:szCs w:val="26"/>
          <w:lang w:val="kk-KZ"/>
        </w:rPr>
        <w:t>Боровской</w:t>
      </w:r>
      <w:r w:rsidRPr="00C366A9">
        <w:rPr>
          <w:sz w:val="26"/>
          <w:szCs w:val="26"/>
          <w:lang w:val="kk-KZ"/>
        </w:rPr>
        <w:t xml:space="preserve"> ауылы</w:t>
      </w:r>
      <w:r w:rsidR="005F6BF6">
        <w:rPr>
          <w:sz w:val="26"/>
          <w:szCs w:val="26"/>
          <w:lang w:val="kk-KZ"/>
        </w:rPr>
        <w:t>, Молодежное ауылы, Буденновское ауылы</w:t>
      </w:r>
      <w:r w:rsidRPr="00C366A9">
        <w:rPr>
          <w:sz w:val="26"/>
          <w:szCs w:val="26"/>
          <w:lang w:val="kk-KZ"/>
        </w:rPr>
        <w:t xml:space="preserve"> борышкер мүлкін (активтерін) бағалау </w:t>
      </w:r>
      <w:r w:rsidRPr="00C366A9">
        <w:rPr>
          <w:color w:val="000000"/>
          <w:spacing w:val="2"/>
          <w:sz w:val="26"/>
          <w:szCs w:val="26"/>
        </w:rPr>
        <w:t>көрсетілетін қызметтерді сатып алу жөніндегі конкурсты жариялайды.</w:t>
      </w:r>
      <w:r w:rsidRPr="00C366A9">
        <w:rPr>
          <w:sz w:val="26"/>
          <w:szCs w:val="26"/>
          <w:lang w:val="kk-KZ"/>
        </w:rPr>
        <w:t xml:space="preserve"> </w:t>
      </w:r>
    </w:p>
    <w:p w:rsidR="00C366A9" w:rsidRPr="00C366A9" w:rsidRDefault="00C366A9" w:rsidP="00D663D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6"/>
          <w:szCs w:val="26"/>
          <w:lang w:val="kk-KZ"/>
        </w:rPr>
      </w:pPr>
      <w:r w:rsidRPr="00C366A9">
        <w:rPr>
          <w:rFonts w:ascii="Times New Roman" w:hAnsi="Times New Roman" w:cs="Times New Roman"/>
          <w:color w:val="222222"/>
          <w:sz w:val="26"/>
          <w:szCs w:val="26"/>
          <w:lang w:val="kk-KZ"/>
        </w:rPr>
        <w:tab/>
      </w:r>
      <w:r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Бағалау үшін борышкердің мүлкінің (активтер</w:t>
      </w:r>
      <w:r w:rsid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 xml:space="preserve">інің) құрамына мыналар кіреді: </w:t>
      </w:r>
      <w:r w:rsidR="00D663D9"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уақытша ұзақ мерзімді жер пайдалану құқығы жер учаскелеріне, жылжымайтын мүлік объектілер, автокөлік құралдар, ауыл шаруашылығы техникалар, жабдықтар, ТМҚ және өзгелер</w:t>
      </w:r>
      <w:r w:rsid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.</w:t>
      </w:r>
      <w:r w:rsidR="00D663D9"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 xml:space="preserve"> </w:t>
      </w:r>
    </w:p>
    <w:p w:rsidR="00C366A9" w:rsidRPr="00C366A9" w:rsidRDefault="00C366A9" w:rsidP="00C366A9">
      <w:pPr>
        <w:ind w:firstLine="705"/>
        <w:jc w:val="both"/>
        <w:rPr>
          <w:color w:val="000000"/>
          <w:spacing w:val="2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 Конкурсқа қатысу үшін өтінімдер осы хабарлама жарияланған күннен бастап он жұмыс күні ішінде </w:t>
      </w:r>
      <w:r w:rsidRPr="00C366A9">
        <w:rPr>
          <w:sz w:val="26"/>
          <w:szCs w:val="26"/>
          <w:lang w:val="kk-KZ"/>
        </w:rPr>
        <w:t xml:space="preserve">мына </w:t>
      </w:r>
      <w:r w:rsidRPr="00C366A9">
        <w:rPr>
          <w:color w:val="000000"/>
          <w:spacing w:val="2"/>
          <w:sz w:val="26"/>
          <w:szCs w:val="26"/>
          <w:lang w:val="kk-KZ"/>
        </w:rPr>
        <w:t>мекенжайы бойынша</w:t>
      </w:r>
      <w:r w:rsidRPr="00C366A9">
        <w:rPr>
          <w:sz w:val="26"/>
          <w:szCs w:val="26"/>
          <w:lang w:val="kk-KZ"/>
        </w:rPr>
        <w:t>: Қостанай қ., Аль-Фараби көш., 115 үй, 302 каб., тел.</w:t>
      </w:r>
      <w:r>
        <w:rPr>
          <w:sz w:val="26"/>
          <w:szCs w:val="26"/>
          <w:lang w:val="kk-KZ"/>
        </w:rPr>
        <w:t>991661, 991662,</w:t>
      </w:r>
      <w:r w:rsidRPr="00C366A9">
        <w:rPr>
          <w:sz w:val="26"/>
          <w:szCs w:val="26"/>
          <w:lang w:val="kk-KZ"/>
        </w:rPr>
        <w:t xml:space="preserve"> сағ.9.00-ден сағ.18.00-ге дейін, түскі үзіліс сағ. 13.00-ден сағ. 14.00-ге дейін</w:t>
      </w:r>
      <w:r w:rsidRPr="00C366A9">
        <w:rPr>
          <w:color w:val="000000"/>
          <w:spacing w:val="2"/>
          <w:sz w:val="26"/>
          <w:szCs w:val="26"/>
          <w:lang w:val="kk-KZ"/>
        </w:rPr>
        <w:t xml:space="preserve"> қабылданады.</w:t>
      </w:r>
    </w:p>
    <w:p w:rsidR="00C366A9" w:rsidRPr="00C366A9" w:rsidRDefault="00C366A9" w:rsidP="00C366A9">
      <w:pPr>
        <w:ind w:firstLine="709"/>
        <w:jc w:val="both"/>
        <w:rPr>
          <w:color w:val="000000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Конкурсты ұйымдастыру бойынша кінәрат-талаптар </w:t>
      </w:r>
      <w:r w:rsidRPr="00C366A9">
        <w:rPr>
          <w:sz w:val="26"/>
          <w:szCs w:val="26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  <w:lang w:val="kk-KZ"/>
          </w:rPr>
          <w:t>postmgd@taxkost.mgd.kz</w:t>
        </w:r>
      </w:hyperlink>
      <w:r w:rsidRPr="00C366A9">
        <w:rPr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Pr="00C366A9">
        <w:rPr>
          <w:color w:val="000000"/>
          <w:sz w:val="26"/>
          <w:szCs w:val="26"/>
          <w:lang w:val="kk-KZ"/>
        </w:rPr>
        <w:t>қабылданады.</w:t>
      </w:r>
    </w:p>
    <w:p w:rsidR="00C366A9" w:rsidRPr="00C366A9" w:rsidRDefault="00C366A9" w:rsidP="005E4F0C">
      <w:pPr>
        <w:ind w:firstLine="708"/>
        <w:jc w:val="both"/>
        <w:rPr>
          <w:sz w:val="26"/>
          <w:szCs w:val="26"/>
          <w:lang w:val="kk-KZ"/>
        </w:rPr>
      </w:pP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  <w:lang w:val="kk-KZ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6F" w:rsidRDefault="0041256F" w:rsidP="008637EE">
      <w:r>
        <w:separator/>
      </w:r>
    </w:p>
  </w:endnote>
  <w:endnote w:type="continuationSeparator" w:id="0">
    <w:p w:rsidR="0041256F" w:rsidRDefault="0041256F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6F" w:rsidRDefault="0041256F" w:rsidP="008637EE">
      <w:r>
        <w:separator/>
      </w:r>
    </w:p>
  </w:footnote>
  <w:footnote w:type="continuationSeparator" w:id="0">
    <w:p w:rsidR="0041256F" w:rsidRDefault="0041256F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D68F9"/>
    <w:rsid w:val="001416AD"/>
    <w:rsid w:val="00196968"/>
    <w:rsid w:val="002B0FB8"/>
    <w:rsid w:val="002E524A"/>
    <w:rsid w:val="00380A66"/>
    <w:rsid w:val="00405CBB"/>
    <w:rsid w:val="0040639D"/>
    <w:rsid w:val="0041256F"/>
    <w:rsid w:val="00550AA1"/>
    <w:rsid w:val="00577DAE"/>
    <w:rsid w:val="005E4F0C"/>
    <w:rsid w:val="005F6BF6"/>
    <w:rsid w:val="00664407"/>
    <w:rsid w:val="00667996"/>
    <w:rsid w:val="006C1E91"/>
    <w:rsid w:val="00775D9C"/>
    <w:rsid w:val="007D7621"/>
    <w:rsid w:val="008637EE"/>
    <w:rsid w:val="0099366C"/>
    <w:rsid w:val="009F4D19"/>
    <w:rsid w:val="00B5779B"/>
    <w:rsid w:val="00BA7529"/>
    <w:rsid w:val="00C366A9"/>
    <w:rsid w:val="00CD3BD1"/>
    <w:rsid w:val="00D50D6F"/>
    <w:rsid w:val="00D663D9"/>
    <w:rsid w:val="00D93985"/>
    <w:rsid w:val="00DE75FE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7B97"/>
  <w15:docId w15:val="{A4BE0CDB-48BD-499E-94A2-F82424C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5</cp:revision>
  <cp:lastPrinted>2020-06-10T08:34:00Z</cp:lastPrinted>
  <dcterms:created xsi:type="dcterms:W3CDTF">2020-06-10T08:39:00Z</dcterms:created>
  <dcterms:modified xsi:type="dcterms:W3CDTF">2020-06-11T09:28:00Z</dcterms:modified>
</cp:coreProperties>
</file>