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460E6F" w:rsidRDefault="00B32007" w:rsidP="00E24F7F">
      <w:pPr>
        <w:jc w:val="both"/>
        <w:rPr>
          <w:sz w:val="26"/>
          <w:szCs w:val="26"/>
        </w:rPr>
      </w:pPr>
    </w:p>
    <w:p w:rsidR="00B32007" w:rsidRPr="00460E6F" w:rsidRDefault="00B32007" w:rsidP="00460E6F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460E6F">
        <w:rPr>
          <w:sz w:val="26"/>
          <w:szCs w:val="26"/>
        </w:rPr>
        <w:t>Банкротный</w:t>
      </w:r>
      <w:proofErr w:type="spellEnd"/>
      <w:r w:rsidRPr="00460E6F">
        <w:rPr>
          <w:sz w:val="26"/>
          <w:szCs w:val="26"/>
        </w:rPr>
        <w:t xml:space="preserve"> управляющий </w:t>
      </w:r>
      <w:r w:rsidR="00460E6F" w:rsidRPr="00460E6F">
        <w:rPr>
          <w:sz w:val="26"/>
          <w:szCs w:val="26"/>
        </w:rPr>
        <w:t>КХ</w:t>
      </w:r>
      <w:r w:rsidRPr="00460E6F">
        <w:rPr>
          <w:sz w:val="26"/>
          <w:szCs w:val="26"/>
        </w:rPr>
        <w:t xml:space="preserve"> «</w:t>
      </w:r>
      <w:r w:rsidR="00460E6F" w:rsidRPr="00460E6F">
        <w:rPr>
          <w:sz w:val="26"/>
          <w:szCs w:val="26"/>
        </w:rPr>
        <w:t>Ж</w:t>
      </w:r>
      <w:r w:rsidR="00460E6F" w:rsidRPr="00460E6F">
        <w:rPr>
          <w:sz w:val="26"/>
          <w:szCs w:val="26"/>
          <w:lang w:val="kk-KZ"/>
        </w:rPr>
        <w:t>үнісхан</w:t>
      </w:r>
      <w:r w:rsidRPr="00460E6F">
        <w:rPr>
          <w:sz w:val="26"/>
          <w:szCs w:val="26"/>
        </w:rPr>
        <w:t>» (</w:t>
      </w:r>
      <w:proofErr w:type="spellStart"/>
      <w:r w:rsidR="00460E6F" w:rsidRPr="00460E6F">
        <w:rPr>
          <w:color w:val="000000"/>
          <w:sz w:val="26"/>
          <w:szCs w:val="26"/>
        </w:rPr>
        <w:t>Костанайская</w:t>
      </w:r>
      <w:proofErr w:type="spellEnd"/>
      <w:r w:rsidR="00460E6F" w:rsidRPr="00460E6F">
        <w:rPr>
          <w:color w:val="000000"/>
          <w:sz w:val="26"/>
          <w:szCs w:val="26"/>
        </w:rPr>
        <w:t xml:space="preserve"> область, </w:t>
      </w:r>
      <w:proofErr w:type="spellStart"/>
      <w:r w:rsidR="00460E6F" w:rsidRPr="00460E6F">
        <w:rPr>
          <w:color w:val="000000"/>
          <w:sz w:val="26"/>
          <w:szCs w:val="26"/>
        </w:rPr>
        <w:t>Камыстинский</w:t>
      </w:r>
      <w:proofErr w:type="spellEnd"/>
      <w:r w:rsidR="00460E6F" w:rsidRPr="00460E6F">
        <w:rPr>
          <w:color w:val="000000"/>
          <w:sz w:val="26"/>
          <w:szCs w:val="26"/>
        </w:rPr>
        <w:t xml:space="preserve"> район, п</w:t>
      </w:r>
      <w:proofErr w:type="gramStart"/>
      <w:r w:rsidR="00460E6F" w:rsidRPr="00460E6F">
        <w:rPr>
          <w:color w:val="000000"/>
          <w:sz w:val="26"/>
          <w:szCs w:val="26"/>
        </w:rPr>
        <w:t>.С</w:t>
      </w:r>
      <w:proofErr w:type="gramEnd"/>
      <w:r w:rsidR="00460E6F" w:rsidRPr="00460E6F">
        <w:rPr>
          <w:color w:val="000000"/>
          <w:sz w:val="26"/>
          <w:szCs w:val="26"/>
        </w:rPr>
        <w:t>вободный, ул. Школьная, ИИН</w:t>
      </w:r>
      <w:r w:rsidR="00460E6F" w:rsidRPr="00460E6F">
        <w:rPr>
          <w:rFonts w:eastAsia="Calibri"/>
          <w:color w:val="000000"/>
          <w:sz w:val="26"/>
          <w:szCs w:val="26"/>
        </w:rPr>
        <w:t xml:space="preserve"> 471104400893</w:t>
      </w:r>
      <w:r w:rsidRPr="00460E6F">
        <w:rPr>
          <w:sz w:val="26"/>
          <w:szCs w:val="26"/>
        </w:rPr>
        <w:t>) объявляет конкурс по закупу услуг по оценк</w:t>
      </w:r>
      <w:r w:rsidR="005D1D4E" w:rsidRPr="00460E6F">
        <w:rPr>
          <w:sz w:val="26"/>
          <w:szCs w:val="26"/>
        </w:rPr>
        <w:t>е имущества (активов) должника</w:t>
      </w:r>
      <w:r w:rsidR="00C9449C" w:rsidRPr="00460E6F">
        <w:rPr>
          <w:sz w:val="26"/>
          <w:szCs w:val="26"/>
        </w:rPr>
        <w:t>.</w:t>
      </w:r>
    </w:p>
    <w:p w:rsidR="00532BCA" w:rsidRPr="00460E6F" w:rsidRDefault="00B32007" w:rsidP="00532BCA">
      <w:pPr>
        <w:ind w:firstLine="709"/>
        <w:jc w:val="both"/>
        <w:rPr>
          <w:sz w:val="26"/>
          <w:szCs w:val="26"/>
        </w:rPr>
      </w:pPr>
      <w:r w:rsidRPr="00460E6F">
        <w:rPr>
          <w:sz w:val="26"/>
          <w:szCs w:val="26"/>
        </w:rPr>
        <w:t xml:space="preserve">В состав имущества (активов) должника входит: </w:t>
      </w:r>
    </w:p>
    <w:p w:rsidR="00460E6F" w:rsidRPr="00460E6F" w:rsidRDefault="00460E6F" w:rsidP="00460E6F">
      <w:pPr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460E6F">
        <w:rPr>
          <w:sz w:val="26"/>
          <w:szCs w:val="26"/>
        </w:rPr>
        <w:t xml:space="preserve">Три жилых дома с земельными участками расположенные по адресу: </w:t>
      </w:r>
      <w:proofErr w:type="spellStart"/>
      <w:r w:rsidRPr="00460E6F">
        <w:rPr>
          <w:color w:val="000000"/>
          <w:sz w:val="26"/>
          <w:szCs w:val="26"/>
        </w:rPr>
        <w:t>Костанайская</w:t>
      </w:r>
      <w:proofErr w:type="spellEnd"/>
      <w:r w:rsidRPr="00460E6F">
        <w:rPr>
          <w:color w:val="000000"/>
          <w:sz w:val="26"/>
          <w:szCs w:val="26"/>
        </w:rPr>
        <w:t xml:space="preserve"> область, </w:t>
      </w:r>
      <w:proofErr w:type="spellStart"/>
      <w:r w:rsidRPr="00460E6F">
        <w:rPr>
          <w:color w:val="000000"/>
          <w:sz w:val="26"/>
          <w:szCs w:val="26"/>
        </w:rPr>
        <w:t>Камыстинский</w:t>
      </w:r>
      <w:proofErr w:type="spellEnd"/>
      <w:r w:rsidRPr="00460E6F">
        <w:rPr>
          <w:color w:val="000000"/>
          <w:sz w:val="26"/>
          <w:szCs w:val="26"/>
        </w:rPr>
        <w:t xml:space="preserve"> район, п</w:t>
      </w:r>
      <w:proofErr w:type="gramStart"/>
      <w:r w:rsidRPr="00460E6F">
        <w:rPr>
          <w:color w:val="000000"/>
          <w:sz w:val="26"/>
          <w:szCs w:val="26"/>
        </w:rPr>
        <w:t>.С</w:t>
      </w:r>
      <w:proofErr w:type="gramEnd"/>
      <w:r w:rsidRPr="00460E6F">
        <w:rPr>
          <w:color w:val="000000"/>
          <w:sz w:val="26"/>
          <w:szCs w:val="26"/>
        </w:rPr>
        <w:t>вободный</w:t>
      </w:r>
      <w:r w:rsidRPr="00460E6F">
        <w:rPr>
          <w:sz w:val="26"/>
          <w:szCs w:val="26"/>
        </w:rPr>
        <w:t xml:space="preserve">, ул. Центральная,1, ул. Комсомольская, 13 и ул. Центральная, 11. 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9E"/>
    <w:multiLevelType w:val="hybridMultilevel"/>
    <w:tmpl w:val="1A3A6664"/>
    <w:lvl w:ilvl="0" w:tplc="E0FE15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447E13"/>
    <w:rsid w:val="00460E6F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BE37D0"/>
    <w:rsid w:val="00C2782E"/>
    <w:rsid w:val="00C72D9C"/>
    <w:rsid w:val="00C9234B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20</cp:revision>
  <cp:lastPrinted>2019-01-11T10:07:00Z</cp:lastPrinted>
  <dcterms:created xsi:type="dcterms:W3CDTF">2015-07-24T05:53:00Z</dcterms:created>
  <dcterms:modified xsi:type="dcterms:W3CDTF">2019-01-11T10:26:00Z</dcterms:modified>
</cp:coreProperties>
</file>