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Ақпараттық хабарлама</w:t>
      </w:r>
    </w:p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бағалау қызметтерін сатып алу бойынша конкурс өткізу туралы</w:t>
      </w:r>
    </w:p>
    <w:p w:rsid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борышкердің мүлкін (активтерін)</w:t>
      </w:r>
      <w:r>
        <w:rPr>
          <w:b/>
          <w:color w:val="1E1E1E"/>
          <w:lang w:val="kk-KZ"/>
        </w:rPr>
        <w:t>.</w:t>
      </w:r>
    </w:p>
    <w:p w:rsidR="00885E18" w:rsidRDefault="00885E18" w:rsidP="00B86BDD">
      <w:pPr>
        <w:shd w:val="clear" w:color="auto" w:fill="FFFFFF"/>
        <w:jc w:val="center"/>
        <w:textAlignment w:val="baseline"/>
        <w:rPr>
          <w:lang w:val="kk-KZ"/>
        </w:rPr>
      </w:pPr>
    </w:p>
    <w:p w:rsidR="00CA34BA" w:rsidRPr="00B86BDD" w:rsidRDefault="001509BB" w:rsidP="00885E18">
      <w:pPr>
        <w:shd w:val="clear" w:color="auto" w:fill="FFFFFF"/>
        <w:ind w:firstLine="708"/>
        <w:jc w:val="both"/>
        <w:textAlignment w:val="baseline"/>
        <w:rPr>
          <w:lang w:val="kk-KZ"/>
        </w:rPr>
      </w:pPr>
      <w:r w:rsidRPr="001509BB">
        <w:rPr>
          <w:color w:val="212121"/>
          <w:shd w:val="clear" w:color="auto" w:fill="FFFFFF"/>
          <w:lang w:val="kk-KZ"/>
        </w:rPr>
        <w:t>Оңалту</w:t>
      </w:r>
      <w:r w:rsidR="00B95BBB" w:rsidRPr="00B95BBB">
        <w:rPr>
          <w:color w:val="000000"/>
          <w:spacing w:val="2"/>
          <w:lang w:val="kk-KZ"/>
        </w:rPr>
        <w:t xml:space="preserve"> басқарушы Ш</w:t>
      </w:r>
      <w:r w:rsidR="00116931" w:rsidRPr="00116931">
        <w:rPr>
          <w:color w:val="000000"/>
          <w:spacing w:val="2"/>
          <w:lang w:val="kk-KZ"/>
        </w:rPr>
        <w:t>К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116931">
        <w:rPr>
          <w:bCs/>
          <w:lang w:val="kk-KZ"/>
        </w:rPr>
        <w:t>Судоргин А.Н.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116931">
        <w:rPr>
          <w:color w:val="000000"/>
          <w:spacing w:val="2"/>
          <w:lang w:val="kk-KZ"/>
        </w:rPr>
        <w:t>Ж</w:t>
      </w:r>
      <w:r w:rsidR="00B95BBB" w:rsidRPr="00B95BBB">
        <w:rPr>
          <w:color w:val="000000"/>
          <w:spacing w:val="2"/>
          <w:lang w:val="kk-KZ"/>
        </w:rPr>
        <w:t xml:space="preserve">СН </w:t>
      </w:r>
      <w:r w:rsidR="00116931" w:rsidRPr="00116931">
        <w:rPr>
          <w:bCs/>
          <w:lang w:val="kk-KZ"/>
        </w:rPr>
        <w:t>ИНН 701005301410</w:t>
      </w:r>
      <w:r w:rsidR="00987024" w:rsidRPr="00987024">
        <w:rPr>
          <w:lang w:val="kk-KZ"/>
        </w:rPr>
        <w:t>,</w:t>
      </w:r>
      <w:r w:rsidR="00885E18">
        <w:rPr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85E18">
        <w:rPr>
          <w:color w:val="000000"/>
          <w:spacing w:val="2"/>
          <w:lang w:val="kk-KZ"/>
        </w:rPr>
        <w:t xml:space="preserve"> </w:t>
      </w:r>
      <w:r w:rsidR="00116931" w:rsidRPr="00116931">
        <w:rPr>
          <w:color w:val="000000"/>
          <w:spacing w:val="2"/>
          <w:lang w:val="kk-KZ"/>
        </w:rPr>
        <w:t>Қостанай қ., Байтурсынов к., 72 үй, 218 ж. б</w:t>
      </w:r>
      <w:r w:rsidR="00417980">
        <w:rPr>
          <w:color w:val="000000"/>
          <w:spacing w:val="2"/>
          <w:lang w:val="kk-KZ"/>
        </w:rPr>
        <w:t>,</w:t>
      </w:r>
      <w:r w:rsidR="00885E18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>келесі мүліктің бағасы бойынша сатып алу қызметі бойынша конкурс жариялайды: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567"/>
        <w:gridCol w:w="3544"/>
        <w:gridCol w:w="709"/>
        <w:gridCol w:w="850"/>
        <w:gridCol w:w="5387"/>
      </w:tblGrid>
      <w:tr w:rsidR="004B1FF4" w:rsidRPr="00987024" w:rsidTr="006303E5">
        <w:tc>
          <w:tcPr>
            <w:tcW w:w="567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544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Атауы және қысқаша сипаттамасы</w:t>
            </w:r>
          </w:p>
        </w:tc>
        <w:tc>
          <w:tcPr>
            <w:tcW w:w="709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6303E5">
              <w:rPr>
                <w:color w:val="000000"/>
                <w:spacing w:val="2"/>
                <w:lang w:val="kk-KZ"/>
              </w:rPr>
              <w:t>Өл</w:t>
            </w:r>
            <w:r>
              <w:rPr>
                <w:color w:val="000000"/>
                <w:spacing w:val="2"/>
                <w:lang w:val="kk-KZ"/>
              </w:rPr>
              <w:t>. б</w:t>
            </w:r>
            <w:r>
              <w:rPr>
                <w:color w:val="000000"/>
                <w:spacing w:val="2"/>
                <w:lang w:val="en-US"/>
              </w:rPr>
              <w:t>i</w:t>
            </w:r>
            <w:r>
              <w:rPr>
                <w:color w:val="000000"/>
                <w:spacing w:val="2"/>
              </w:rPr>
              <w:t>р</w:t>
            </w:r>
          </w:p>
          <w:p w:rsidR="004B1FF4" w:rsidRDefault="004B1FF4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850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С</w:t>
            </w:r>
            <w:r w:rsidRPr="006303E5">
              <w:rPr>
                <w:color w:val="000000"/>
                <w:spacing w:val="2"/>
                <w:lang w:val="kk-KZ"/>
              </w:rPr>
              <w:t>аны</w:t>
            </w:r>
          </w:p>
          <w:p w:rsidR="004B1FF4" w:rsidRDefault="004B1FF4" w:rsidP="00885E1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387" w:type="dxa"/>
          </w:tcPr>
          <w:p w:rsidR="004B1FF4" w:rsidRPr="00B86BDD" w:rsidRDefault="006303E5" w:rsidP="00885E18">
            <w:pPr>
              <w:jc w:val="center"/>
              <w:textAlignment w:val="baseline"/>
            </w:pPr>
            <w:proofErr w:type="spellStart"/>
            <w:r w:rsidRPr="006303E5">
              <w:t>Ескертпе</w:t>
            </w:r>
            <w:proofErr w:type="spellEnd"/>
            <w:r w:rsidRPr="006303E5">
              <w:t>.</w:t>
            </w:r>
          </w:p>
        </w:tc>
      </w:tr>
      <w:tr w:rsidR="004B1FF4" w:rsidRPr="00987024" w:rsidTr="006303E5">
        <w:tc>
          <w:tcPr>
            <w:tcW w:w="567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544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709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850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387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</w:tr>
      <w:tr w:rsidR="006303E5" w:rsidRPr="00A4054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303E5" w:rsidRPr="006303E5" w:rsidRDefault="006303E5" w:rsidP="006303E5">
            <w:r w:rsidRPr="006303E5">
              <w:rPr>
                <w:lang w:val="kk-KZ"/>
              </w:rPr>
              <w:t>Жер учаскесі</w:t>
            </w:r>
          </w:p>
          <w:p w:rsidR="006303E5" w:rsidRDefault="006303E5" w:rsidP="004951FF">
            <w:pPr>
              <w:rPr>
                <w:lang w:eastAsia="en-US"/>
              </w:rPr>
            </w:pPr>
            <w:r>
              <w:t xml:space="preserve"> (№12:183:055:102)</w:t>
            </w:r>
          </w:p>
        </w:tc>
        <w:tc>
          <w:tcPr>
            <w:tcW w:w="709" w:type="dxa"/>
          </w:tcPr>
          <w:p w:rsidR="006303E5" w:rsidRPr="00252413" w:rsidRDefault="006303E5" w:rsidP="004951FF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6303E5" w:rsidRDefault="006303E5" w:rsidP="004951FF">
            <w:r>
              <w:t>200,03</w:t>
            </w:r>
          </w:p>
        </w:tc>
        <w:tc>
          <w:tcPr>
            <w:tcW w:w="5387" w:type="dxa"/>
          </w:tcPr>
          <w:p w:rsidR="006303E5" w:rsidRDefault="006303E5" w:rsidP="006303E5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85E18">
              <w:rPr>
                <w:color w:val="000000"/>
                <w:spacing w:val="2"/>
                <w:lang w:val="kk-KZ"/>
              </w:rPr>
              <w:t xml:space="preserve">Қостанай облысы, </w:t>
            </w:r>
            <w:r w:rsidRPr="006303E5">
              <w:rPr>
                <w:color w:val="000000"/>
                <w:spacing w:val="2"/>
                <w:lang w:val="kk-KZ"/>
              </w:rPr>
              <w:t>Қостанай</w:t>
            </w:r>
            <w:r w:rsidRPr="00885E18">
              <w:rPr>
                <w:color w:val="000000"/>
                <w:spacing w:val="2"/>
                <w:lang w:val="kk-KZ"/>
              </w:rPr>
              <w:t xml:space="preserve"> ауданы, </w:t>
            </w:r>
            <w:r>
              <w:rPr>
                <w:color w:val="000000"/>
                <w:spacing w:val="2"/>
                <w:lang w:val="kk-KZ"/>
              </w:rPr>
              <w:t>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303E5" w:rsidRPr="006303E5" w:rsidRDefault="006303E5" w:rsidP="006303E5">
            <w:r w:rsidRPr="006303E5">
              <w:rPr>
                <w:lang w:val="kk-KZ"/>
              </w:rPr>
              <w:t>Жер учаскесі</w:t>
            </w:r>
          </w:p>
          <w:p w:rsidR="006303E5" w:rsidRDefault="006303E5" w:rsidP="006303E5">
            <w:pPr>
              <w:rPr>
                <w:lang w:eastAsia="en-US"/>
              </w:rPr>
            </w:pPr>
            <w:r w:rsidRPr="006303E5">
              <w:t xml:space="preserve"> </w:t>
            </w:r>
            <w:r>
              <w:t>(№12:183:055:038)</w:t>
            </w:r>
          </w:p>
        </w:tc>
        <w:tc>
          <w:tcPr>
            <w:tcW w:w="709" w:type="dxa"/>
          </w:tcPr>
          <w:p w:rsidR="006303E5" w:rsidRPr="00252413" w:rsidRDefault="006303E5" w:rsidP="004951FF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6303E5" w:rsidRPr="00A40545" w:rsidRDefault="006303E5" w:rsidP="004951FF">
            <w:r>
              <w:t>200,0</w:t>
            </w:r>
          </w:p>
        </w:tc>
        <w:tc>
          <w:tcPr>
            <w:tcW w:w="5387" w:type="dxa"/>
          </w:tcPr>
          <w:p w:rsidR="006303E5" w:rsidRPr="00987024" w:rsidRDefault="006303E5" w:rsidP="004951FF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6303E5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303E5" w:rsidRPr="006303E5" w:rsidRDefault="006303E5" w:rsidP="006303E5">
            <w:r w:rsidRPr="006303E5">
              <w:rPr>
                <w:lang w:val="kk-KZ"/>
              </w:rPr>
              <w:t>Жер учаскесі</w:t>
            </w:r>
          </w:p>
          <w:p w:rsidR="006303E5" w:rsidRDefault="006303E5" w:rsidP="006303E5">
            <w:pPr>
              <w:rPr>
                <w:lang w:eastAsia="en-US"/>
              </w:rPr>
            </w:pPr>
            <w:r w:rsidRPr="006303E5">
              <w:t xml:space="preserve"> </w:t>
            </w:r>
            <w:r>
              <w:t>(№12:183:055:083)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6303E5" w:rsidRPr="004F7142" w:rsidRDefault="006303E5" w:rsidP="004951FF">
            <w:r>
              <w:t>100,0</w:t>
            </w:r>
          </w:p>
        </w:tc>
        <w:tc>
          <w:tcPr>
            <w:tcW w:w="5387" w:type="dxa"/>
          </w:tcPr>
          <w:p w:rsidR="006303E5" w:rsidRPr="006303E5" w:rsidRDefault="006303E5" w:rsidP="004951FF">
            <w:pPr>
              <w:textAlignment w:val="baseline"/>
              <w:rPr>
                <w:lang w:val="kk-KZ"/>
              </w:rPr>
            </w:pPr>
            <w:r w:rsidRPr="006303E5">
              <w:rPr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303E5" w:rsidRPr="006303E5" w:rsidRDefault="006303E5" w:rsidP="006303E5">
            <w:r w:rsidRPr="006303E5">
              <w:rPr>
                <w:lang w:val="kk-KZ"/>
              </w:rPr>
              <w:t>Жер учаскесі</w:t>
            </w:r>
          </w:p>
          <w:p w:rsidR="006303E5" w:rsidRDefault="006303E5" w:rsidP="006303E5">
            <w:pPr>
              <w:rPr>
                <w:lang w:eastAsia="en-US"/>
              </w:rPr>
            </w:pPr>
            <w:r w:rsidRPr="006303E5">
              <w:t xml:space="preserve"> </w:t>
            </w:r>
            <w:r>
              <w:t>(№12:183:055:020)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6303E5" w:rsidRPr="004F7142" w:rsidRDefault="006303E5" w:rsidP="004951FF">
            <w:r>
              <w:t>100,0</w:t>
            </w:r>
          </w:p>
        </w:tc>
        <w:tc>
          <w:tcPr>
            <w:tcW w:w="5387" w:type="dxa"/>
          </w:tcPr>
          <w:p w:rsidR="006303E5" w:rsidRPr="006303E5" w:rsidRDefault="006303E5" w:rsidP="004951FF">
            <w:pPr>
              <w:textAlignment w:val="baseline"/>
              <w:rPr>
                <w:lang w:val="kk-KZ"/>
              </w:rPr>
            </w:pPr>
            <w:r w:rsidRPr="006303E5">
              <w:rPr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303E5" w:rsidRDefault="006303E5" w:rsidP="006303E5">
            <w:pPr>
              <w:rPr>
                <w:lang w:eastAsia="en-US"/>
              </w:rPr>
            </w:pPr>
            <w:proofErr w:type="spellStart"/>
            <w:r>
              <w:t>Асхана</w:t>
            </w:r>
            <w:proofErr w:type="spellEnd"/>
            <w:r>
              <w:t xml:space="preserve"> ғимараты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Pr="006303E5" w:rsidRDefault="006303E5" w:rsidP="006303E5">
            <w:pPr>
              <w:textAlignment w:val="baseline"/>
              <w:rPr>
                <w:lang w:val="kk-KZ"/>
              </w:rPr>
            </w:pPr>
            <w:r w:rsidRPr="006303E5">
              <w:rPr>
                <w:lang w:val="kk-KZ"/>
              </w:rPr>
              <w:t xml:space="preserve">Қостанай облысы, Қостанай ауданы, </w:t>
            </w:r>
            <w:r w:rsidRPr="006303E5">
              <w:t>И.Ф.Павлова</w:t>
            </w:r>
            <w:r w:rsidRPr="006303E5">
              <w:rPr>
                <w:lang w:val="kk-KZ"/>
              </w:rPr>
              <w:t xml:space="preserve"> ауылы, </w:t>
            </w:r>
            <w:r>
              <w:t>Юбилейная</w:t>
            </w:r>
            <w:r w:rsidRPr="006303E5">
              <w:rPr>
                <w:lang w:val="kk-KZ"/>
              </w:rPr>
              <w:t xml:space="preserve"> көшесі, </w:t>
            </w:r>
            <w:r>
              <w:rPr>
                <w:lang w:val="kk-KZ"/>
              </w:rPr>
              <w:t>4</w:t>
            </w:r>
            <w:r w:rsidRPr="006303E5">
              <w:rPr>
                <w:lang w:val="kk-KZ"/>
              </w:rPr>
              <w:t>.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 w:rsidRPr="006303E5">
              <w:t>Астық қоймасы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914C3C">
              <w:t xml:space="preserve">Қостанай </w:t>
            </w:r>
            <w:proofErr w:type="spellStart"/>
            <w:r w:rsidRPr="00914C3C">
              <w:t>облысы</w:t>
            </w:r>
            <w:proofErr w:type="spellEnd"/>
            <w:r w:rsidRPr="00914C3C">
              <w:t xml:space="preserve">, Қостанай </w:t>
            </w:r>
            <w:proofErr w:type="spellStart"/>
            <w:r w:rsidRPr="00914C3C">
              <w:t>ауданы</w:t>
            </w:r>
            <w:proofErr w:type="spellEnd"/>
            <w:r w:rsidRPr="00914C3C">
              <w:t xml:space="preserve">, И.Ф.Павлова </w:t>
            </w:r>
            <w:proofErr w:type="spellStart"/>
            <w:r w:rsidRPr="00914C3C">
              <w:t>ауылы</w:t>
            </w:r>
            <w:proofErr w:type="spellEnd"/>
            <w:r w:rsidRPr="00914C3C">
              <w:t xml:space="preserve">, </w:t>
            </w:r>
            <w:r w:rsidR="003679FE">
              <w:t>Молодёжная көшесі, 26</w:t>
            </w:r>
            <w:r w:rsidRPr="00914C3C">
              <w:t>.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303E5" w:rsidRDefault="006303E5" w:rsidP="006303E5">
            <w:pPr>
              <w:rPr>
                <w:lang w:eastAsia="en-US"/>
              </w:rPr>
            </w:pPr>
            <w:r>
              <w:t xml:space="preserve">½ </w:t>
            </w:r>
            <w:r w:rsidRPr="006303E5">
              <w:t>Астық қоймасы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914C3C">
              <w:t xml:space="preserve">Қостанай </w:t>
            </w:r>
            <w:proofErr w:type="spellStart"/>
            <w:r w:rsidRPr="00914C3C">
              <w:t>облысы</w:t>
            </w:r>
            <w:proofErr w:type="spellEnd"/>
            <w:r w:rsidRPr="00914C3C">
              <w:t xml:space="preserve">, Қостанай </w:t>
            </w:r>
            <w:proofErr w:type="spellStart"/>
            <w:r w:rsidRPr="00914C3C">
              <w:t>ауданы</w:t>
            </w:r>
            <w:proofErr w:type="spellEnd"/>
            <w:r w:rsidRPr="00914C3C">
              <w:t xml:space="preserve">, И.Ф.Павлова </w:t>
            </w:r>
            <w:proofErr w:type="spellStart"/>
            <w:r w:rsidRPr="00914C3C">
              <w:t>ауылы</w:t>
            </w:r>
            <w:proofErr w:type="spellEnd"/>
            <w:r w:rsidRPr="00914C3C">
              <w:t xml:space="preserve">, </w:t>
            </w:r>
            <w:r w:rsidR="003679FE">
              <w:t>Молодёжная көшесі, 25</w:t>
            </w:r>
            <w:r w:rsidRPr="00914C3C">
              <w:t>.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rPr>
                <w:lang w:val="kk-KZ"/>
              </w:rPr>
              <w:t>үй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914C3C">
              <w:t xml:space="preserve">Қостанай </w:t>
            </w:r>
            <w:proofErr w:type="spellStart"/>
            <w:r w:rsidRPr="00914C3C">
              <w:t>облысы</w:t>
            </w:r>
            <w:proofErr w:type="spellEnd"/>
            <w:r w:rsidRPr="00914C3C">
              <w:t xml:space="preserve">, Қостанай </w:t>
            </w:r>
            <w:proofErr w:type="spellStart"/>
            <w:r w:rsidRPr="00914C3C">
              <w:t>ауданы</w:t>
            </w:r>
            <w:proofErr w:type="spellEnd"/>
            <w:r w:rsidRPr="00914C3C">
              <w:t xml:space="preserve">, И.Ф.Павлова </w:t>
            </w:r>
            <w:proofErr w:type="spellStart"/>
            <w:r w:rsidRPr="00914C3C">
              <w:t>ауылы</w:t>
            </w:r>
            <w:proofErr w:type="spellEnd"/>
            <w:r w:rsidRPr="00914C3C">
              <w:t xml:space="preserve">, </w:t>
            </w:r>
            <w:r w:rsidR="003679FE">
              <w:t>Павлов көшесі, 32</w:t>
            </w:r>
            <w:r w:rsidRPr="00914C3C">
              <w:t>.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 2008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t>Зерноуборочный комбайн Енисей-1200, 1992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t>Зерноуборочный комбайн Енисей-1200, 1992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t>Тракторный прицеп 2ПТС-4, 1993 г.</w:t>
            </w:r>
            <w:proofErr w:type="gramStart"/>
            <w:r>
              <w:t>в</w:t>
            </w:r>
            <w:proofErr w:type="gramEnd"/>
            <w:r>
              <w:t xml:space="preserve">., 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t>Лущильник ЛДГ-10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t>Культиватор ОП-8</w:t>
            </w:r>
          </w:p>
        </w:tc>
        <w:tc>
          <w:tcPr>
            <w:tcW w:w="709" w:type="dxa"/>
          </w:tcPr>
          <w:p w:rsidR="006303E5" w:rsidRDefault="006303E5" w:rsidP="004951FF">
            <w:pPr>
              <w:jc w:val="center"/>
            </w:pPr>
            <w:r w:rsidRPr="00A40545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6303E5" w:rsidRDefault="006303E5" w:rsidP="004951FF">
            <w:pPr>
              <w:rPr>
                <w:lang w:eastAsia="en-US"/>
              </w:rPr>
            </w:pPr>
            <w:r>
              <w:t>ГАЗ 322132, 2003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6303E5" w:rsidRPr="00752A52" w:rsidRDefault="006303E5" w:rsidP="004951FF">
            <w:r>
              <w:t xml:space="preserve">  </w:t>
            </w:r>
            <w:r w:rsidRPr="00752A52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 w:rsidRPr="00752A52"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  <w:tr w:rsidR="006303E5" w:rsidRPr="006303E5" w:rsidTr="006303E5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16</w:t>
            </w:r>
          </w:p>
          <w:p w:rsidR="006303E5" w:rsidRDefault="006303E5" w:rsidP="004951FF">
            <w:pPr>
              <w:jc w:val="center"/>
            </w:pPr>
          </w:p>
        </w:tc>
        <w:tc>
          <w:tcPr>
            <w:tcW w:w="3544" w:type="dxa"/>
          </w:tcPr>
          <w:p w:rsidR="006303E5" w:rsidRPr="004B1FF4" w:rsidRDefault="006303E5" w:rsidP="004951FF">
            <w:pPr>
              <w:rPr>
                <w:lang w:eastAsia="en-US"/>
              </w:rPr>
            </w:pPr>
            <w:r>
              <w:t>ВАЗ 21099, 2000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6303E5" w:rsidRPr="00752A52" w:rsidRDefault="006303E5" w:rsidP="004951FF">
            <w:r>
              <w:t xml:space="preserve">  </w:t>
            </w:r>
            <w:r w:rsidRPr="00752A52">
              <w:t>шт.</w:t>
            </w:r>
          </w:p>
        </w:tc>
        <w:tc>
          <w:tcPr>
            <w:tcW w:w="850" w:type="dxa"/>
          </w:tcPr>
          <w:p w:rsidR="006303E5" w:rsidRDefault="006303E5" w:rsidP="004951FF">
            <w:r w:rsidRPr="00752A52">
              <w:t>1</w:t>
            </w:r>
          </w:p>
        </w:tc>
        <w:tc>
          <w:tcPr>
            <w:tcW w:w="5387" w:type="dxa"/>
          </w:tcPr>
          <w:p w:rsidR="006303E5" w:rsidRDefault="006303E5">
            <w:r w:rsidRPr="00AD1488">
              <w:rPr>
                <w:color w:val="000000"/>
                <w:spacing w:val="2"/>
                <w:lang w:val="kk-KZ"/>
              </w:rPr>
              <w:t>Қостанай облысы, Қостанай ауданы, Борис-Романов а/о</w:t>
            </w:r>
          </w:p>
        </w:tc>
      </w:tr>
    </w:tbl>
    <w:p w:rsidR="00CA34BA" w:rsidRPr="006303E5" w:rsidRDefault="00CA34BA" w:rsidP="00B86BDD">
      <w:pPr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</w:t>
      </w:r>
      <w:r w:rsidR="00116931" w:rsidRPr="00116931">
        <w:rPr>
          <w:lang w:val="kk-KZ"/>
        </w:rPr>
        <w:t>Қостанай қ., Байтурсынов к., 72 үй, 218 ж. б</w:t>
      </w:r>
      <w:r>
        <w:rPr>
          <w:lang w:val="kk-KZ"/>
        </w:rPr>
        <w:t>, тел.8</w:t>
      </w:r>
      <w:r w:rsidR="00116931">
        <w:rPr>
          <w:lang w:val="kk-KZ"/>
        </w:rPr>
        <w:t xml:space="preserve"> 7142 917115</w:t>
      </w:r>
      <w:r w:rsidR="00885E18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sectPr w:rsidR="00D1304F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1440A"/>
    <w:rsid w:val="00044962"/>
    <w:rsid w:val="000A2594"/>
    <w:rsid w:val="000D63C9"/>
    <w:rsid w:val="000D6E94"/>
    <w:rsid w:val="000F2CA2"/>
    <w:rsid w:val="00104AF3"/>
    <w:rsid w:val="001163CC"/>
    <w:rsid w:val="00116931"/>
    <w:rsid w:val="001509BB"/>
    <w:rsid w:val="00185826"/>
    <w:rsid w:val="001A0B37"/>
    <w:rsid w:val="001D2454"/>
    <w:rsid w:val="002B2854"/>
    <w:rsid w:val="00324BB3"/>
    <w:rsid w:val="003679FE"/>
    <w:rsid w:val="003703A0"/>
    <w:rsid w:val="00395B60"/>
    <w:rsid w:val="003D21E4"/>
    <w:rsid w:val="003E746E"/>
    <w:rsid w:val="003F7906"/>
    <w:rsid w:val="00417980"/>
    <w:rsid w:val="004763BC"/>
    <w:rsid w:val="004A74A2"/>
    <w:rsid w:val="004B1FF4"/>
    <w:rsid w:val="004D50AB"/>
    <w:rsid w:val="004E0A4B"/>
    <w:rsid w:val="005314F8"/>
    <w:rsid w:val="005405CB"/>
    <w:rsid w:val="005652D1"/>
    <w:rsid w:val="005A5959"/>
    <w:rsid w:val="00601416"/>
    <w:rsid w:val="006303E5"/>
    <w:rsid w:val="0065479E"/>
    <w:rsid w:val="006A4F35"/>
    <w:rsid w:val="006C1B5B"/>
    <w:rsid w:val="006E3858"/>
    <w:rsid w:val="00755B79"/>
    <w:rsid w:val="00775745"/>
    <w:rsid w:val="00785BF5"/>
    <w:rsid w:val="007B7D8D"/>
    <w:rsid w:val="00885E18"/>
    <w:rsid w:val="008A4B45"/>
    <w:rsid w:val="008B0980"/>
    <w:rsid w:val="008F20A2"/>
    <w:rsid w:val="00950938"/>
    <w:rsid w:val="00987024"/>
    <w:rsid w:val="00A10903"/>
    <w:rsid w:val="00A40545"/>
    <w:rsid w:val="00B76B32"/>
    <w:rsid w:val="00B86BDD"/>
    <w:rsid w:val="00B95BBB"/>
    <w:rsid w:val="00BD5287"/>
    <w:rsid w:val="00CA34BA"/>
    <w:rsid w:val="00CA49E3"/>
    <w:rsid w:val="00CE5710"/>
    <w:rsid w:val="00D1304F"/>
    <w:rsid w:val="00D1381A"/>
    <w:rsid w:val="00D27930"/>
    <w:rsid w:val="00D31AF6"/>
    <w:rsid w:val="00DB5519"/>
    <w:rsid w:val="00DF6EB7"/>
    <w:rsid w:val="00E821C2"/>
    <w:rsid w:val="00E87D44"/>
    <w:rsid w:val="00EB15C9"/>
    <w:rsid w:val="00F24BF8"/>
    <w:rsid w:val="00F77244"/>
    <w:rsid w:val="00F92366"/>
    <w:rsid w:val="00F9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samergalieva</cp:lastModifiedBy>
  <cp:revision>3</cp:revision>
  <cp:lastPrinted>2019-11-05T05:21:00Z</cp:lastPrinted>
  <dcterms:created xsi:type="dcterms:W3CDTF">2020-02-11T09:14:00Z</dcterms:created>
  <dcterms:modified xsi:type="dcterms:W3CDTF">2020-02-11T11:45:00Z</dcterms:modified>
</cp:coreProperties>
</file>