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3B" w:rsidRPr="007D5136" w:rsidRDefault="00C3633B" w:rsidP="00C3633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C3633B" w:rsidRPr="00825B98" w:rsidRDefault="00C3633B" w:rsidP="00C3633B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09 желтоқсандағы № 18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осы мемлекеттік органның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C3633B" w:rsidRPr="00825B98" w:rsidRDefault="00C3633B" w:rsidP="00C3633B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201</w:t>
      </w:r>
      <w:r>
        <w:rPr>
          <w:b w:val="0"/>
          <w:sz w:val="28"/>
          <w:szCs w:val="28"/>
          <w:lang w:val="kk-KZ"/>
        </w:rPr>
        <w:t>9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10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11.0</w:t>
      </w:r>
      <w:r w:rsidRPr="00825B98">
        <w:rPr>
          <w:b w:val="0"/>
          <w:sz w:val="28"/>
          <w:szCs w:val="28"/>
          <w:lang w:val="kk-KZ"/>
        </w:rPr>
        <w:t>0-де мына мекен жай бойынша</w:t>
      </w:r>
      <w:r w:rsidRPr="00864CB8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өтеді: Қостанай облысы, </w:t>
      </w:r>
      <w:r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>
        <w:rPr>
          <w:b w:val="0"/>
          <w:sz w:val="28"/>
          <w:szCs w:val="28"/>
          <w:lang w:val="kk-KZ"/>
        </w:rPr>
        <w:t>2а үй</w:t>
      </w:r>
      <w:r w:rsidRPr="00825B98">
        <w:rPr>
          <w:b w:val="0"/>
          <w:sz w:val="28"/>
          <w:szCs w:val="28"/>
          <w:lang w:val="kk-KZ"/>
        </w:rPr>
        <w:t>.</w:t>
      </w:r>
    </w:p>
    <w:p w:rsidR="00C3633B" w:rsidRPr="002B69CD" w:rsidRDefault="00C3633B" w:rsidP="00C3633B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B69CD">
        <w:rPr>
          <w:rFonts w:ascii="Times New Roman" w:eastAsia="Times New Roman" w:hAnsi="Times New Roman"/>
          <w:sz w:val="28"/>
          <w:szCs w:val="28"/>
          <w:lang w:eastAsia="ru-RU"/>
        </w:rPr>
        <w:t>Айжан</w:t>
      </w:r>
      <w:proofErr w:type="spellEnd"/>
      <w:r w:rsidRPr="002B6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69CD">
        <w:rPr>
          <w:rFonts w:ascii="Times New Roman" w:eastAsia="Times New Roman" w:hAnsi="Times New Roman"/>
          <w:sz w:val="28"/>
          <w:szCs w:val="28"/>
          <w:lang w:eastAsia="ru-RU"/>
        </w:rPr>
        <w:t>Анасовн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Мустафина</w:t>
      </w:r>
    </w:p>
    <w:p w:rsidR="00C3633B" w:rsidRPr="001330BA" w:rsidRDefault="00C3633B" w:rsidP="00C3633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Ауэз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Серикович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Кизбикенов</w:t>
      </w:r>
      <w:proofErr w:type="spellEnd"/>
    </w:p>
    <w:p w:rsidR="00C3633B" w:rsidRPr="001330BA" w:rsidRDefault="00C3633B" w:rsidP="00C3633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Наталь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Шевченко</w:t>
      </w:r>
    </w:p>
    <w:p w:rsidR="00C3633B" w:rsidRPr="001330BA" w:rsidRDefault="00C3633B" w:rsidP="00C3633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Темирлан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Марленович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Кудесов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33B" w:rsidRPr="001330BA" w:rsidRDefault="00C3633B" w:rsidP="00C3633B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3B" w:rsidRPr="00903DAB" w:rsidRDefault="00C3633B" w:rsidP="00C3633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3633B" w:rsidRPr="00081A1F" w:rsidRDefault="00C3633B" w:rsidP="00C3633B">
      <w:pPr>
        <w:rPr>
          <w:lang w:val="kk-KZ"/>
        </w:rPr>
      </w:pPr>
    </w:p>
    <w:p w:rsidR="008750ED" w:rsidRDefault="008750ED">
      <w:bookmarkStart w:id="0" w:name="_GoBack"/>
      <w:bookmarkEnd w:id="0"/>
    </w:p>
    <w:sectPr w:rsidR="0087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B"/>
    <w:rsid w:val="008750ED"/>
    <w:rsid w:val="00C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E227-C863-42BD-8DF4-50252DA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36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63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633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3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1</cp:revision>
  <dcterms:created xsi:type="dcterms:W3CDTF">2019-12-10T02:25:00Z</dcterms:created>
  <dcterms:modified xsi:type="dcterms:W3CDTF">2019-12-10T02:26:00Z</dcterms:modified>
</cp:coreProperties>
</file>