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EC10FD" w:rsidTr="00EC10FD">
        <w:tblPrEx>
          <w:tblCellMar>
            <w:top w:w="0" w:type="dxa"/>
            <w:bottom w:w="0" w:type="dxa"/>
          </w:tblCellMar>
        </w:tblPrEx>
        <w:tc>
          <w:tcPr>
            <w:tcW w:w="9571" w:type="dxa"/>
            <w:shd w:val="clear" w:color="auto" w:fill="auto"/>
          </w:tcPr>
          <w:p w:rsidR="00EC10FD" w:rsidRDefault="00EC10FD" w:rsidP="00096EF7">
            <w:pPr>
              <w:jc w:val="both"/>
              <w:textAlignment w:val="baseline"/>
              <w:outlineLvl w:val="0"/>
              <w:rPr>
                <w:rFonts w:ascii="Times New Roman" w:hAnsi="Times New Roman"/>
                <w:color w:val="0C0000"/>
                <w:sz w:val="24"/>
                <w:szCs w:val="28"/>
              </w:rPr>
            </w:pPr>
            <w:bookmarkStart w:id="0" w:name="_GoBack"/>
            <w:bookmarkEnd w:id="0"/>
            <w:r>
              <w:rPr>
                <w:rFonts w:ascii="Times New Roman" w:hAnsi="Times New Roman"/>
                <w:color w:val="0C0000"/>
                <w:sz w:val="24"/>
                <w:szCs w:val="28"/>
              </w:rPr>
              <w:t>№ исх: 39-19-ООПРиПВ-43-2820   от: 01.11.2019</w:t>
            </w:r>
          </w:p>
          <w:p w:rsidR="00EC10FD" w:rsidRPr="00EC10FD" w:rsidRDefault="00EC10FD" w:rsidP="00096EF7">
            <w:pPr>
              <w:jc w:val="both"/>
              <w:textAlignment w:val="baseline"/>
              <w:outlineLvl w:val="0"/>
              <w:rPr>
                <w:rFonts w:ascii="Times New Roman" w:hAnsi="Times New Roman"/>
                <w:color w:val="0C0000"/>
                <w:sz w:val="24"/>
                <w:szCs w:val="28"/>
              </w:rPr>
            </w:pPr>
            <w:r>
              <w:rPr>
                <w:rFonts w:ascii="Times New Roman" w:hAnsi="Times New Roman"/>
                <w:color w:val="0C0000"/>
                <w:sz w:val="24"/>
                <w:szCs w:val="28"/>
              </w:rPr>
              <w:t>№ вх: 24398   от: 04.11.2019</w:t>
            </w:r>
          </w:p>
        </w:tc>
      </w:tr>
    </w:tbl>
    <w:p w:rsidR="00F026B5" w:rsidRDefault="006E03C7" w:rsidP="00096EF7">
      <w:pPr>
        <w:ind w:firstLine="708"/>
        <w:jc w:val="both"/>
        <w:textAlignment w:val="baseline"/>
        <w:outlineLvl w:val="0"/>
        <w:rPr>
          <w:rFonts w:ascii="Times New Roman" w:hAnsi="Times New Roman"/>
          <w:b/>
          <w:sz w:val="28"/>
          <w:szCs w:val="28"/>
        </w:rPr>
      </w:pPr>
      <w:r w:rsidRPr="00B50A59">
        <w:rPr>
          <w:rFonts w:ascii="Times New Roman" w:hAnsi="Times New Roman"/>
          <w:b/>
          <w:sz w:val="28"/>
          <w:szCs w:val="28"/>
        </w:rPr>
        <w:t>Управление государственных доходов по г. Рудному Департамента государственных доходов по Костанайской области , индекс 111500, Костанайская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r w:rsidR="00654BC9" w:rsidRPr="00654BC9">
        <w:rPr>
          <w:rFonts w:ascii="Times New Roman" w:hAnsi="Times New Roman"/>
          <w:b/>
          <w:sz w:val="28"/>
          <w:szCs w:val="28"/>
          <w:u w:val="single"/>
        </w:rPr>
        <w:t>a.kaipenova@kgd.gov.kz</w:t>
      </w:r>
      <w:r w:rsidR="00F57F83" w:rsidRPr="00F57F83">
        <w:t xml:space="preserve"> </w:t>
      </w:r>
      <w:r w:rsidRPr="00B50A59">
        <w:rPr>
          <w:rFonts w:ascii="Times New Roman" w:hAnsi="Times New Roman"/>
          <w:b/>
          <w:sz w:val="28"/>
          <w:szCs w:val="28"/>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672E2F" w:rsidRPr="009C7F38" w:rsidRDefault="00672E2F" w:rsidP="00654BC9">
      <w:pPr>
        <w:tabs>
          <w:tab w:val="left" w:pos="826"/>
        </w:tabs>
        <w:ind w:firstLine="567"/>
        <w:jc w:val="both"/>
        <w:rPr>
          <w:rFonts w:ascii="Times New Roman" w:hAnsi="Times New Roman"/>
          <w:sz w:val="28"/>
          <w:szCs w:val="24"/>
        </w:rPr>
      </w:pPr>
    </w:p>
    <w:p w:rsidR="00672E2F" w:rsidRDefault="009C7F38" w:rsidP="00672E2F">
      <w:pPr>
        <w:shd w:val="clear" w:color="auto" w:fill="FFFFFF"/>
        <w:contextualSpacing/>
        <w:jc w:val="center"/>
        <w:outlineLvl w:val="0"/>
        <w:rPr>
          <w:rFonts w:ascii="Times New Roman" w:hAnsi="Times New Roman"/>
          <w:b/>
          <w:sz w:val="28"/>
          <w:szCs w:val="28"/>
          <w:lang w:val="kk-KZ"/>
        </w:rPr>
      </w:pPr>
      <w:r>
        <w:rPr>
          <w:rFonts w:ascii="Times New Roman" w:hAnsi="Times New Roman"/>
          <w:b/>
          <w:sz w:val="28"/>
          <w:szCs w:val="28"/>
          <w:lang w:val="kk-KZ"/>
        </w:rPr>
        <w:t>1</w:t>
      </w:r>
      <w:r w:rsidR="00672E2F" w:rsidRPr="00946A5A">
        <w:rPr>
          <w:rFonts w:ascii="Times New Roman" w:hAnsi="Times New Roman"/>
          <w:b/>
          <w:sz w:val="28"/>
          <w:szCs w:val="28"/>
          <w:lang w:val="kk-KZ"/>
        </w:rPr>
        <w:t xml:space="preserve">. </w:t>
      </w:r>
      <w:r w:rsidR="00672E2F">
        <w:rPr>
          <w:rFonts w:ascii="Times New Roman" w:hAnsi="Times New Roman"/>
          <w:b/>
          <w:sz w:val="28"/>
          <w:szCs w:val="28"/>
          <w:lang w:val="kk-KZ"/>
        </w:rPr>
        <w:t xml:space="preserve">Главный специалист отдела </w:t>
      </w:r>
      <w:r w:rsidR="00672E2F" w:rsidRPr="00672E2F">
        <w:rPr>
          <w:rFonts w:ascii="Times New Roman" w:hAnsi="Times New Roman"/>
          <w:b/>
          <w:sz w:val="28"/>
          <w:szCs w:val="28"/>
          <w:lang w:val="kk-KZ"/>
        </w:rPr>
        <w:t>непроизводственных платежей</w:t>
      </w:r>
    </w:p>
    <w:p w:rsidR="00672E2F" w:rsidRPr="00672E2F" w:rsidRDefault="00672E2F" w:rsidP="00672E2F">
      <w:pPr>
        <w:shd w:val="clear" w:color="auto" w:fill="FFFFFF"/>
        <w:jc w:val="center"/>
        <w:outlineLvl w:val="0"/>
        <w:rPr>
          <w:rFonts w:ascii="Times New Roman" w:hAnsi="Times New Roman"/>
          <w:b/>
          <w:sz w:val="28"/>
          <w:szCs w:val="28"/>
        </w:rPr>
      </w:pPr>
      <w:r w:rsidRPr="00704809">
        <w:rPr>
          <w:rFonts w:ascii="Times New Roman" w:hAnsi="Times New Roman"/>
          <w:b/>
          <w:sz w:val="28"/>
          <w:szCs w:val="28"/>
          <w:lang w:val="kk-KZ"/>
        </w:rPr>
        <w:t>категория С-R-</w:t>
      </w:r>
      <w:r>
        <w:rPr>
          <w:rFonts w:ascii="Times New Roman" w:hAnsi="Times New Roman"/>
          <w:b/>
          <w:sz w:val="28"/>
          <w:szCs w:val="28"/>
          <w:lang w:val="kk-KZ"/>
        </w:rPr>
        <w:t>4, 1 единица</w:t>
      </w:r>
      <w:r w:rsidRPr="00946A5A">
        <w:rPr>
          <w:rFonts w:ascii="Times New Roman" w:hAnsi="Times New Roman"/>
          <w:bCs/>
          <w:sz w:val="28"/>
          <w:szCs w:val="28"/>
        </w:rPr>
        <w:t xml:space="preserve"> </w:t>
      </w:r>
      <w:r w:rsidRPr="00A43BB8">
        <w:rPr>
          <w:rFonts w:ascii="Times New Roman" w:hAnsi="Times New Roman"/>
          <w:b/>
          <w:sz w:val="28"/>
          <w:szCs w:val="28"/>
        </w:rPr>
        <w:t>(временно, на период отпуска по уходу за реб</w:t>
      </w:r>
      <w:r>
        <w:rPr>
          <w:rFonts w:ascii="Times New Roman" w:hAnsi="Times New Roman"/>
          <w:b/>
          <w:sz w:val="28"/>
          <w:szCs w:val="28"/>
        </w:rPr>
        <w:t>енком основного сотрудника до 05.03.2022</w:t>
      </w:r>
      <w:r w:rsidRPr="00A43BB8">
        <w:rPr>
          <w:rFonts w:ascii="Times New Roman" w:hAnsi="Times New Roman"/>
          <w:b/>
          <w:sz w:val="28"/>
          <w:szCs w:val="28"/>
        </w:rPr>
        <w:t xml:space="preserve"> года)</w:t>
      </w:r>
    </w:p>
    <w:p w:rsidR="00672E2F" w:rsidRPr="007762E4" w:rsidRDefault="00672E2F" w:rsidP="00672E2F">
      <w:pPr>
        <w:pStyle w:val="a6"/>
        <w:shd w:val="clear" w:color="auto" w:fill="FFFFFF"/>
        <w:tabs>
          <w:tab w:val="left" w:pos="567"/>
        </w:tabs>
        <w:jc w:val="center"/>
        <w:rPr>
          <w:color w:val="222222"/>
          <w:sz w:val="28"/>
          <w:szCs w:val="28"/>
        </w:rPr>
      </w:pPr>
      <w:r w:rsidRPr="00096EF7">
        <w:rPr>
          <w:color w:val="222222"/>
          <w:sz w:val="28"/>
          <w:szCs w:val="28"/>
        </w:rPr>
        <w:t xml:space="preserve">Должностной оклад в зависимости от выслуги лет от </w:t>
      </w:r>
      <w:r>
        <w:rPr>
          <w:b/>
          <w:sz w:val="28"/>
          <w:szCs w:val="28"/>
          <w:lang w:val="kk-KZ"/>
        </w:rPr>
        <w:t>95 209,86</w:t>
      </w:r>
      <w:r w:rsidRPr="00096EF7">
        <w:rPr>
          <w:sz w:val="28"/>
          <w:szCs w:val="28"/>
          <w:lang w:val="kk-KZ"/>
        </w:rPr>
        <w:t xml:space="preserve"> </w:t>
      </w:r>
      <w:r w:rsidRPr="00096EF7">
        <w:rPr>
          <w:color w:val="222222"/>
          <w:sz w:val="28"/>
          <w:szCs w:val="28"/>
        </w:rPr>
        <w:t xml:space="preserve">тенге до </w:t>
      </w:r>
      <w:r>
        <w:rPr>
          <w:b/>
          <w:sz w:val="28"/>
          <w:szCs w:val="28"/>
          <w:lang w:val="kk-KZ"/>
        </w:rPr>
        <w:t>128 834,16</w:t>
      </w:r>
      <w:r w:rsidRPr="00096EF7">
        <w:rPr>
          <w:b/>
          <w:sz w:val="28"/>
          <w:szCs w:val="28"/>
          <w:lang w:val="kk-KZ"/>
        </w:rPr>
        <w:t xml:space="preserve"> </w:t>
      </w:r>
      <w:r w:rsidRPr="00096EF7">
        <w:rPr>
          <w:color w:val="222222"/>
          <w:sz w:val="28"/>
          <w:szCs w:val="28"/>
        </w:rPr>
        <w:t>тенге.</w:t>
      </w:r>
    </w:p>
    <w:p w:rsidR="00672E2F" w:rsidRDefault="00672E2F" w:rsidP="00672E2F">
      <w:pPr>
        <w:shd w:val="clear" w:color="auto" w:fill="FFFFFF"/>
        <w:spacing w:line="25" w:lineRule="atLeast"/>
        <w:contextualSpacing/>
        <w:jc w:val="both"/>
        <w:rPr>
          <w:sz w:val="28"/>
          <w:szCs w:val="28"/>
        </w:rPr>
      </w:pPr>
      <w:r w:rsidRPr="001E7862">
        <w:rPr>
          <w:rFonts w:ascii="Times New Roman" w:hAnsi="Times New Roman"/>
          <w:b/>
          <w:sz w:val="28"/>
          <w:szCs w:val="28"/>
          <w:lang w:val="kk-KZ"/>
        </w:rPr>
        <w:t>Функциональные обязанности</w:t>
      </w:r>
      <w:r w:rsidRPr="006E550B">
        <w:rPr>
          <w:color w:val="222222"/>
          <w:sz w:val="28"/>
          <w:szCs w:val="28"/>
        </w:rPr>
        <w:t xml:space="preserve">:  </w:t>
      </w:r>
      <w:r w:rsidRPr="00672E2F">
        <w:rPr>
          <w:rFonts w:ascii="Times New Roman" w:hAnsi="Times New Roman"/>
          <w:bCs/>
          <w:spacing w:val="-1"/>
          <w:sz w:val="28"/>
          <w:szCs w:val="28"/>
        </w:rPr>
        <w:t>Проведение</w:t>
      </w:r>
      <w:r>
        <w:rPr>
          <w:rFonts w:ascii="Times New Roman" w:hAnsi="Times New Roman"/>
          <w:bCs/>
          <w:spacing w:val="-1"/>
          <w:sz w:val="28"/>
          <w:szCs w:val="28"/>
        </w:rPr>
        <w:t xml:space="preserve"> </w:t>
      </w:r>
      <w:r w:rsidRPr="00672E2F">
        <w:rPr>
          <w:rFonts w:ascii="Times New Roman" w:hAnsi="Times New Roman"/>
          <w:bCs/>
          <w:spacing w:val="-1"/>
          <w:sz w:val="28"/>
          <w:szCs w:val="28"/>
        </w:rPr>
        <w:t>обследования и оформление актов обследования производственных, складских, торговых и иных помещений и транспорта, используемых для извлечения доходов либо связанных с содержанием объектов налогообложения. Своевременно направление уведомлений об устранении нарушений, выявленных по результатам камерального контроля по непроизводственным платежам, о непредставлений налоговой отчетности. Проведение КК индивидульных предпринимателей работающих по СНР на основе патента,упрощенной декларации. Проведение тематических проверок по вопросу (постановке на регистрационный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Осуществление контроля над уполномоченными органами. Прием и проведение камерального контроля деклараций государственных служащих. Своевременное направление материалов в суд для принудительного взыскания. Проведение проверок уполномоченных органов. Отработка сведений уполномоченных органов для своевременного исполнения налоговых обязательств. Осуществление ко</w:t>
      </w:r>
      <w:r>
        <w:rPr>
          <w:rFonts w:ascii="Times New Roman" w:hAnsi="Times New Roman"/>
          <w:bCs/>
          <w:spacing w:val="-1"/>
          <w:sz w:val="28"/>
          <w:szCs w:val="28"/>
        </w:rPr>
        <w:t>н</w:t>
      </w:r>
      <w:r w:rsidRPr="00672E2F">
        <w:rPr>
          <w:rFonts w:ascii="Times New Roman" w:hAnsi="Times New Roman"/>
          <w:bCs/>
          <w:spacing w:val="-1"/>
          <w:sz w:val="28"/>
          <w:szCs w:val="28"/>
        </w:rPr>
        <w:t xml:space="preserve">троля за обеспечением правильного исчисления, полного и своевременного перечисления в бюджет непроизводственных платежей. Выявление дополнительных резервов поступлений в бюджет. Составление ежеквартального отчета 2-Н. Выполнение поручений руководства УГД и контрольных заданий департамента государственных доходов по Костанайской области. Обеспечение рассмотрения обращений граждан и представителей юридических лиц. Соблюдать тайну сведений о </w:t>
      </w:r>
      <w:r w:rsidRPr="00672E2F">
        <w:rPr>
          <w:rFonts w:ascii="Times New Roman" w:hAnsi="Times New Roman"/>
          <w:bCs/>
          <w:spacing w:val="-1"/>
          <w:sz w:val="28"/>
          <w:szCs w:val="28"/>
        </w:rPr>
        <w:lastRenderedPageBreak/>
        <w:t>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672E2F" w:rsidRPr="005E419D" w:rsidRDefault="00672E2F" w:rsidP="00672E2F">
      <w:pPr>
        <w:shd w:val="clear" w:color="auto" w:fill="FFFFFF"/>
        <w:spacing w:line="25" w:lineRule="atLeast"/>
        <w:contextualSpacing/>
        <w:jc w:val="both"/>
        <w:rPr>
          <w:bCs/>
          <w:spacing w:val="-1"/>
          <w:sz w:val="28"/>
          <w:szCs w:val="28"/>
          <w:lang w:val="kk-KZ"/>
        </w:rPr>
      </w:pPr>
      <w:r w:rsidRPr="00E62907">
        <w:rPr>
          <w:rFonts w:ascii="Times New Roman" w:hAnsi="Times New Roman"/>
          <w:b/>
          <w:sz w:val="28"/>
          <w:szCs w:val="28"/>
        </w:rPr>
        <w:t>Требования к участникам конкурса</w:t>
      </w:r>
      <w:r w:rsidRPr="00E62907">
        <w:rPr>
          <w:rFonts w:ascii="Times New Roman" w:hAnsi="Times New Roman"/>
          <w:b/>
          <w:sz w:val="28"/>
          <w:szCs w:val="28"/>
          <w:lang w:val="kk-KZ"/>
        </w:rPr>
        <w:t>:</w:t>
      </w:r>
      <w:r w:rsidRPr="008E27F6">
        <w:rPr>
          <w:sz w:val="28"/>
          <w:szCs w:val="28"/>
          <w:lang w:val="kk-KZ"/>
        </w:rPr>
        <w:t xml:space="preserve"> </w:t>
      </w:r>
      <w:r w:rsidRPr="00E62907">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672E2F" w:rsidRDefault="00672E2F" w:rsidP="00672E2F">
      <w:pPr>
        <w:pStyle w:val="a6"/>
        <w:spacing w:before="0" w:beforeAutospacing="0" w:after="0" w:afterAutospacing="0"/>
        <w:jc w:val="both"/>
        <w:rPr>
          <w:sz w:val="28"/>
          <w:lang w:val="kk-KZ"/>
        </w:rPr>
      </w:pPr>
      <w:r w:rsidRPr="005E419D">
        <w:rPr>
          <w:bCs/>
          <w:spacing w:val="-1"/>
          <w:sz w:val="28"/>
          <w:szCs w:val="28"/>
          <w:lang w:val="kk-KZ"/>
        </w:rPr>
        <w:t>Д</w:t>
      </w:r>
      <w:r w:rsidRPr="005E419D">
        <w:rPr>
          <w:bCs/>
          <w:spacing w:val="-1"/>
          <w:sz w:val="28"/>
          <w:szCs w:val="28"/>
        </w:rPr>
        <w:t xml:space="preserve">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5E419D">
        <w:rPr>
          <w:sz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E419D">
        <w:rPr>
          <w:sz w:val="28"/>
          <w:lang w:val="kk-KZ"/>
        </w:rPr>
        <w:t>.</w:t>
      </w:r>
    </w:p>
    <w:p w:rsidR="00672E2F" w:rsidRPr="00654BC9" w:rsidRDefault="00672E2F" w:rsidP="00672E2F">
      <w:pPr>
        <w:ind w:firstLine="567"/>
        <w:jc w:val="both"/>
        <w:rPr>
          <w:rFonts w:ascii="Times New Roman" w:hAnsi="Times New Roman"/>
          <w:sz w:val="28"/>
          <w:szCs w:val="24"/>
        </w:rPr>
      </w:pPr>
      <w:r w:rsidRPr="00654BC9">
        <w:rPr>
          <w:rFonts w:ascii="Times New Roman" w:hAnsi="Times New Roman"/>
          <w:sz w:val="28"/>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72E2F" w:rsidRDefault="00672E2F" w:rsidP="00672E2F">
      <w:pPr>
        <w:tabs>
          <w:tab w:val="left" w:pos="826"/>
        </w:tabs>
        <w:ind w:firstLine="567"/>
        <w:jc w:val="both"/>
        <w:rPr>
          <w:rFonts w:ascii="Times New Roman" w:hAnsi="Times New Roman"/>
          <w:sz w:val="28"/>
          <w:szCs w:val="24"/>
        </w:rPr>
      </w:pPr>
      <w:r w:rsidRPr="00654BC9">
        <w:rPr>
          <w:rFonts w:ascii="Times New Roman" w:hAnsi="Times New Roman"/>
          <w:sz w:val="28"/>
          <w:szCs w:val="24"/>
        </w:rPr>
        <w:t>Опыт работы при наличии послевузовского или высшего образования не требуется.</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 также приказа Председателя Агенства Республики Казахстан по делам государственной службы и противодействию коррупции от 04 апреля 2018 года № 92 «О внесений изменений в приказ Председателя Агенства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 xml:space="preserve">Перечень необходимых для участия во внутреннем конкурсе документы: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1) заявление по форме, согласно приложению к данному объявлению;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w:t>
      </w:r>
      <w:r>
        <w:rPr>
          <w:rFonts w:ascii="Times New Roman" w:hAnsi="Times New Roman"/>
          <w:sz w:val="28"/>
          <w:szCs w:val="28"/>
          <w:lang w:val="kk-KZ"/>
        </w:rPr>
        <w:t>к</w:t>
      </w:r>
      <w:r w:rsidRPr="00654BC9">
        <w:rPr>
          <w:rFonts w:ascii="Times New Roman" w:hAnsi="Times New Roman"/>
          <w:sz w:val="28"/>
          <w:szCs w:val="28"/>
          <w:lang w:val="kk-KZ"/>
        </w:rPr>
        <w:t xml:space="preserve">ументов.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Лица, изъявившие желание участвовать во </w:t>
      </w:r>
      <w:r w:rsidRPr="00654BC9">
        <w:rPr>
          <w:rFonts w:ascii="Times New Roman" w:hAnsi="Times New Roman"/>
          <w:b/>
          <w:sz w:val="28"/>
          <w:szCs w:val="28"/>
          <w:lang w:val="kk-KZ"/>
        </w:rPr>
        <w:t>внутреннем</w:t>
      </w:r>
      <w:r w:rsidRPr="00654BC9">
        <w:rPr>
          <w:rFonts w:ascii="Times New Roman" w:hAnsi="Times New Roman"/>
          <w:sz w:val="28"/>
          <w:szCs w:val="28"/>
          <w:lang w:val="kk-KZ"/>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rFonts w:ascii="Times New Roman" w:hAnsi="Times New Roman"/>
          <w:sz w:val="28"/>
          <w:szCs w:val="28"/>
          <w:lang w:val="kk-KZ"/>
        </w:rPr>
        <w:t xml:space="preserve"> </w:t>
      </w:r>
      <w:r w:rsidRPr="00654BC9">
        <w:rPr>
          <w:rFonts w:ascii="Times New Roman" w:hAnsi="Times New Roman"/>
          <w:b/>
          <w:sz w:val="28"/>
          <w:szCs w:val="28"/>
          <w:u w:val="single"/>
        </w:rPr>
        <w:t>a.kaipenova@kgd.gov.kz</w:t>
      </w:r>
      <w:r w:rsidRPr="00654BC9">
        <w:rPr>
          <w:rFonts w:ascii="Times New Roman" w:hAnsi="Times New Roman"/>
          <w:sz w:val="28"/>
          <w:szCs w:val="28"/>
          <w:lang w:val="kk-KZ"/>
        </w:rPr>
        <w:t xml:space="preserve">, либо посредством портала электронного Правительства «Е-gov» в сроки приема документов. </w:t>
      </w:r>
      <w:bookmarkStart w:id="2" w:name="z61"/>
      <w:bookmarkEnd w:id="2"/>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Срок приема документов - </w:t>
      </w:r>
      <w:r w:rsidRPr="00654BC9">
        <w:rPr>
          <w:rFonts w:ascii="Times New Roman" w:hAnsi="Times New Roman"/>
          <w:b/>
          <w:sz w:val="28"/>
          <w:szCs w:val="28"/>
          <w:lang w:val="kk-KZ"/>
        </w:rPr>
        <w:t>3 рабочих дня</w:t>
      </w:r>
      <w:r w:rsidRPr="00654BC9">
        <w:rPr>
          <w:rFonts w:ascii="Times New Roman" w:hAnsi="Times New Roman"/>
          <w:sz w:val="28"/>
          <w:szCs w:val="28"/>
          <w:lang w:val="kk-KZ"/>
        </w:rPr>
        <w:t>, который исчисляется со следующего рабочего дня после последней публикации объявления о проведении внутреннего конкурса.</w:t>
      </w:r>
    </w:p>
    <w:p w:rsidR="009D1049" w:rsidRPr="009D1049" w:rsidRDefault="00654BC9" w:rsidP="009D1049">
      <w:pPr>
        <w:ind w:firstLine="567"/>
        <w:contextualSpacing/>
        <w:jc w:val="both"/>
        <w:rPr>
          <w:rFonts w:ascii="Times New Roman" w:hAnsi="Times New Roman"/>
          <w:sz w:val="28"/>
          <w:szCs w:val="28"/>
          <w:lang w:val="kk-KZ"/>
        </w:rPr>
      </w:pPr>
      <w:r w:rsidRPr="00654BC9">
        <w:rPr>
          <w:rFonts w:ascii="Times New Roman" w:hAnsi="Times New Roman"/>
          <w:b/>
          <w:sz w:val="28"/>
          <w:szCs w:val="28"/>
          <w:lang w:val="kk-KZ"/>
        </w:rPr>
        <w:t>Место проведения собеседования:</w:t>
      </w:r>
      <w:r w:rsidRPr="00654BC9">
        <w:rPr>
          <w:rFonts w:ascii="Times New Roman" w:hAnsi="Times New Roman"/>
          <w:sz w:val="28"/>
          <w:szCs w:val="28"/>
          <w:lang w:val="kk-KZ"/>
        </w:rPr>
        <w:t xml:space="preserve">  </w:t>
      </w:r>
      <w:r w:rsidR="009D1049" w:rsidRPr="009D1049">
        <w:rPr>
          <w:rFonts w:ascii="Times New Roman" w:hAnsi="Times New Roman"/>
          <w:sz w:val="28"/>
          <w:szCs w:val="28"/>
          <w:lang w:val="kk-KZ"/>
        </w:rPr>
        <w:t xml:space="preserve">кандидаты, учавствующие во внутреннем конкурсе и допущенные к собеседованию, проходят его в здании Управления государственных доходов по городу </w:t>
      </w:r>
      <w:r w:rsidR="009D1049">
        <w:rPr>
          <w:rFonts w:ascii="Times New Roman" w:hAnsi="Times New Roman"/>
          <w:sz w:val="28"/>
          <w:szCs w:val="28"/>
          <w:lang w:val="kk-KZ"/>
        </w:rPr>
        <w:t>Рудному</w:t>
      </w:r>
      <w:r w:rsidR="009D1049" w:rsidRPr="009D1049">
        <w:rPr>
          <w:rFonts w:ascii="Times New Roman" w:hAnsi="Times New Roman"/>
          <w:sz w:val="28"/>
          <w:szCs w:val="28"/>
          <w:lang w:val="kk-KZ"/>
        </w:rPr>
        <w:t>, по адресу: Костанайская область, г.</w:t>
      </w:r>
      <w:r w:rsidR="009D1049">
        <w:rPr>
          <w:rFonts w:ascii="Times New Roman" w:hAnsi="Times New Roman"/>
          <w:sz w:val="28"/>
          <w:szCs w:val="28"/>
          <w:lang w:val="kk-KZ"/>
        </w:rPr>
        <w:t>Рудный</w:t>
      </w:r>
      <w:r w:rsidR="009D1049" w:rsidRPr="009D1049">
        <w:rPr>
          <w:rFonts w:ascii="Times New Roman" w:hAnsi="Times New Roman"/>
          <w:sz w:val="28"/>
          <w:szCs w:val="28"/>
          <w:lang w:val="kk-KZ"/>
        </w:rPr>
        <w:t>, ул.</w:t>
      </w:r>
      <w:r w:rsidR="009D1049">
        <w:rPr>
          <w:rFonts w:ascii="Times New Roman" w:hAnsi="Times New Roman"/>
          <w:sz w:val="28"/>
          <w:szCs w:val="28"/>
          <w:lang w:val="kk-KZ"/>
        </w:rPr>
        <w:t>Парковая</w:t>
      </w:r>
      <w:r w:rsidR="009D1049" w:rsidRPr="009D1049">
        <w:rPr>
          <w:rFonts w:ascii="Times New Roman" w:hAnsi="Times New Roman"/>
          <w:sz w:val="28"/>
          <w:szCs w:val="28"/>
          <w:lang w:val="kk-KZ"/>
        </w:rPr>
        <w:t xml:space="preserve"> д.</w:t>
      </w:r>
      <w:r w:rsidR="009D1049">
        <w:rPr>
          <w:rFonts w:ascii="Times New Roman" w:hAnsi="Times New Roman"/>
          <w:sz w:val="28"/>
          <w:szCs w:val="28"/>
          <w:lang w:val="kk-KZ"/>
        </w:rPr>
        <w:t>14</w:t>
      </w:r>
      <w:r w:rsidR="009D1049" w:rsidRPr="009D1049">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54BC9" w:rsidRPr="009D1049" w:rsidRDefault="00654BC9" w:rsidP="009D1049">
      <w:pPr>
        <w:ind w:firstLine="567"/>
        <w:contextualSpacing/>
        <w:jc w:val="both"/>
        <w:rPr>
          <w:rFonts w:ascii="Times New Roman" w:hAnsi="Times New Roman"/>
          <w:sz w:val="28"/>
          <w:szCs w:val="28"/>
          <w:lang w:val="kk-KZ"/>
        </w:rPr>
      </w:pPr>
      <w:r w:rsidRPr="009D1049">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54BC9" w:rsidRPr="00654BC9" w:rsidRDefault="00654BC9" w:rsidP="00654BC9">
      <w:pPr>
        <w:pStyle w:val="a6"/>
        <w:spacing w:before="0" w:beforeAutospacing="0" w:after="0" w:afterAutospacing="0"/>
        <w:ind w:firstLine="567"/>
        <w:contextualSpacing/>
        <w:jc w:val="both"/>
        <w:rPr>
          <w:sz w:val="28"/>
          <w:szCs w:val="28"/>
          <w:lang w:val="kk-KZ"/>
        </w:rPr>
      </w:pPr>
      <w:r w:rsidRPr="00654BC9">
        <w:rPr>
          <w:sz w:val="28"/>
          <w:szCs w:val="28"/>
          <w:lang w:val="kk-KZ"/>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законодательстве Республики Казахстан, других государственных органов, общественных объединений </w:t>
      </w:r>
      <w:r w:rsidRPr="00654BC9">
        <w:rPr>
          <w:sz w:val="28"/>
          <w:szCs w:val="28"/>
          <w:lang w:val="kk-KZ"/>
        </w:rPr>
        <w:lastRenderedPageBreak/>
        <w:t>(непровительственных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 орган).</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   </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соотвествующих функциональным направлениям вакантной должности, в том числе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54BC9" w:rsidRPr="00654BC9" w:rsidRDefault="00654BC9" w:rsidP="00654BC9">
      <w:pPr>
        <w:ind w:firstLine="567"/>
        <w:jc w:val="both"/>
        <w:rPr>
          <w:rFonts w:ascii="Times New Roman" w:hAnsi="Times New Roman"/>
          <w:sz w:val="28"/>
          <w:szCs w:val="28"/>
          <w:lang w:val="kk-KZ"/>
        </w:rPr>
      </w:pPr>
    </w:p>
    <w:p w:rsidR="00654BC9" w:rsidRPr="00654BC9" w:rsidRDefault="009C7F38" w:rsidP="00654BC9">
      <w:pPr>
        <w:ind w:firstLine="567"/>
        <w:jc w:val="both"/>
        <w:rPr>
          <w:rFonts w:ascii="Times New Roman" w:hAnsi="Times New Roman"/>
          <w:sz w:val="28"/>
          <w:szCs w:val="28"/>
          <w:lang w:val="kk-KZ"/>
        </w:rPr>
      </w:pPr>
      <w:r>
        <w:rPr>
          <w:rFonts w:ascii="Times New Roman" w:hAnsi="Times New Roman"/>
          <w:sz w:val="28"/>
          <w:szCs w:val="28"/>
          <w:lang w:val="kk-KZ"/>
        </w:rPr>
        <w:t>25</w:t>
      </w:r>
      <w:r w:rsidR="00654BC9" w:rsidRPr="00654BC9">
        <w:rPr>
          <w:rFonts w:ascii="Times New Roman" w:hAnsi="Times New Roman"/>
          <w:sz w:val="28"/>
          <w:szCs w:val="28"/>
          <w:lang w:val="kk-KZ"/>
        </w:rPr>
        <w:t>.</w:t>
      </w:r>
      <w:r w:rsidR="00E62907">
        <w:rPr>
          <w:rFonts w:ascii="Times New Roman" w:hAnsi="Times New Roman"/>
          <w:sz w:val="28"/>
          <w:szCs w:val="28"/>
          <w:lang w:val="kk-KZ"/>
        </w:rPr>
        <w:t>10.</w:t>
      </w:r>
      <w:r w:rsidR="00654BC9" w:rsidRPr="00654BC9">
        <w:rPr>
          <w:rFonts w:ascii="Times New Roman" w:hAnsi="Times New Roman"/>
          <w:sz w:val="28"/>
          <w:szCs w:val="28"/>
          <w:lang w:val="kk-KZ"/>
        </w:rPr>
        <w:t>2019 г.</w:t>
      </w:r>
    </w:p>
    <w:p w:rsidR="00654BC9" w:rsidRPr="00FB139D" w:rsidRDefault="00654BC9" w:rsidP="00263515">
      <w:pPr>
        <w:pStyle w:val="a9"/>
        <w:tabs>
          <w:tab w:val="left" w:pos="993"/>
        </w:tabs>
        <w:spacing w:after="0" w:line="240" w:lineRule="auto"/>
        <w:ind w:left="709"/>
        <w:jc w:val="both"/>
        <w:rPr>
          <w:rFonts w:ascii="Times New Roman" w:hAnsi="Times New Roman"/>
          <w:sz w:val="28"/>
          <w:szCs w:val="28"/>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6E41F8" w:rsidRDefault="006E41F8" w:rsidP="008F1BC7">
      <w:pPr>
        <w:spacing w:after="0" w:line="240" w:lineRule="auto"/>
        <w:rPr>
          <w:rFonts w:ascii="Times New Roman" w:eastAsia="Calibri" w:hAnsi="Times New Roman"/>
          <w:color w:val="000000"/>
          <w:sz w:val="28"/>
          <w:szCs w:val="28"/>
        </w:rPr>
      </w:pPr>
    </w:p>
    <w:p w:rsidR="006E41F8" w:rsidRDefault="006E41F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9C7F38" w:rsidRDefault="009C7F38" w:rsidP="00B50A59">
      <w:pPr>
        <w:spacing w:after="0" w:line="240" w:lineRule="auto"/>
        <w:jc w:val="right"/>
        <w:rPr>
          <w:rFonts w:ascii="Times New Roman" w:eastAsia="Calibri" w:hAnsi="Times New Roman"/>
          <w:color w:val="000000"/>
          <w:sz w:val="28"/>
          <w:szCs w:val="28"/>
        </w:rPr>
      </w:pPr>
    </w:p>
    <w:p w:rsidR="00E62907"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Приложение 2 к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________              </w:t>
      </w:r>
      <w:r w:rsidR="00B50A59">
        <w:rPr>
          <w:rFonts w:ascii="Times New Roman" w:eastAsia="Calibri" w:hAnsi="Times New Roman"/>
          <w:color w:val="000000"/>
          <w:sz w:val="28"/>
          <w:szCs w:val="28"/>
        </w:rPr>
        <w:t>_______________________________________________</w:t>
      </w:r>
    </w:p>
    <w:p w:rsidR="00FB456A" w:rsidRPr="009D1049" w:rsidRDefault="009C07D9" w:rsidP="009D104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w:t>
      </w:r>
      <w:r w:rsidR="009D1049">
        <w:rPr>
          <w:rFonts w:ascii="Times New Roman" w:eastAsia="Calibri" w:hAnsi="Times New Roman"/>
          <w:color w:val="000000"/>
          <w:sz w:val="28"/>
          <w:szCs w:val="28"/>
        </w:rPr>
        <w:t>)) «____»_______________ 20__ г</w:t>
      </w:r>
    </w:p>
    <w:sectPr w:rsidR="00FB456A" w:rsidRPr="009D1049"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DF" w:rsidRDefault="000741DF" w:rsidP="00EC10FD">
      <w:pPr>
        <w:spacing w:after="0" w:line="240" w:lineRule="auto"/>
      </w:pPr>
      <w:r>
        <w:separator/>
      </w:r>
    </w:p>
  </w:endnote>
  <w:endnote w:type="continuationSeparator" w:id="0">
    <w:p w:rsidR="000741DF" w:rsidRDefault="000741DF" w:rsidP="00EC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DF" w:rsidRDefault="000741DF" w:rsidP="00EC10FD">
      <w:pPr>
        <w:spacing w:after="0" w:line="240" w:lineRule="auto"/>
      </w:pPr>
      <w:r>
        <w:separator/>
      </w:r>
    </w:p>
  </w:footnote>
  <w:footnote w:type="continuationSeparator" w:id="0">
    <w:p w:rsidR="000741DF" w:rsidRDefault="000741DF" w:rsidP="00EC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FD" w:rsidRDefault="00EE5839">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FD" w:rsidRPr="00EC10FD" w:rsidRDefault="00EC10FD">
                          <w:pPr>
                            <w:rPr>
                              <w:rFonts w:ascii="Times New Roman" w:hAnsi="Times New Roman"/>
                              <w:color w:val="0C0000"/>
                              <w:sz w:val="14"/>
                            </w:rPr>
                          </w:pPr>
                          <w:r>
                            <w:rPr>
                              <w:rFonts w:ascii="Times New Roman" w:hAnsi="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C10FD" w:rsidRPr="00EC10FD" w:rsidRDefault="00EC10FD">
                    <w:pPr>
                      <w:rPr>
                        <w:rFonts w:ascii="Times New Roman" w:hAnsi="Times New Roman"/>
                        <w:color w:val="0C0000"/>
                        <w:sz w:val="14"/>
                      </w:rPr>
                    </w:pPr>
                    <w:r>
                      <w:rPr>
                        <w:rFonts w:ascii="Times New Roman" w:hAnsi="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2BE"/>
    <w:multiLevelType w:val="hybridMultilevel"/>
    <w:tmpl w:val="B590E916"/>
    <w:lvl w:ilvl="0" w:tplc="AF6A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D35C9C"/>
    <w:multiLevelType w:val="hybridMultilevel"/>
    <w:tmpl w:val="6366CC58"/>
    <w:lvl w:ilvl="0" w:tplc="26BC7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1DF"/>
    <w:rsid w:val="0007432F"/>
    <w:rsid w:val="0008650B"/>
    <w:rsid w:val="00096EF7"/>
    <w:rsid w:val="000A583A"/>
    <w:rsid w:val="000C200B"/>
    <w:rsid w:val="00112275"/>
    <w:rsid w:val="00123D3B"/>
    <w:rsid w:val="001A3A09"/>
    <w:rsid w:val="001D1EA3"/>
    <w:rsid w:val="001E7862"/>
    <w:rsid w:val="00213ECD"/>
    <w:rsid w:val="00263515"/>
    <w:rsid w:val="00272617"/>
    <w:rsid w:val="0027663C"/>
    <w:rsid w:val="002C2069"/>
    <w:rsid w:val="0031527D"/>
    <w:rsid w:val="00323E31"/>
    <w:rsid w:val="003247E4"/>
    <w:rsid w:val="003B6F7A"/>
    <w:rsid w:val="003F482F"/>
    <w:rsid w:val="00430A6D"/>
    <w:rsid w:val="004B1490"/>
    <w:rsid w:val="005F4EEF"/>
    <w:rsid w:val="005F5E33"/>
    <w:rsid w:val="00604E04"/>
    <w:rsid w:val="00654BC9"/>
    <w:rsid w:val="00672E2F"/>
    <w:rsid w:val="006A0C57"/>
    <w:rsid w:val="006B21DD"/>
    <w:rsid w:val="006E03C7"/>
    <w:rsid w:val="006E41F8"/>
    <w:rsid w:val="006F5870"/>
    <w:rsid w:val="007237AD"/>
    <w:rsid w:val="00785A63"/>
    <w:rsid w:val="007B7B26"/>
    <w:rsid w:val="007F471D"/>
    <w:rsid w:val="00820C7E"/>
    <w:rsid w:val="00874BA6"/>
    <w:rsid w:val="008E27F6"/>
    <w:rsid w:val="008F1BC7"/>
    <w:rsid w:val="008F411C"/>
    <w:rsid w:val="00917B46"/>
    <w:rsid w:val="00931206"/>
    <w:rsid w:val="009360D3"/>
    <w:rsid w:val="00946A5A"/>
    <w:rsid w:val="00980CA3"/>
    <w:rsid w:val="00991C54"/>
    <w:rsid w:val="009C07D9"/>
    <w:rsid w:val="009C7F38"/>
    <w:rsid w:val="009D1049"/>
    <w:rsid w:val="00A342BF"/>
    <w:rsid w:val="00A8338B"/>
    <w:rsid w:val="00A90651"/>
    <w:rsid w:val="00A94352"/>
    <w:rsid w:val="00AB2C25"/>
    <w:rsid w:val="00B25629"/>
    <w:rsid w:val="00B2647A"/>
    <w:rsid w:val="00B418C5"/>
    <w:rsid w:val="00B50A59"/>
    <w:rsid w:val="00B57464"/>
    <w:rsid w:val="00BC1DE3"/>
    <w:rsid w:val="00C6175A"/>
    <w:rsid w:val="00C71D2A"/>
    <w:rsid w:val="00C93622"/>
    <w:rsid w:val="00CC1048"/>
    <w:rsid w:val="00CC3547"/>
    <w:rsid w:val="00D93183"/>
    <w:rsid w:val="00DF257F"/>
    <w:rsid w:val="00E62907"/>
    <w:rsid w:val="00E738AF"/>
    <w:rsid w:val="00E87FA8"/>
    <w:rsid w:val="00EB2986"/>
    <w:rsid w:val="00EC10FD"/>
    <w:rsid w:val="00EE5839"/>
    <w:rsid w:val="00EE6137"/>
    <w:rsid w:val="00F026B5"/>
    <w:rsid w:val="00F4102A"/>
    <w:rsid w:val="00F57F83"/>
    <w:rsid w:val="00FB26E7"/>
    <w:rsid w:val="00FB456A"/>
    <w:rsid w:val="00FD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D2FD3-509A-4BBC-BF63-1CAA6D5E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1E786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54B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character" w:customStyle="1" w:styleId="50">
    <w:name w:val="Заголовок 5 Знак"/>
    <w:basedOn w:val="a0"/>
    <w:link w:val="5"/>
    <w:rsid w:val="001E786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654BC9"/>
    <w:rPr>
      <w:rFonts w:asciiTheme="majorHAnsi" w:eastAsiaTheme="majorEastAsia" w:hAnsiTheme="majorHAnsi" w:cstheme="majorBidi"/>
      <w:i/>
      <w:iCs/>
      <w:color w:val="404040" w:themeColor="text1" w:themeTint="BF"/>
      <w:lang w:eastAsia="ru-RU"/>
    </w:rPr>
  </w:style>
  <w:style w:type="paragraph" w:styleId="aa">
    <w:name w:val="Balloon Text"/>
    <w:basedOn w:val="a"/>
    <w:link w:val="ab"/>
    <w:uiPriority w:val="99"/>
    <w:semiHidden/>
    <w:unhideWhenUsed/>
    <w:rsid w:val="006E41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1F8"/>
    <w:rPr>
      <w:rFonts w:ascii="Tahoma" w:eastAsia="Times New Roman" w:hAnsi="Tahoma" w:cs="Tahoma"/>
      <w:sz w:val="16"/>
      <w:szCs w:val="16"/>
      <w:lang w:eastAsia="ru-RU"/>
    </w:rPr>
  </w:style>
  <w:style w:type="paragraph" w:styleId="ac">
    <w:name w:val="header"/>
    <w:basedOn w:val="a"/>
    <w:link w:val="ad"/>
    <w:uiPriority w:val="99"/>
    <w:unhideWhenUsed/>
    <w:rsid w:val="00EC10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10FD"/>
    <w:rPr>
      <w:rFonts w:ascii="Calibri" w:eastAsia="Times New Roman" w:hAnsi="Calibri" w:cs="Times New Roman"/>
      <w:lang w:eastAsia="ru-RU"/>
    </w:rPr>
  </w:style>
  <w:style w:type="paragraph" w:styleId="ae">
    <w:name w:val="footer"/>
    <w:basedOn w:val="a"/>
    <w:link w:val="af"/>
    <w:uiPriority w:val="99"/>
    <w:unhideWhenUsed/>
    <w:rsid w:val="00EC10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10F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3732">
      <w:bodyDiv w:val="1"/>
      <w:marLeft w:val="0"/>
      <w:marRight w:val="0"/>
      <w:marTop w:val="0"/>
      <w:marBottom w:val="0"/>
      <w:divBdr>
        <w:top w:val="none" w:sz="0" w:space="0" w:color="auto"/>
        <w:left w:val="none" w:sz="0" w:space="0" w:color="auto"/>
        <w:bottom w:val="none" w:sz="0" w:space="0" w:color="auto"/>
        <w:right w:val="none" w:sz="0" w:space="0" w:color="auto"/>
      </w:divBdr>
    </w:div>
    <w:div w:id="1358583533">
      <w:bodyDiv w:val="1"/>
      <w:marLeft w:val="0"/>
      <w:marRight w:val="0"/>
      <w:marTop w:val="0"/>
      <w:marBottom w:val="0"/>
      <w:divBdr>
        <w:top w:val="none" w:sz="0" w:space="0" w:color="auto"/>
        <w:left w:val="none" w:sz="0" w:space="0" w:color="auto"/>
        <w:bottom w:val="none" w:sz="0" w:space="0" w:color="auto"/>
        <w:right w:val="none" w:sz="0" w:space="0" w:color="auto"/>
      </w:divBdr>
    </w:div>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Атымтаев Рымбек</cp:lastModifiedBy>
  <cp:revision>2</cp:revision>
  <cp:lastPrinted>2019-10-15T06:33:00Z</cp:lastPrinted>
  <dcterms:created xsi:type="dcterms:W3CDTF">2019-11-04T05:47:00Z</dcterms:created>
  <dcterms:modified xsi:type="dcterms:W3CDTF">2019-11-04T05:47:00Z</dcterms:modified>
</cp:coreProperties>
</file>