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31593" w:rsidTr="00D31593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D31593" w:rsidRDefault="00D31593" w:rsidP="003A7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  <w:t>№ исх: ДГД-УТР-ОКТ-2779   от: 10.06.2019</w:t>
            </w:r>
          </w:p>
          <w:p w:rsidR="00D31593" w:rsidRPr="00D31593" w:rsidRDefault="00D31593" w:rsidP="003A7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  <w:t>№ вх: ДГД-УТР-ОКТ-2779   от: 10.06.2019</w:t>
            </w:r>
          </w:p>
        </w:tc>
      </w:tr>
    </w:tbl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9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302595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12065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69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CE6281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CE628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22» февраля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CE628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CE62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CE6281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CE628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CB5E0E" w:rsidRDefault="00CB5E0E" w:rsidP="00E77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B035F0" w:rsidRDefault="00B035F0" w:rsidP="00E77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3518C2" w:rsidRPr="00EB5C8C" w:rsidRDefault="00355EA0" w:rsidP="003518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2856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573E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 установлении</w:t>
      </w:r>
      <w:r w:rsidRPr="002856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73E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ставки ввозной таможенной пошлины </w:t>
      </w:r>
      <w:r w:rsidR="00573E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 xml:space="preserve">Единого таможенного </w:t>
      </w:r>
      <w:r w:rsidR="00203957" w:rsidRPr="002039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тариф</w:t>
      </w:r>
      <w:r w:rsidR="00573E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203957" w:rsidRPr="002039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Евразийского экономического союза</w:t>
      </w:r>
      <w:r w:rsidR="00D22E04" w:rsidRPr="00D22E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73E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="00D22E04" w:rsidRPr="002856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отношении </w:t>
      </w:r>
      <w:r w:rsidR="00D22E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отдельных видов </w:t>
      </w:r>
      <w:r w:rsidR="00573E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графитированных электродов </w:t>
      </w:r>
    </w:p>
    <w:p w:rsidR="00190A8F" w:rsidRDefault="00190A8F" w:rsidP="003518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B035F0" w:rsidRDefault="00B035F0" w:rsidP="003518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D22E04" w:rsidRPr="008233D6" w:rsidRDefault="00D22E04" w:rsidP="00D22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20"/>
          <w:sz w:val="30"/>
          <w:szCs w:val="30"/>
          <w:lang w:eastAsia="ru-RU"/>
        </w:rPr>
      </w:pPr>
      <w:r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соответствии со стать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ями 42 и</w:t>
      </w:r>
      <w:r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45 Договора о Евразийском экономическом союзе от 29 мая 2014 года</w:t>
      </w:r>
      <w:r w:rsidR="00573E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 пунктом 4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</w:t>
      </w:r>
      <w:r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Совет</w:t>
      </w:r>
      <w:r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Евразийской экономической комиссии </w:t>
      </w:r>
      <w:r w:rsidRPr="008233D6">
        <w:rPr>
          <w:rFonts w:ascii="Times New Roman" w:eastAsia="Calibri" w:hAnsi="Times New Roman" w:cs="Times New Roman"/>
          <w:b/>
          <w:bCs/>
          <w:color w:val="000000"/>
          <w:spacing w:val="40"/>
          <w:sz w:val="30"/>
          <w:szCs w:val="30"/>
          <w:lang w:eastAsia="ru-RU"/>
        </w:rPr>
        <w:t>реши</w:t>
      </w:r>
      <w:r w:rsidRPr="00E2643F">
        <w:rPr>
          <w:rFonts w:ascii="Times New Roman Полужирный" w:eastAsia="Calibri" w:hAnsi="Times New Roman Полужирный" w:cs="Times New Roman"/>
          <w:b/>
          <w:bCs/>
          <w:color w:val="000000"/>
          <w:sz w:val="30"/>
          <w:szCs w:val="30"/>
          <w:lang w:eastAsia="ru-RU"/>
        </w:rPr>
        <w:t>л:</w:t>
      </w:r>
    </w:p>
    <w:p w:rsidR="00E7726A" w:rsidRDefault="00E7726A" w:rsidP="00E772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1. </w:t>
      </w:r>
      <w:r w:rsidR="00573EF2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Установить ставку ввозной таможенной пошлины Единого таможенного тарифа Евразийского экономического союза </w:t>
      </w:r>
      <w:r w:rsidRPr="0023667F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(приложение к Решению Совета Евразийской экономической комиссии от 16 июля 2012 г. № 54) </w:t>
      </w:r>
      <w:r w:rsidR="00573EF2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в отношении отдельных видов графитированных электродов, классифицируемых кодом 8545 11 002 0 ТН ВЭД ЕАЭС, </w:t>
      </w:r>
      <w:r w:rsidR="005D20DD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="00573EF2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в размере 0 процентов от таможенной стоимости </w:t>
      </w:r>
      <w:r w:rsidR="00A5070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сроком </w:t>
      </w:r>
      <w:r w:rsidR="00B4705C" w:rsidRPr="00B4705C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по 30 апреля 2020 г. </w:t>
      </w:r>
      <w:r w:rsidR="00FD45E4" w:rsidRPr="00FD45E4">
        <w:rPr>
          <w:rFonts w:ascii="Times New Roman" w:eastAsia="Times New Roman" w:hAnsi="Times New Roman" w:cs="Times New Roman"/>
          <w:snapToGrid w:val="0"/>
          <w:sz w:val="30"/>
          <w:szCs w:val="30"/>
        </w:rPr>
        <w:t>включительно</w:t>
      </w:r>
      <w:r w:rsidR="00D12C52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 </w:t>
      </w:r>
    </w:p>
    <w:p w:rsidR="00D12C52" w:rsidRDefault="00D12C52" w:rsidP="00E772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 xml:space="preserve">2. Внести в </w:t>
      </w:r>
      <w:r w:rsidR="004D305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Единый таможенный тариф Евразийского экономического союза </w:t>
      </w:r>
      <w:r w:rsidR="004D3059" w:rsidRPr="0023667F">
        <w:rPr>
          <w:rFonts w:ascii="Times New Roman" w:eastAsia="Times New Roman" w:hAnsi="Times New Roman" w:cs="Times New Roman"/>
          <w:snapToGrid w:val="0"/>
          <w:sz w:val="30"/>
          <w:szCs w:val="30"/>
        </w:rPr>
        <w:t>(приложение к Решению Совета Евразийской экономической комиссии от 16 июля 2012 г. № 54)</w:t>
      </w:r>
      <w:r w:rsidR="004D305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следующие изменения: </w:t>
      </w:r>
    </w:p>
    <w:p w:rsidR="004D3059" w:rsidRPr="00D852F1" w:rsidRDefault="00E7726A" w:rsidP="004D30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а) </w:t>
      </w:r>
      <w:r w:rsidR="004D3059">
        <w:rPr>
          <w:rFonts w:ascii="Times New Roman" w:eastAsia="Times New Roman" w:hAnsi="Times New Roman" w:cs="Times New Roman"/>
          <w:snapToGrid w:val="0"/>
          <w:sz w:val="30"/>
          <w:szCs w:val="30"/>
        </w:rPr>
        <w:t>позицию с кодом 8545 11 002 0 ТН ВЭД ЕАЭС</w:t>
      </w:r>
      <w:r w:rsidR="004D3059" w:rsidRPr="0023667F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="004D305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в графе четвертой </w:t>
      </w:r>
      <w:r w:rsidR="004D3059"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>дополнить ссылкой на примечание «</w:t>
      </w:r>
      <w:r w:rsidR="00D852F1" w:rsidRPr="00D852F1">
        <w:rPr>
          <w:rFonts w:ascii="Times New Roman" w:eastAsia="Times New Roman" w:hAnsi="Times New Roman" w:cs="Times New Roman"/>
          <w:snapToGrid w:val="0"/>
          <w:sz w:val="30"/>
          <w:szCs w:val="30"/>
          <w:vertAlign w:val="superscript"/>
        </w:rPr>
        <w:t>51</w:t>
      </w:r>
      <w:r w:rsidR="004D3059" w:rsidRPr="00D852F1">
        <w:rPr>
          <w:rFonts w:ascii="Times New Roman" w:eastAsia="Times New Roman" w:hAnsi="Times New Roman" w:cs="Times New Roman"/>
          <w:snapToGrid w:val="0"/>
          <w:sz w:val="30"/>
          <w:szCs w:val="30"/>
          <w:vertAlign w:val="superscript"/>
        </w:rPr>
        <w:t>С)</w:t>
      </w:r>
      <w:r w:rsidR="004D3059"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>»;</w:t>
      </w:r>
    </w:p>
    <w:p w:rsidR="003518C2" w:rsidRPr="00D852F1" w:rsidRDefault="00E7726A" w:rsidP="004D30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>б) </w:t>
      </w:r>
      <w:r w:rsidR="004D3059"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примечания к </w:t>
      </w:r>
      <w:r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>Едино</w:t>
      </w:r>
      <w:r w:rsidR="004D3059"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му таможенному тарифу </w:t>
      </w:r>
      <w:r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Евразийского экономического союза </w:t>
      </w:r>
      <w:r w:rsidR="004D3059"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дополнить примечанием </w:t>
      </w:r>
      <w:r w:rsidR="00D852F1"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>51</w:t>
      </w:r>
      <w:r w:rsidR="004D3059"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>С следующего содержания</w:t>
      </w:r>
      <w:r w:rsidR="003518C2" w:rsidRPr="00D852F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518C2" w:rsidRDefault="003518C2" w:rsidP="003518C2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D852F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D852F1" w:rsidRPr="00D852F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51</w:t>
      </w:r>
      <w:r w:rsidRPr="00D852F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D852F1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Ставка ввозной таможенной пошлины в размере</w:t>
      </w:r>
      <w:r w:rsidRPr="00D852F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0 (ноль) % от таможенной стоимости применяется с</w:t>
      </w:r>
      <w:r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даты  вступления </w:t>
      </w:r>
      <w:r w:rsidRPr="00D852F1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 xml:space="preserve">в силу </w:t>
      </w:r>
      <w:r w:rsidRPr="00D852F1">
        <w:rPr>
          <w:rFonts w:ascii="Times New Roman" w:eastAsia="Calibri" w:hAnsi="Times New Roman" w:cs="Times New Roman"/>
          <w:sz w:val="30"/>
          <w:szCs w:val="30"/>
        </w:rPr>
        <w:t>Решения Совета Евразийс</w:t>
      </w:r>
      <w:r w:rsidR="00CE6281">
        <w:rPr>
          <w:rFonts w:ascii="Times New Roman" w:eastAsia="Calibri" w:hAnsi="Times New Roman" w:cs="Times New Roman"/>
          <w:sz w:val="30"/>
          <w:szCs w:val="30"/>
        </w:rPr>
        <w:t xml:space="preserve">кой экономической комиссии </w:t>
      </w:r>
      <w:r w:rsidR="00CE6281">
        <w:rPr>
          <w:rFonts w:ascii="Times New Roman" w:eastAsia="Calibri" w:hAnsi="Times New Roman" w:cs="Times New Roman"/>
          <w:sz w:val="30"/>
          <w:szCs w:val="30"/>
        </w:rPr>
        <w:br/>
        <w:t>от 22 февраля</w:t>
      </w:r>
      <w:r w:rsidRPr="00D852F1">
        <w:rPr>
          <w:rFonts w:ascii="Times New Roman" w:eastAsia="Calibri" w:hAnsi="Times New Roman" w:cs="Times New Roman"/>
          <w:sz w:val="30"/>
          <w:szCs w:val="30"/>
        </w:rPr>
        <w:t xml:space="preserve"> 201</w:t>
      </w:r>
      <w:r w:rsidR="00CE6281">
        <w:rPr>
          <w:rFonts w:ascii="Times New Roman" w:eastAsia="Calibri" w:hAnsi="Times New Roman" w:cs="Times New Roman"/>
          <w:sz w:val="30"/>
          <w:szCs w:val="30"/>
        </w:rPr>
        <w:t>9</w:t>
      </w:r>
      <w:r w:rsidRPr="00D852F1">
        <w:rPr>
          <w:rFonts w:ascii="Times New Roman" w:eastAsia="Calibri" w:hAnsi="Times New Roman" w:cs="Times New Roman"/>
          <w:sz w:val="30"/>
          <w:szCs w:val="30"/>
        </w:rPr>
        <w:t xml:space="preserve"> г. № </w:t>
      </w:r>
      <w:r w:rsidR="00CE6281">
        <w:rPr>
          <w:rFonts w:ascii="Times New Roman" w:eastAsia="Calibri" w:hAnsi="Times New Roman" w:cs="Times New Roman"/>
          <w:sz w:val="30"/>
          <w:szCs w:val="30"/>
        </w:rPr>
        <w:t>29</w:t>
      </w:r>
      <w:r w:rsidRPr="00D852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852F1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по </w:t>
      </w:r>
      <w:r w:rsidR="007A563C" w:rsidRPr="00D852F1">
        <w:rPr>
          <w:rFonts w:ascii="Times New Roman" w:eastAsia="Calibri" w:hAnsi="Times New Roman" w:cs="Times New Roman"/>
          <w:color w:val="000000"/>
          <w:sz w:val="30"/>
          <w:szCs w:val="28"/>
        </w:rPr>
        <w:t>3</w:t>
      </w:r>
      <w:r w:rsidR="00E01E2A">
        <w:rPr>
          <w:rFonts w:ascii="Times New Roman" w:eastAsia="Calibri" w:hAnsi="Times New Roman" w:cs="Times New Roman"/>
          <w:color w:val="000000"/>
          <w:sz w:val="30"/>
          <w:szCs w:val="28"/>
        </w:rPr>
        <w:t>0</w:t>
      </w:r>
      <w:r w:rsidRPr="00D852F1">
        <w:rPr>
          <w:rFonts w:ascii="Times New Roman" w:eastAsia="Calibri" w:hAnsi="Times New Roman" w:cs="Times New Roman"/>
          <w:color w:val="000000"/>
          <w:sz w:val="30"/>
          <w:szCs w:val="28"/>
        </w:rPr>
        <w:t>.</w:t>
      </w:r>
      <w:r w:rsidR="00BF1713" w:rsidRPr="00D852F1">
        <w:rPr>
          <w:rFonts w:ascii="Times New Roman" w:eastAsia="Calibri" w:hAnsi="Times New Roman" w:cs="Times New Roman"/>
          <w:color w:val="000000"/>
          <w:sz w:val="30"/>
          <w:szCs w:val="28"/>
        </w:rPr>
        <w:t>0</w:t>
      </w:r>
      <w:r w:rsidR="00B4705C">
        <w:rPr>
          <w:rFonts w:ascii="Times New Roman" w:eastAsia="Calibri" w:hAnsi="Times New Roman" w:cs="Times New Roman"/>
          <w:color w:val="000000"/>
          <w:sz w:val="30"/>
          <w:szCs w:val="28"/>
        </w:rPr>
        <w:t>4</w:t>
      </w:r>
      <w:r w:rsidRPr="00D852F1">
        <w:rPr>
          <w:rFonts w:ascii="Times New Roman" w:eastAsia="Calibri" w:hAnsi="Times New Roman" w:cs="Times New Roman"/>
          <w:color w:val="000000"/>
          <w:sz w:val="30"/>
          <w:szCs w:val="28"/>
        </w:rPr>
        <w:t>.20</w:t>
      </w:r>
      <w:r w:rsidR="00BF1713" w:rsidRPr="00D852F1">
        <w:rPr>
          <w:rFonts w:ascii="Times New Roman" w:eastAsia="Calibri" w:hAnsi="Times New Roman" w:cs="Times New Roman"/>
          <w:color w:val="000000"/>
          <w:sz w:val="30"/>
          <w:szCs w:val="28"/>
        </w:rPr>
        <w:t>20</w:t>
      </w:r>
      <w:r w:rsidRPr="00D852F1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включительно</w:t>
      </w:r>
      <w:r w:rsidRPr="00813B3C">
        <w:rPr>
          <w:rFonts w:ascii="Times New Roman" w:eastAsia="Times New Roman" w:hAnsi="Times New Roman" w:cs="Times New Roman"/>
          <w:snapToGrid w:val="0"/>
          <w:sz w:val="30"/>
          <w:szCs w:val="30"/>
        </w:rPr>
        <w:t>.»</w:t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D97EF2" w:rsidRDefault="00D22E04" w:rsidP="00D97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3</w:t>
      </w:r>
      <w:r w:rsidR="000D1FD8">
        <w:rPr>
          <w:rFonts w:ascii="Times New Roman" w:eastAsia="Times New Roman" w:hAnsi="Times New Roman" w:cs="Times New Roman"/>
          <w:snapToGrid w:val="0"/>
          <w:sz w:val="30"/>
          <w:szCs w:val="30"/>
        </w:rPr>
        <w:t>. </w:t>
      </w:r>
      <w:r w:rsidR="00D97EF2" w:rsidRPr="0066748A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Настоящее Решение вступает в силу </w:t>
      </w:r>
      <w:r w:rsidR="004D03CB" w:rsidRPr="0066748A">
        <w:rPr>
          <w:rFonts w:ascii="Times New Roman" w:eastAsia="Times New Roman" w:hAnsi="Times New Roman" w:cs="Times New Roman"/>
          <w:snapToGrid w:val="0"/>
          <w:sz w:val="30"/>
          <w:szCs w:val="30"/>
        </w:rPr>
        <w:t>по истечении</w:t>
      </w:r>
      <w:r w:rsidR="004D03CB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1</w:t>
      </w:r>
      <w:r w:rsidR="004D03CB" w:rsidRPr="0066748A">
        <w:rPr>
          <w:rFonts w:ascii="Times New Roman" w:eastAsia="Times New Roman" w:hAnsi="Times New Roman" w:cs="Times New Roman"/>
          <w:snapToGrid w:val="0"/>
          <w:sz w:val="30"/>
          <w:szCs w:val="30"/>
        </w:rPr>
        <w:t>0</w:t>
      </w:r>
      <w:r w:rsidR="004D03CB">
        <w:rPr>
          <w:rFonts w:ascii="Times New Roman" w:eastAsia="Times New Roman" w:hAnsi="Times New Roman" w:cs="Times New Roman"/>
          <w:snapToGrid w:val="0"/>
          <w:sz w:val="30"/>
          <w:szCs w:val="30"/>
        </w:rPr>
        <w:t> </w:t>
      </w:r>
      <w:r w:rsidR="004D03CB" w:rsidRPr="0066748A">
        <w:rPr>
          <w:rFonts w:ascii="Times New Roman" w:eastAsia="Times New Roman" w:hAnsi="Times New Roman" w:cs="Times New Roman"/>
          <w:snapToGrid w:val="0"/>
          <w:sz w:val="30"/>
          <w:szCs w:val="30"/>
        </w:rPr>
        <w:t>календарных дней с даты его официального опубликования.</w:t>
      </w:r>
    </w:p>
    <w:p w:rsidR="006C10BE" w:rsidRDefault="006C10BE" w:rsidP="00D97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356D6B" w:rsidRPr="00FF38FD" w:rsidRDefault="00356D6B" w:rsidP="00356D6B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356D6B" w:rsidRPr="00DE47EF" w:rsidRDefault="00356D6B" w:rsidP="00356D6B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356D6B" w:rsidRPr="00AE77CF" w:rsidTr="00687EA1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356D6B" w:rsidRPr="00E450EA" w:rsidRDefault="00356D6B" w:rsidP="00687EA1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356D6B" w:rsidRPr="00E450EA" w:rsidRDefault="00356D6B" w:rsidP="00687EA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356D6B" w:rsidRPr="00E450EA" w:rsidRDefault="00356D6B" w:rsidP="00687EA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356D6B" w:rsidRPr="00E450EA" w:rsidRDefault="00356D6B" w:rsidP="00687EA1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356D6B" w:rsidRPr="00E450EA" w:rsidRDefault="00356D6B" w:rsidP="00687EA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356D6B" w:rsidRPr="00AE77CF" w:rsidTr="00687EA1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134CB2" w:rsidRDefault="00134CB2" w:rsidP="00134CB2">
            <w:pPr>
              <w:spacing w:after="0" w:line="240" w:lineRule="auto"/>
              <w:ind w:left="-113" w:right="-68" w:firstLine="5"/>
              <w:jc w:val="center"/>
              <w:rPr>
                <w:rFonts w:eastAsia="Calibri" w:cs="Times New Roman"/>
                <w:spacing w:val="-10"/>
                <w:sz w:val="28"/>
                <w:szCs w:val="28"/>
              </w:rPr>
            </w:pP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М</w:t>
            </w:r>
            <w:r w:rsidR="00356D6B"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. </w:t>
            </w: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Григорян</w:t>
            </w:r>
          </w:p>
        </w:tc>
        <w:tc>
          <w:tcPr>
            <w:tcW w:w="2127" w:type="dxa"/>
            <w:vAlign w:val="center"/>
          </w:tcPr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134CB2" w:rsidRDefault="00134CB2" w:rsidP="00134CB2">
            <w:pPr>
              <w:spacing w:after="0" w:line="240" w:lineRule="auto"/>
              <w:ind w:left="-113" w:right="-68" w:firstLine="5"/>
              <w:jc w:val="center"/>
              <w:rPr>
                <w:rFonts w:eastAsia="Calibri" w:cs="Times New Roman"/>
                <w:spacing w:val="-10"/>
                <w:sz w:val="28"/>
                <w:szCs w:val="28"/>
              </w:rPr>
            </w:pP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И</w:t>
            </w:r>
            <w:r w:rsidR="00356D6B"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. </w:t>
            </w: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Петришенко</w:t>
            </w:r>
          </w:p>
        </w:tc>
        <w:tc>
          <w:tcPr>
            <w:tcW w:w="1944" w:type="dxa"/>
            <w:vAlign w:val="center"/>
          </w:tcPr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E450EA" w:rsidRDefault="00356D6B" w:rsidP="00687EA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56D6B" w:rsidRPr="00E450EA" w:rsidRDefault="00433A07" w:rsidP="00687EA1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i/>
                <w:spacing w:val="-10"/>
                <w:sz w:val="28"/>
                <w:szCs w:val="28"/>
              </w:rPr>
            </w:pP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. </w:t>
            </w: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Мамин</w:t>
            </w:r>
          </w:p>
        </w:tc>
        <w:tc>
          <w:tcPr>
            <w:tcW w:w="2025" w:type="dxa"/>
            <w:vAlign w:val="bottom"/>
          </w:tcPr>
          <w:p w:rsidR="00356D6B" w:rsidRPr="00C53DCC" w:rsidRDefault="00134CB2" w:rsidP="00134CB2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Ж</w:t>
            </w:r>
            <w:r w:rsidR="006D0D37" w:rsidRPr="006D0D37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. </w:t>
            </w: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Разаков</w:t>
            </w:r>
          </w:p>
        </w:tc>
        <w:tc>
          <w:tcPr>
            <w:tcW w:w="1944" w:type="dxa"/>
            <w:vAlign w:val="bottom"/>
          </w:tcPr>
          <w:p w:rsidR="00356D6B" w:rsidRPr="00E450EA" w:rsidRDefault="00134CB2" w:rsidP="00134CB2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А</w:t>
            </w:r>
            <w:r w:rsidR="00356D6B"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. </w:t>
            </w:r>
            <w:r w:rsidRPr="00134CB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Силуанов</w:t>
            </w:r>
            <w:r w:rsidR="00356D6B"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 xml:space="preserve"> </w:t>
            </w:r>
          </w:p>
        </w:tc>
      </w:tr>
    </w:tbl>
    <w:p w:rsidR="00190A8F" w:rsidRPr="008B0F7C" w:rsidRDefault="00190A8F" w:rsidP="00744FFD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sectPr w:rsidR="00190A8F" w:rsidRPr="008B0F7C" w:rsidSect="007C715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B8" w:rsidRDefault="009105B8" w:rsidP="004E7251">
      <w:pPr>
        <w:spacing w:after="0" w:line="240" w:lineRule="auto"/>
      </w:pPr>
      <w:r>
        <w:separator/>
      </w:r>
    </w:p>
  </w:endnote>
  <w:endnote w:type="continuationSeparator" w:id="0">
    <w:p w:rsidR="009105B8" w:rsidRDefault="009105B8" w:rsidP="004E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B8" w:rsidRDefault="009105B8" w:rsidP="004E7251">
      <w:pPr>
        <w:spacing w:after="0" w:line="240" w:lineRule="auto"/>
      </w:pPr>
      <w:r>
        <w:separator/>
      </w:r>
    </w:p>
  </w:footnote>
  <w:footnote w:type="continuationSeparator" w:id="0">
    <w:p w:rsidR="009105B8" w:rsidRDefault="009105B8" w:rsidP="004E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4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E7251" w:rsidRPr="00E2643F" w:rsidRDefault="00347107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2643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E7251" w:rsidRPr="00E2643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2643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0259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2643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E7251" w:rsidRDefault="004E7251" w:rsidP="00332D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93" w:rsidRDefault="0030259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593" w:rsidRPr="00D31593" w:rsidRDefault="00D315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11.06.2019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D31593" w:rsidRPr="00D31593" w:rsidRDefault="00D315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11.06.2019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050B9"/>
    <w:rsid w:val="0001314B"/>
    <w:rsid w:val="00042282"/>
    <w:rsid w:val="00052AE5"/>
    <w:rsid w:val="00054858"/>
    <w:rsid w:val="00055D9F"/>
    <w:rsid w:val="000664AA"/>
    <w:rsid w:val="000759F3"/>
    <w:rsid w:val="000816FD"/>
    <w:rsid w:val="00082A84"/>
    <w:rsid w:val="000A2659"/>
    <w:rsid w:val="000B1B28"/>
    <w:rsid w:val="000D1FD8"/>
    <w:rsid w:val="000F0A8A"/>
    <w:rsid w:val="000F2E5F"/>
    <w:rsid w:val="00103E7A"/>
    <w:rsid w:val="00104A63"/>
    <w:rsid w:val="001078F5"/>
    <w:rsid w:val="00110F0E"/>
    <w:rsid w:val="0011593A"/>
    <w:rsid w:val="00134C62"/>
    <w:rsid w:val="00134CB2"/>
    <w:rsid w:val="0014769E"/>
    <w:rsid w:val="00150EE0"/>
    <w:rsid w:val="00152786"/>
    <w:rsid w:val="00155493"/>
    <w:rsid w:val="001679F7"/>
    <w:rsid w:val="00190A8F"/>
    <w:rsid w:val="001A0333"/>
    <w:rsid w:val="001A1E9C"/>
    <w:rsid w:val="001A3E60"/>
    <w:rsid w:val="001A6DEA"/>
    <w:rsid w:val="001B4338"/>
    <w:rsid w:val="001D1253"/>
    <w:rsid w:val="00203957"/>
    <w:rsid w:val="00210556"/>
    <w:rsid w:val="002244DF"/>
    <w:rsid w:val="002571C1"/>
    <w:rsid w:val="002705FD"/>
    <w:rsid w:val="00291480"/>
    <w:rsid w:val="002A45AB"/>
    <w:rsid w:val="002A53EC"/>
    <w:rsid w:val="002C0E83"/>
    <w:rsid w:val="002C79D1"/>
    <w:rsid w:val="002C7A3D"/>
    <w:rsid w:val="002E0168"/>
    <w:rsid w:val="002E2CD7"/>
    <w:rsid w:val="002F6973"/>
    <w:rsid w:val="00302595"/>
    <w:rsid w:val="003166B5"/>
    <w:rsid w:val="00332D74"/>
    <w:rsid w:val="003375FD"/>
    <w:rsid w:val="00343DA7"/>
    <w:rsid w:val="00347107"/>
    <w:rsid w:val="003518C2"/>
    <w:rsid w:val="00355EA0"/>
    <w:rsid w:val="00356D6B"/>
    <w:rsid w:val="0039199C"/>
    <w:rsid w:val="00395666"/>
    <w:rsid w:val="003958F2"/>
    <w:rsid w:val="003A7BCA"/>
    <w:rsid w:val="003C1AA4"/>
    <w:rsid w:val="00407C37"/>
    <w:rsid w:val="0041071F"/>
    <w:rsid w:val="00426C92"/>
    <w:rsid w:val="00433A07"/>
    <w:rsid w:val="00442713"/>
    <w:rsid w:val="00467309"/>
    <w:rsid w:val="004A1684"/>
    <w:rsid w:val="004A7FCD"/>
    <w:rsid w:val="004B4B30"/>
    <w:rsid w:val="004C52FB"/>
    <w:rsid w:val="004D03CB"/>
    <w:rsid w:val="004D3059"/>
    <w:rsid w:val="004E42C9"/>
    <w:rsid w:val="004E7251"/>
    <w:rsid w:val="004F3203"/>
    <w:rsid w:val="004F509D"/>
    <w:rsid w:val="004F5FB6"/>
    <w:rsid w:val="00502212"/>
    <w:rsid w:val="00520A5F"/>
    <w:rsid w:val="00556E6E"/>
    <w:rsid w:val="00571E07"/>
    <w:rsid w:val="00573EF2"/>
    <w:rsid w:val="00577CF6"/>
    <w:rsid w:val="00584A63"/>
    <w:rsid w:val="005A4BE5"/>
    <w:rsid w:val="005B6298"/>
    <w:rsid w:val="005D20DD"/>
    <w:rsid w:val="005E415B"/>
    <w:rsid w:val="005F2510"/>
    <w:rsid w:val="005F5148"/>
    <w:rsid w:val="006176D0"/>
    <w:rsid w:val="00644DAA"/>
    <w:rsid w:val="006535A4"/>
    <w:rsid w:val="006928F0"/>
    <w:rsid w:val="006C10BE"/>
    <w:rsid w:val="006C364F"/>
    <w:rsid w:val="006C4639"/>
    <w:rsid w:val="006D0D37"/>
    <w:rsid w:val="007258A3"/>
    <w:rsid w:val="00744FFD"/>
    <w:rsid w:val="00757FC3"/>
    <w:rsid w:val="00764F6A"/>
    <w:rsid w:val="00771EB7"/>
    <w:rsid w:val="007757EF"/>
    <w:rsid w:val="00781023"/>
    <w:rsid w:val="00782B56"/>
    <w:rsid w:val="00786796"/>
    <w:rsid w:val="00796C38"/>
    <w:rsid w:val="007A39E7"/>
    <w:rsid w:val="007A4E23"/>
    <w:rsid w:val="007A563C"/>
    <w:rsid w:val="007B6BB7"/>
    <w:rsid w:val="007C2408"/>
    <w:rsid w:val="007C7154"/>
    <w:rsid w:val="007E405D"/>
    <w:rsid w:val="007F1F34"/>
    <w:rsid w:val="007F6CB2"/>
    <w:rsid w:val="00804180"/>
    <w:rsid w:val="00824004"/>
    <w:rsid w:val="008279E5"/>
    <w:rsid w:val="00840471"/>
    <w:rsid w:val="00845D86"/>
    <w:rsid w:val="008543F4"/>
    <w:rsid w:val="008610DD"/>
    <w:rsid w:val="00874D7C"/>
    <w:rsid w:val="00887E8A"/>
    <w:rsid w:val="008B076E"/>
    <w:rsid w:val="008B0F7C"/>
    <w:rsid w:val="008B4485"/>
    <w:rsid w:val="008C008A"/>
    <w:rsid w:val="008D4252"/>
    <w:rsid w:val="008D4387"/>
    <w:rsid w:val="008E1CE4"/>
    <w:rsid w:val="008F026D"/>
    <w:rsid w:val="00903DE8"/>
    <w:rsid w:val="009105B8"/>
    <w:rsid w:val="00945189"/>
    <w:rsid w:val="00946E20"/>
    <w:rsid w:val="00951348"/>
    <w:rsid w:val="00952CCE"/>
    <w:rsid w:val="00977D93"/>
    <w:rsid w:val="00980AFD"/>
    <w:rsid w:val="00982FB9"/>
    <w:rsid w:val="009A0F97"/>
    <w:rsid w:val="009A1EC8"/>
    <w:rsid w:val="009A777A"/>
    <w:rsid w:val="009B4FC6"/>
    <w:rsid w:val="009C711A"/>
    <w:rsid w:val="009C7DAE"/>
    <w:rsid w:val="00A2167B"/>
    <w:rsid w:val="00A23954"/>
    <w:rsid w:val="00A35300"/>
    <w:rsid w:val="00A50709"/>
    <w:rsid w:val="00A627BA"/>
    <w:rsid w:val="00A6507B"/>
    <w:rsid w:val="00A92ADD"/>
    <w:rsid w:val="00AE15A1"/>
    <w:rsid w:val="00AF0977"/>
    <w:rsid w:val="00B035F0"/>
    <w:rsid w:val="00B16B11"/>
    <w:rsid w:val="00B21340"/>
    <w:rsid w:val="00B23E93"/>
    <w:rsid w:val="00B33A08"/>
    <w:rsid w:val="00B4705C"/>
    <w:rsid w:val="00B63205"/>
    <w:rsid w:val="00B77626"/>
    <w:rsid w:val="00B860DD"/>
    <w:rsid w:val="00B91C43"/>
    <w:rsid w:val="00BB1D50"/>
    <w:rsid w:val="00BB3CA6"/>
    <w:rsid w:val="00BE6BC0"/>
    <w:rsid w:val="00BF1713"/>
    <w:rsid w:val="00BF63D0"/>
    <w:rsid w:val="00C005CB"/>
    <w:rsid w:val="00C14459"/>
    <w:rsid w:val="00C33DC6"/>
    <w:rsid w:val="00C53063"/>
    <w:rsid w:val="00C53DCC"/>
    <w:rsid w:val="00C67E60"/>
    <w:rsid w:val="00C75EE5"/>
    <w:rsid w:val="00C806B3"/>
    <w:rsid w:val="00C834A9"/>
    <w:rsid w:val="00C93FDE"/>
    <w:rsid w:val="00CB5E0E"/>
    <w:rsid w:val="00CC6194"/>
    <w:rsid w:val="00CD55DB"/>
    <w:rsid w:val="00CD7F44"/>
    <w:rsid w:val="00CE6281"/>
    <w:rsid w:val="00CF60B7"/>
    <w:rsid w:val="00CF780C"/>
    <w:rsid w:val="00D12C52"/>
    <w:rsid w:val="00D22E04"/>
    <w:rsid w:val="00D2653A"/>
    <w:rsid w:val="00D26E41"/>
    <w:rsid w:val="00D31593"/>
    <w:rsid w:val="00D431FD"/>
    <w:rsid w:val="00D62BF7"/>
    <w:rsid w:val="00D8130E"/>
    <w:rsid w:val="00D83E9A"/>
    <w:rsid w:val="00D852F1"/>
    <w:rsid w:val="00D97EF2"/>
    <w:rsid w:val="00DA2C20"/>
    <w:rsid w:val="00DB557A"/>
    <w:rsid w:val="00DB61B3"/>
    <w:rsid w:val="00DB6D28"/>
    <w:rsid w:val="00E01C86"/>
    <w:rsid w:val="00E01E2A"/>
    <w:rsid w:val="00E04D37"/>
    <w:rsid w:val="00E2643F"/>
    <w:rsid w:val="00E32652"/>
    <w:rsid w:val="00E4075F"/>
    <w:rsid w:val="00E4105C"/>
    <w:rsid w:val="00E45832"/>
    <w:rsid w:val="00E651DD"/>
    <w:rsid w:val="00E75C68"/>
    <w:rsid w:val="00E7726A"/>
    <w:rsid w:val="00E86167"/>
    <w:rsid w:val="00EA3076"/>
    <w:rsid w:val="00EA379D"/>
    <w:rsid w:val="00EA4659"/>
    <w:rsid w:val="00EC4703"/>
    <w:rsid w:val="00ED4522"/>
    <w:rsid w:val="00EE3F5D"/>
    <w:rsid w:val="00EE5B0E"/>
    <w:rsid w:val="00EF3595"/>
    <w:rsid w:val="00EF45C0"/>
    <w:rsid w:val="00EF4F55"/>
    <w:rsid w:val="00F00D50"/>
    <w:rsid w:val="00F00DD6"/>
    <w:rsid w:val="00F010A9"/>
    <w:rsid w:val="00F03335"/>
    <w:rsid w:val="00F14BE2"/>
    <w:rsid w:val="00F15685"/>
    <w:rsid w:val="00F16C59"/>
    <w:rsid w:val="00F254E6"/>
    <w:rsid w:val="00F358CC"/>
    <w:rsid w:val="00F527E8"/>
    <w:rsid w:val="00F54793"/>
    <w:rsid w:val="00F55422"/>
    <w:rsid w:val="00F5618E"/>
    <w:rsid w:val="00F6186C"/>
    <w:rsid w:val="00F766CC"/>
    <w:rsid w:val="00F941D8"/>
    <w:rsid w:val="00F96BCF"/>
    <w:rsid w:val="00F97F69"/>
    <w:rsid w:val="00FC4CD7"/>
    <w:rsid w:val="00FD45E4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E8FD7-2D1E-4568-8C89-8EFA057C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4E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251"/>
  </w:style>
  <w:style w:type="paragraph" w:styleId="a8">
    <w:name w:val="footer"/>
    <w:basedOn w:val="a"/>
    <w:link w:val="a9"/>
    <w:uiPriority w:val="99"/>
    <w:unhideWhenUsed/>
    <w:rsid w:val="004E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251"/>
  </w:style>
  <w:style w:type="table" w:styleId="aa">
    <w:name w:val="Table Grid"/>
    <w:basedOn w:val="a1"/>
    <w:uiPriority w:val="59"/>
    <w:rsid w:val="00DB6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2D43-18A4-414E-8767-52B51213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Замятин Сергей</cp:lastModifiedBy>
  <cp:revision>2</cp:revision>
  <cp:lastPrinted>2019-05-06T11:14:00Z</cp:lastPrinted>
  <dcterms:created xsi:type="dcterms:W3CDTF">2019-06-11T04:53:00Z</dcterms:created>
  <dcterms:modified xsi:type="dcterms:W3CDTF">2019-06-11T04:53:00Z</dcterms:modified>
</cp:coreProperties>
</file>