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Default="00DA4AC1" w:rsidP="009F2136">
      <w:pPr>
        <w:rPr>
          <w:rFonts w:ascii="Times New Roman" w:hAnsi="Times New Roman" w:cs="Times New Roman"/>
          <w:b/>
          <w:sz w:val="24"/>
          <w:szCs w:val="24"/>
        </w:rPr>
      </w:pPr>
    </w:p>
    <w:p w:rsidR="009F2136" w:rsidRDefault="009F2136" w:rsidP="00DA4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36" w:rsidRPr="007200D7" w:rsidRDefault="009F2136" w:rsidP="009F2136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9F2136" w:rsidRDefault="009F2136" w:rsidP="009F21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33D5">
        <w:rPr>
          <w:rFonts w:ascii="Times New Roman" w:hAnsi="Times New Roman" w:cs="Times New Roman"/>
          <w:b/>
          <w:sz w:val="24"/>
          <w:szCs w:val="24"/>
          <w:lang w:val="kk-KZ"/>
        </w:rPr>
        <w:t>Борышкердiң мүлкiн (активтерiн) бағалау бойынша қызметті сатып алу жөніндегі конкурсты өткізу туралы ақпараттық хабарлама</w:t>
      </w:r>
    </w:p>
    <w:p w:rsidR="009F2136" w:rsidRPr="00F62BB4" w:rsidRDefault="00F506A2" w:rsidP="009F2136">
      <w:pPr>
        <w:pStyle w:val="a4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Оңалту </w:t>
      </w:r>
      <w:r w:rsidR="009F2136" w:rsidRPr="00F62BB4">
        <w:rPr>
          <w:rFonts w:ascii="Times New Roman" w:hAnsi="Times New Roman" w:cs="Times New Roman"/>
          <w:sz w:val="24"/>
          <w:szCs w:val="24"/>
          <w:lang w:val="kk-KZ"/>
        </w:rPr>
        <w:t xml:space="preserve">басқарушы </w:t>
      </w:r>
      <w:r w:rsidR="00795249">
        <w:rPr>
          <w:rFonts w:ascii="Times New Roman" w:hAnsi="Times New Roman" w:cs="Times New Roman"/>
          <w:sz w:val="24"/>
          <w:szCs w:val="24"/>
          <w:lang w:val="kk-KZ"/>
        </w:rPr>
        <w:t>ЖШС "</w:t>
      </w:r>
      <w:r w:rsidR="00795249" w:rsidRPr="0079524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95249">
        <w:rPr>
          <w:rFonts w:ascii="Times New Roman" w:hAnsi="Times New Roman" w:cs="Times New Roman"/>
          <w:sz w:val="24"/>
          <w:szCs w:val="24"/>
          <w:lang w:val="kk-KZ"/>
        </w:rPr>
        <w:t xml:space="preserve">тройметсервис-2015", БСН </w:t>
      </w:r>
      <w:r w:rsidR="00795249" w:rsidRPr="00795249">
        <w:rPr>
          <w:rFonts w:ascii="Times New Roman" w:hAnsi="Times New Roman" w:cs="Times New Roman"/>
          <w:sz w:val="24"/>
          <w:szCs w:val="24"/>
          <w:lang w:val="kk-KZ"/>
        </w:rPr>
        <w:t>061240011203</w:t>
      </w:r>
      <w:r w:rsidR="007952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2136" w:rsidRPr="00F62BB4">
        <w:rPr>
          <w:rFonts w:ascii="Times New Roman" w:hAnsi="Times New Roman" w:cs="Times New Roman"/>
          <w:sz w:val="24"/>
          <w:szCs w:val="24"/>
          <w:lang w:val="kk-KZ"/>
        </w:rPr>
        <w:t xml:space="preserve">, Қостанай қ., </w:t>
      </w:r>
      <w:r w:rsidR="009F2136">
        <w:rPr>
          <w:rFonts w:ascii="Times New Roman" w:hAnsi="Times New Roman" w:cs="Times New Roman"/>
          <w:sz w:val="24"/>
          <w:szCs w:val="24"/>
          <w:lang w:val="kk-KZ"/>
        </w:rPr>
        <w:t>АльФараби д., 119-үй, 413Б</w:t>
      </w:r>
      <w:r w:rsidR="009F2136" w:rsidRPr="00F62BB4">
        <w:rPr>
          <w:rFonts w:ascii="Times New Roman" w:hAnsi="Times New Roman" w:cs="Times New Roman"/>
          <w:sz w:val="24"/>
          <w:szCs w:val="24"/>
          <w:lang w:val="kk-KZ"/>
        </w:rPr>
        <w:t xml:space="preserve"> пәтер, объявляет конкурс по закупу услуг по оценке борышкердің мүлкін (активтерін). Құрамына борышкердің мүлкін (активтерін) кіреді:</w:t>
      </w:r>
    </w:p>
    <w:p w:rsidR="00795249" w:rsidRPr="00795249" w:rsidRDefault="00795249" w:rsidP="00795249">
      <w:pPr>
        <w:pStyle w:val="a4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85056">
        <w:rPr>
          <w:lang w:val="kk-KZ"/>
        </w:rPr>
        <w:t xml:space="preserve"> </w:t>
      </w:r>
      <w:r w:rsidRPr="00795249">
        <w:rPr>
          <w:rFonts w:ascii="Times New Roman" w:hAnsi="Times New Roman" w:cs="Times New Roman"/>
          <w:sz w:val="24"/>
          <w:szCs w:val="24"/>
          <w:lang w:val="kk-KZ"/>
        </w:rPr>
        <w:t xml:space="preserve">1.Жылжымайтын мүлік видепроизводственной базасы, орналасқан мекенжайы: Қостанай обл., п. Затобольск, ул. Семина,22 </w:t>
      </w:r>
    </w:p>
    <w:p w:rsidR="009F2136" w:rsidRPr="00795249" w:rsidRDefault="00795249" w:rsidP="00795249">
      <w:pPr>
        <w:pStyle w:val="a4"/>
        <w:jc w:val="left"/>
        <w:rPr>
          <w:rFonts w:ascii="Times New Roman" w:hAnsi="Tahoma" w:cs="Times New Roman"/>
          <w:sz w:val="24"/>
          <w:szCs w:val="24"/>
          <w:lang w:val="kk-KZ"/>
        </w:rPr>
      </w:pPr>
      <w:r w:rsidRPr="00795249">
        <w:rPr>
          <w:rFonts w:ascii="Times New Roman" w:hAnsi="Times New Roman" w:cs="Times New Roman"/>
          <w:sz w:val="24"/>
          <w:szCs w:val="24"/>
          <w:lang w:val="kk-KZ"/>
        </w:rPr>
        <w:t>2. Үш бөлмелі пәтер , жалпы көлемі 88,2 ш. м., мекенжайы :Қостанай қ., интернационалист Жауынгерлер к-сі, д. 1/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9F2136" w:rsidRPr="00EB72A4" w:rsidRDefault="009F2136" w:rsidP="009F2136">
      <w:pPr>
        <w:pStyle w:val="a4"/>
        <w:jc w:val="left"/>
        <w:rPr>
          <w:sz w:val="24"/>
          <w:szCs w:val="24"/>
          <w:lang w:val="kk-KZ"/>
        </w:rPr>
      </w:pPr>
      <w:r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үшін өтінімдер осы хабарламаны жариялаған күннен бастап он жұмыс күні ішінде Қостанай қаласы, </w:t>
      </w:r>
      <w:r>
        <w:rPr>
          <w:rFonts w:ascii="Times New Roman" w:hAnsi="Times New Roman" w:cs="Times New Roman"/>
          <w:sz w:val="24"/>
          <w:szCs w:val="24"/>
          <w:lang w:val="kk-KZ"/>
        </w:rPr>
        <w:t>АльФараби д-лы, 119үй, 413Б каб., телефон 87142535976, 87755251585</w:t>
      </w:r>
      <w:r w:rsidRPr="0028686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A32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87773045497, </w:t>
      </w:r>
      <w:r w:rsidRPr="00EA322C">
        <w:rPr>
          <w:rFonts w:ascii="Times New Roman" w:hAnsi="Times New Roman" w:cs="Times New Roman"/>
          <w:sz w:val="24"/>
          <w:szCs w:val="24"/>
          <w:lang w:val="kk-KZ"/>
        </w:rPr>
        <w:t xml:space="preserve">эл.адр.takzgibek1957@mail.ru. </w:t>
      </w:r>
      <w:r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сағат 9-00-дан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17-00-ге дейін, түскі үзіліс 13</w:t>
      </w:r>
      <w:r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-00-ден 14-00-ге дейін қабылданады. Конкурсты ұйымдастыру бойынша шағымдар мына электрондық пошта </w:t>
      </w:r>
      <w:hyperlink r:id="rId5" w:history="1"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postmgd@kgd.</w:t>
        </w:r>
        <w:r w:rsidR="00795249" w:rsidRPr="0079524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gov.</w:t>
        </w:r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kz</w:t>
        </w:r>
      </w:hyperlink>
      <w:r w:rsidRPr="0028686A">
        <w:rPr>
          <w:rFonts w:ascii="Times New Roman" w:hAnsi="Times New Roman" w:cs="Times New Roman"/>
          <w:sz w:val="24"/>
          <w:szCs w:val="24"/>
          <w:lang w:val="kk-KZ"/>
        </w:rPr>
        <w:t>. арқылы қабылданады.</w:t>
      </w:r>
    </w:p>
    <w:p w:rsidR="009F2136" w:rsidRPr="00EB72A4" w:rsidRDefault="009F2136" w:rsidP="009F2136">
      <w:pPr>
        <w:jc w:val="left"/>
        <w:rPr>
          <w:sz w:val="24"/>
          <w:szCs w:val="24"/>
          <w:lang w:val="kk-KZ"/>
        </w:rPr>
      </w:pPr>
    </w:p>
    <w:p w:rsidR="009F2136" w:rsidRPr="009F2136" w:rsidRDefault="009F2136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72A4" w:rsidRPr="00231F2F" w:rsidRDefault="00DA4AC1" w:rsidP="009F2136">
      <w:pPr>
        <w:jc w:val="left"/>
        <w:rPr>
          <w:sz w:val="24"/>
          <w:szCs w:val="24"/>
          <w:lang w:val="kk-KZ"/>
        </w:rPr>
      </w:pPr>
      <w:r w:rsidRPr="009F2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0DAA" w:rsidRPr="00EB72A4" w:rsidRDefault="00430DAA" w:rsidP="00EB72A4">
      <w:pPr>
        <w:jc w:val="left"/>
        <w:rPr>
          <w:sz w:val="24"/>
          <w:szCs w:val="24"/>
          <w:lang w:val="kk-KZ"/>
        </w:rPr>
      </w:pPr>
    </w:p>
    <w:sectPr w:rsidR="00430DAA" w:rsidRPr="00EB72A4" w:rsidSect="00C4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127D6"/>
    <w:rsid w:val="00092CE9"/>
    <w:rsid w:val="000D3015"/>
    <w:rsid w:val="000D6607"/>
    <w:rsid w:val="00185056"/>
    <w:rsid w:val="001A6096"/>
    <w:rsid w:val="001C653C"/>
    <w:rsid w:val="00231F2F"/>
    <w:rsid w:val="00252D03"/>
    <w:rsid w:val="0028686A"/>
    <w:rsid w:val="002D0857"/>
    <w:rsid w:val="002F6176"/>
    <w:rsid w:val="003108FD"/>
    <w:rsid w:val="00372BE4"/>
    <w:rsid w:val="003E697D"/>
    <w:rsid w:val="00413E76"/>
    <w:rsid w:val="00430DAA"/>
    <w:rsid w:val="005724AE"/>
    <w:rsid w:val="005C6367"/>
    <w:rsid w:val="00653D00"/>
    <w:rsid w:val="0068329C"/>
    <w:rsid w:val="00697DC7"/>
    <w:rsid w:val="007200D7"/>
    <w:rsid w:val="00746341"/>
    <w:rsid w:val="007774C9"/>
    <w:rsid w:val="00795249"/>
    <w:rsid w:val="00810F34"/>
    <w:rsid w:val="0081236D"/>
    <w:rsid w:val="0085759A"/>
    <w:rsid w:val="00881B23"/>
    <w:rsid w:val="00891DEB"/>
    <w:rsid w:val="008A0D87"/>
    <w:rsid w:val="008D538B"/>
    <w:rsid w:val="008E07A8"/>
    <w:rsid w:val="008E3623"/>
    <w:rsid w:val="009D33D5"/>
    <w:rsid w:val="009F2136"/>
    <w:rsid w:val="00A0072B"/>
    <w:rsid w:val="00A26077"/>
    <w:rsid w:val="00A82310"/>
    <w:rsid w:val="00AF2567"/>
    <w:rsid w:val="00B14429"/>
    <w:rsid w:val="00BB38EE"/>
    <w:rsid w:val="00BC73B0"/>
    <w:rsid w:val="00C16D83"/>
    <w:rsid w:val="00C478D9"/>
    <w:rsid w:val="00C56D9F"/>
    <w:rsid w:val="00C931BA"/>
    <w:rsid w:val="00CA4906"/>
    <w:rsid w:val="00CA586C"/>
    <w:rsid w:val="00CD3195"/>
    <w:rsid w:val="00CF3A10"/>
    <w:rsid w:val="00D408A1"/>
    <w:rsid w:val="00D5784B"/>
    <w:rsid w:val="00DA4AC1"/>
    <w:rsid w:val="00DC4C50"/>
    <w:rsid w:val="00DE1C02"/>
    <w:rsid w:val="00DE549C"/>
    <w:rsid w:val="00EA322C"/>
    <w:rsid w:val="00EB72A4"/>
    <w:rsid w:val="00EC3A05"/>
    <w:rsid w:val="00EF050F"/>
    <w:rsid w:val="00F506A2"/>
    <w:rsid w:val="00F62BB4"/>
    <w:rsid w:val="00F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kgd.gov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anurgali</cp:lastModifiedBy>
  <cp:revision>5</cp:revision>
  <cp:lastPrinted>2019-03-04T08:18:00Z</cp:lastPrinted>
  <dcterms:created xsi:type="dcterms:W3CDTF">2019-03-03T07:33:00Z</dcterms:created>
  <dcterms:modified xsi:type="dcterms:W3CDTF">2019-03-05T08:33:00Z</dcterms:modified>
</cp:coreProperties>
</file>