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09" w:rsidRDefault="00D72309" w:rsidP="00D72309">
      <w:pPr>
        <w:pStyle w:val="BodyText1"/>
        <w:keepNext/>
        <w:keepLines/>
        <w:jc w:val="both"/>
        <w:rPr>
          <w:b/>
          <w:lang w:val="kk-KZ"/>
        </w:rPr>
      </w:pPr>
    </w:p>
    <w:p w:rsidR="00D72309" w:rsidRDefault="00D72309" w:rsidP="00D72309">
      <w:pPr>
        <w:pStyle w:val="BodyText1"/>
        <w:keepNext/>
        <w:keepLines/>
        <w:jc w:val="both"/>
        <w:rPr>
          <w:b/>
          <w:lang w:val="kk-KZ"/>
        </w:rPr>
      </w:pPr>
    </w:p>
    <w:p w:rsidR="00D72309" w:rsidRDefault="00D72309" w:rsidP="00D72309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b/>
        </w:rPr>
        <w:t>Список кандидата</w:t>
      </w:r>
      <w:bookmarkEnd w:id="0"/>
      <w:r>
        <w:rPr>
          <w:b/>
        </w:rPr>
        <w:t xml:space="preserve">, </w:t>
      </w:r>
      <w:r>
        <w:rPr>
          <w:b/>
          <w:lang w:val="kk-KZ"/>
        </w:rPr>
        <w:t xml:space="preserve">получившее положительное заключение конкурсной комиссии Управление государственных доходов по Денисовскому </w:t>
      </w:r>
      <w:proofErr w:type="gramStart"/>
      <w:r>
        <w:rPr>
          <w:b/>
          <w:lang w:val="kk-KZ"/>
        </w:rPr>
        <w:t>району  Департамента</w:t>
      </w:r>
      <w:proofErr w:type="gramEnd"/>
      <w:r>
        <w:rPr>
          <w:b/>
          <w:lang w:val="kk-KZ"/>
        </w:rPr>
        <w:t xml:space="preserve"> государственных доходов по Костанайской области Комитета государственных доходов Министерства финансов Республики Казахстан по результатам общего </w:t>
      </w:r>
      <w:r>
        <w:rPr>
          <w:b/>
        </w:rPr>
        <w:t xml:space="preserve"> конкурс</w:t>
      </w:r>
      <w:r>
        <w:rPr>
          <w:b/>
          <w:lang w:val="kk-KZ"/>
        </w:rPr>
        <w:t xml:space="preserve">а </w:t>
      </w:r>
      <w:r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«Б», решение конкурсной </w:t>
      </w:r>
      <w:r>
        <w:rPr>
          <w:rFonts w:ascii="Times New Roman" w:hAnsi="Times New Roman" w:cs="Times New Roman"/>
          <w:b/>
        </w:rPr>
        <w:t>комиссии № 3 от 19.11.2019г.</w:t>
      </w:r>
    </w:p>
    <w:p w:rsidR="00D72309" w:rsidRDefault="00D72309" w:rsidP="00D72309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D72309" w:rsidRDefault="00D72309" w:rsidP="00D7230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на должность главного специалиста отдела  </w:t>
      </w:r>
      <w:r>
        <w:rPr>
          <w:rFonts w:ascii="Times New Roman" w:hAnsi="Times New Roman"/>
          <w:b/>
          <w:sz w:val="28"/>
          <w:szCs w:val="28"/>
        </w:rPr>
        <w:t>по работе с налогоплательщиками</w:t>
      </w:r>
      <w:r>
        <w:rPr>
          <w:b/>
          <w:sz w:val="28"/>
          <w:szCs w:val="28"/>
        </w:rPr>
        <w:t xml:space="preserve"> </w:t>
      </w:r>
    </w:p>
    <w:p w:rsidR="00D72309" w:rsidRDefault="00D72309" w:rsidP="00D72309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72309" w:rsidRDefault="00D72309" w:rsidP="00D72309">
      <w:pPr>
        <w:ind w:left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Зеленчук Ирина Анатольевна</w:t>
      </w:r>
    </w:p>
    <w:p w:rsidR="00357BE1" w:rsidRDefault="00357BE1"/>
    <w:sectPr w:rsidR="0035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73"/>
    <w:rsid w:val="001B0E73"/>
    <w:rsid w:val="00357BE1"/>
    <w:rsid w:val="00D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33FBF-A1E1-4564-8027-8EC3196D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D72309"/>
    <w:pPr>
      <w:spacing w:after="0" w:line="240" w:lineRule="auto"/>
    </w:pPr>
    <w:rPr>
      <w:rFonts w:ascii="KZ Times New Roman" w:hAnsi="KZ Times New Roman" w:cs="KZ Times New Roman"/>
      <w:sz w:val="28"/>
      <w:szCs w:val="28"/>
    </w:rPr>
  </w:style>
  <w:style w:type="paragraph" w:customStyle="1" w:styleId="western">
    <w:name w:val="western"/>
    <w:basedOn w:val="a"/>
    <w:rsid w:val="00D72309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Атымтаев Рымбек</dc:creator>
  <cp:keywords/>
  <dc:description/>
  <cp:lastModifiedBy>Атымтаев Рымбек</cp:lastModifiedBy>
  <cp:revision>3</cp:revision>
  <dcterms:created xsi:type="dcterms:W3CDTF">2019-12-10T05:01:00Z</dcterms:created>
  <dcterms:modified xsi:type="dcterms:W3CDTF">2019-12-10T05:01:00Z</dcterms:modified>
</cp:coreProperties>
</file>