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D141AC" w:rsidRDefault="00D141AC" w:rsidP="0005119B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5119B" w:rsidRPr="005C0398" w:rsidRDefault="00D141AC" w:rsidP="0005119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="0005119B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FF15D9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0511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FF15D9"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FF15D9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05119B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="0005119B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5119B" w:rsidRPr="005C0398">
        <w:rPr>
          <w:rFonts w:ascii="Times New Roman" w:hAnsi="Times New Roman"/>
          <w:sz w:val="28"/>
          <w:szCs w:val="28"/>
          <w:lang w:val="kk-KZ"/>
        </w:rPr>
        <w:t xml:space="preserve">среди государственных служащих </w:t>
      </w:r>
      <w:r w:rsidR="00F349FC">
        <w:rPr>
          <w:rFonts w:ascii="Times New Roman" w:hAnsi="Times New Roman"/>
          <w:sz w:val="28"/>
          <w:szCs w:val="28"/>
          <w:lang w:val="kk-KZ"/>
        </w:rPr>
        <w:t>данного государственного органа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5119B"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05119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 w:rsidR="000511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E23066" w:rsidP="00FF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ь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Управления </w:t>
            </w:r>
            <w:r w:rsidR="00FF15D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разъяснительной работы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4F766B" w:rsidRDefault="00FF15D9" w:rsidP="00FF15D9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Мустафина Айжан Анасовна 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Pr="00C34FDD" w:rsidRDefault="00F349FC" w:rsidP="00FF15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ь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Управление государственных доходов по </w:t>
            </w:r>
            <w:r w:rsidR="00FF15D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Денисовскому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району</w:t>
            </w:r>
          </w:p>
        </w:tc>
      </w:tr>
      <w:tr w:rsidR="001F2420" w:rsidRPr="006647C8" w:rsidTr="00C75E57">
        <w:tc>
          <w:tcPr>
            <w:tcW w:w="654" w:type="dxa"/>
          </w:tcPr>
          <w:p w:rsidR="001F2420" w:rsidRDefault="001F2420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1F2420" w:rsidRPr="00FF15D9" w:rsidRDefault="00FF15D9" w:rsidP="00FF15D9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F15D9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Альмагамбетов Асылкан Кельденович </w:t>
            </w:r>
          </w:p>
        </w:tc>
      </w:tr>
      <w:tr w:rsidR="004F766B" w:rsidRPr="006647C8" w:rsidTr="00914E23">
        <w:tc>
          <w:tcPr>
            <w:tcW w:w="10349" w:type="dxa"/>
            <w:gridSpan w:val="2"/>
          </w:tcPr>
          <w:p w:rsidR="004F766B" w:rsidRPr="007A1CF0" w:rsidRDefault="00FF15D9" w:rsidP="00F34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 отдела экспортного контроля Управления экспортного контроля</w:t>
            </w:r>
          </w:p>
        </w:tc>
      </w:tr>
      <w:tr w:rsidR="004F766B" w:rsidRPr="006647C8" w:rsidTr="00C75E57">
        <w:tc>
          <w:tcPr>
            <w:tcW w:w="654" w:type="dxa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FF15D9" w:rsidP="00FF15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67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Оразтаев Абиль Кикбаевич 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A4D2B"/>
    <w:rsid w:val="006E67E8"/>
    <w:rsid w:val="006F743E"/>
    <w:rsid w:val="007A1CF0"/>
    <w:rsid w:val="007C19BF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825A5"/>
    <w:rsid w:val="009A7AE9"/>
    <w:rsid w:val="009B6ADC"/>
    <w:rsid w:val="009D6FB6"/>
    <w:rsid w:val="00A16D41"/>
    <w:rsid w:val="00AB4259"/>
    <w:rsid w:val="00AD2375"/>
    <w:rsid w:val="00AE250C"/>
    <w:rsid w:val="00B241E6"/>
    <w:rsid w:val="00B27000"/>
    <w:rsid w:val="00B74E33"/>
    <w:rsid w:val="00BE581B"/>
    <w:rsid w:val="00C34D5F"/>
    <w:rsid w:val="00C34FDD"/>
    <w:rsid w:val="00C64012"/>
    <w:rsid w:val="00C75E57"/>
    <w:rsid w:val="00D141AC"/>
    <w:rsid w:val="00DD6994"/>
    <w:rsid w:val="00E23066"/>
    <w:rsid w:val="00E73859"/>
    <w:rsid w:val="00EB095B"/>
    <w:rsid w:val="00F33F5C"/>
    <w:rsid w:val="00F349FC"/>
    <w:rsid w:val="00F5309C"/>
    <w:rsid w:val="00F53CD8"/>
    <w:rsid w:val="00F94BE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29BB"/>
  <w15:docId w15:val="{B7A9AA70-AC2B-4A32-9659-66B0714F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Искакова Гульшат</cp:lastModifiedBy>
  <cp:revision>22</cp:revision>
  <dcterms:created xsi:type="dcterms:W3CDTF">2018-05-31T06:14:00Z</dcterms:created>
  <dcterms:modified xsi:type="dcterms:W3CDTF">2019-10-21T11:45:00Z</dcterms:modified>
</cp:coreProperties>
</file>