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DB" w:rsidRPr="005C5513" w:rsidRDefault="00FE05DB" w:rsidP="00FE05DB">
      <w:pPr>
        <w:jc w:val="center"/>
        <w:outlineLvl w:val="2"/>
        <w:rPr>
          <w:b/>
          <w:bCs/>
          <w:lang w:val="kk-KZ"/>
        </w:rPr>
      </w:pPr>
      <w:r w:rsidRPr="005C5513">
        <w:rPr>
          <w:b/>
          <w:bCs/>
          <w:lang w:val="kk-KZ"/>
        </w:rPr>
        <w:t>Решение конкурсной комиссии Управления го</w:t>
      </w:r>
      <w:r>
        <w:rPr>
          <w:b/>
          <w:bCs/>
          <w:lang w:val="kk-KZ"/>
        </w:rPr>
        <w:t xml:space="preserve">сударственных доходов по  Денисовскому  району </w:t>
      </w:r>
      <w:r w:rsidRPr="005C5513">
        <w:rPr>
          <w:b/>
          <w:bCs/>
        </w:rPr>
        <w:t xml:space="preserve"> </w:t>
      </w:r>
      <w:r>
        <w:rPr>
          <w:b/>
          <w:bCs/>
        </w:rPr>
        <w:t xml:space="preserve">общему  конкурсу </w:t>
      </w:r>
      <w:r w:rsidRPr="005C5513">
        <w:rPr>
          <w:b/>
          <w:bCs/>
        </w:rPr>
        <w:t xml:space="preserve">  для занятия вакантных административных государственных должностей корпуса «Б»</w:t>
      </w:r>
    </w:p>
    <w:p w:rsidR="00FE05DB" w:rsidRPr="00996BD3" w:rsidRDefault="00FE05DB" w:rsidP="00FE05DB">
      <w:pPr>
        <w:jc w:val="center"/>
        <w:outlineLvl w:val="2"/>
        <w:rPr>
          <w:b/>
          <w:bCs/>
          <w:lang w:val="kk-KZ"/>
        </w:rPr>
      </w:pPr>
      <w:r w:rsidRPr="00996BD3">
        <w:rPr>
          <w:b/>
          <w:bCs/>
          <w:lang w:val="kk-KZ"/>
        </w:rPr>
        <w:t>№1 от 2</w:t>
      </w:r>
      <w:r>
        <w:rPr>
          <w:b/>
          <w:bCs/>
          <w:lang w:val="kk-KZ"/>
        </w:rPr>
        <w:t>2</w:t>
      </w:r>
      <w:r w:rsidRPr="00996BD3">
        <w:rPr>
          <w:b/>
          <w:bCs/>
          <w:lang w:val="kk-KZ"/>
        </w:rPr>
        <w:t>.</w:t>
      </w:r>
      <w:r>
        <w:rPr>
          <w:b/>
          <w:bCs/>
          <w:lang w:val="kk-KZ"/>
        </w:rPr>
        <w:t>01.</w:t>
      </w:r>
      <w:r w:rsidRPr="00996BD3">
        <w:rPr>
          <w:b/>
          <w:bCs/>
          <w:lang w:val="kk-KZ"/>
        </w:rPr>
        <w:t>20</w:t>
      </w:r>
      <w:r>
        <w:rPr>
          <w:b/>
          <w:bCs/>
          <w:lang w:val="kk-KZ"/>
        </w:rPr>
        <w:t>20</w:t>
      </w:r>
      <w:r w:rsidRPr="00996BD3">
        <w:rPr>
          <w:b/>
          <w:bCs/>
          <w:lang w:val="kk-KZ"/>
        </w:rPr>
        <w:t>г.</w:t>
      </w:r>
    </w:p>
    <w:p w:rsidR="00FE05DB" w:rsidRPr="00996BD3" w:rsidRDefault="00FE05DB" w:rsidP="00FE05DB">
      <w:pPr>
        <w:jc w:val="center"/>
        <w:outlineLvl w:val="2"/>
        <w:rPr>
          <w:bCs/>
        </w:rPr>
      </w:pPr>
    </w:p>
    <w:p w:rsidR="00FE05DB" w:rsidRPr="00C45255" w:rsidRDefault="00FE05DB" w:rsidP="00FE05DB">
      <w:pPr>
        <w:outlineLvl w:val="2"/>
        <w:rPr>
          <w:bCs/>
          <w:lang w:val="kk-KZ"/>
        </w:rPr>
      </w:pPr>
      <w:r w:rsidRPr="00996BD3">
        <w:rPr>
          <w:bCs/>
          <w:lang w:val="kk-KZ"/>
        </w:rPr>
        <w:t xml:space="preserve">На основании решения </w:t>
      </w:r>
      <w:r w:rsidRPr="00996BD3">
        <w:rPr>
          <w:bCs/>
        </w:rPr>
        <w:t xml:space="preserve"> конкурсной комиссии</w:t>
      </w:r>
      <w:r w:rsidRPr="00996BD3">
        <w:rPr>
          <w:bCs/>
          <w:lang w:val="kk-KZ"/>
        </w:rPr>
        <w:t xml:space="preserve"> комиссии Управления государственных доходов по Денисовскому  району  №1 от</w:t>
      </w:r>
      <w:r>
        <w:rPr>
          <w:bCs/>
          <w:lang w:val="kk-KZ"/>
        </w:rPr>
        <w:t>22</w:t>
      </w:r>
      <w:r w:rsidRPr="00996BD3">
        <w:rPr>
          <w:bCs/>
          <w:lang w:val="kk-KZ"/>
        </w:rPr>
        <w:t>.</w:t>
      </w:r>
      <w:r>
        <w:rPr>
          <w:bCs/>
          <w:lang w:val="kk-KZ"/>
        </w:rPr>
        <w:t>01</w:t>
      </w:r>
      <w:r w:rsidRPr="00996BD3">
        <w:rPr>
          <w:bCs/>
          <w:lang w:val="kk-KZ"/>
        </w:rPr>
        <w:t>.20</w:t>
      </w:r>
      <w:r>
        <w:rPr>
          <w:bCs/>
          <w:lang w:val="kk-KZ"/>
        </w:rPr>
        <w:t>20</w:t>
      </w:r>
      <w:r w:rsidRPr="00996BD3">
        <w:rPr>
          <w:bCs/>
          <w:lang w:val="kk-KZ"/>
        </w:rPr>
        <w:t xml:space="preserve">г. считать несостоявшимся  общий  конкурс </w:t>
      </w:r>
      <w:r w:rsidRPr="00996BD3">
        <w:rPr>
          <w:bCs/>
        </w:rPr>
        <w:t xml:space="preserve">  для занятия вакантных административных государственных</w:t>
      </w:r>
      <w:r w:rsidRPr="00C45255">
        <w:rPr>
          <w:bCs/>
        </w:rPr>
        <w:t xml:space="preserve"> должностей корпуса «Б»</w:t>
      </w:r>
    </w:p>
    <w:p w:rsidR="00FE05DB" w:rsidRPr="00C45255" w:rsidRDefault="00FE05DB" w:rsidP="00FE05DB">
      <w:pPr>
        <w:contextualSpacing/>
        <w:jc w:val="center"/>
        <w:outlineLvl w:val="2"/>
        <w:rPr>
          <w:lang w:val="kk-KZ"/>
        </w:rPr>
      </w:pPr>
      <w:r w:rsidRPr="00C45255">
        <w:rPr>
          <w:lang w:val="kk-KZ"/>
        </w:rPr>
        <w:t xml:space="preserve">Главного специалиста </w:t>
      </w:r>
      <w:r w:rsidRPr="00C45255">
        <w:t>отдела</w:t>
      </w:r>
      <w:r w:rsidRPr="00C45255">
        <w:rPr>
          <w:lang w:val="kk-KZ"/>
        </w:rPr>
        <w:t xml:space="preserve"> </w:t>
      </w:r>
      <w:r>
        <w:rPr>
          <w:lang w:val="kk-KZ"/>
        </w:rPr>
        <w:t xml:space="preserve">по работе  с налогоплательщиками </w:t>
      </w:r>
      <w:r w:rsidRPr="00C45255">
        <w:rPr>
          <w:bCs/>
          <w:lang w:val="kk-KZ"/>
        </w:rPr>
        <w:t xml:space="preserve"> </w:t>
      </w:r>
      <w:r w:rsidRPr="00C45255">
        <w:rPr>
          <w:lang w:val="kk-KZ"/>
        </w:rPr>
        <w:t>в связи с отсутствием кандидатов подавших документы для участия в конкурсе.</w:t>
      </w:r>
    </w:p>
    <w:p w:rsidR="00B47E2A" w:rsidRPr="00FE05DB" w:rsidRDefault="00FE05DB">
      <w:pPr>
        <w:rPr>
          <w:lang w:val="kk-KZ"/>
        </w:rPr>
      </w:pPr>
      <w:bookmarkStart w:id="0" w:name="_GoBack"/>
      <w:bookmarkEnd w:id="0"/>
    </w:p>
    <w:sectPr w:rsidR="00B47E2A" w:rsidRPr="00FE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9B"/>
    <w:rsid w:val="00100A6D"/>
    <w:rsid w:val="00743BDE"/>
    <w:rsid w:val="00D14D9B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3C179-7C6A-41EA-AF93-9085DD9B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2020-01-24T03:35:00Z</dcterms:created>
  <dcterms:modified xsi:type="dcterms:W3CDTF">2020-01-24T03:35:00Z</dcterms:modified>
</cp:coreProperties>
</file>