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680D6B" w:rsidRDefault="00AC3AFE" w:rsidP="00680D6B">
      <w:pPr>
        <w:pStyle w:val="a5"/>
        <w:jc w:val="center"/>
        <w:rPr>
          <w:b/>
          <w:lang w:val="kk-KZ"/>
        </w:rPr>
      </w:pPr>
      <w:r w:rsidRPr="00680D6B">
        <w:rPr>
          <w:b/>
          <w:noProof/>
          <w:lang w:val="kk-KZ"/>
        </w:rPr>
        <w:t>«</w:t>
      </w:r>
      <w:r w:rsidRPr="00680D6B">
        <w:rPr>
          <w:b/>
          <w:lang w:val="kk-KZ"/>
        </w:rPr>
        <w:t>Б» корпусының бос әкімшілік мемлекеттік лауазымдарға орналасуға</w:t>
      </w:r>
    </w:p>
    <w:p w:rsidR="00AC3AFE" w:rsidRPr="00680D6B" w:rsidRDefault="00AC3AFE" w:rsidP="00680D6B">
      <w:pPr>
        <w:pStyle w:val="a5"/>
        <w:jc w:val="center"/>
        <w:rPr>
          <w:b/>
          <w:i/>
          <w:lang w:val="kk-KZ"/>
        </w:rPr>
      </w:pPr>
      <w:r w:rsidRPr="00680D6B">
        <w:rPr>
          <w:b/>
          <w:lang w:val="kk-KZ"/>
        </w:rPr>
        <w:t>жалпы конкурс жариялайды</w:t>
      </w:r>
    </w:p>
    <w:p w:rsidR="00AC3AFE" w:rsidRPr="00680D6B" w:rsidRDefault="00AC3AFE" w:rsidP="00680D6B">
      <w:pPr>
        <w:ind w:firstLine="708"/>
        <w:jc w:val="both"/>
        <w:rPr>
          <w:b/>
          <w:lang w:val="kk-KZ"/>
        </w:rPr>
      </w:pPr>
    </w:p>
    <w:p w:rsidR="00AC3AFE" w:rsidRPr="00680D6B" w:rsidRDefault="00AC3AFE" w:rsidP="00680D6B">
      <w:pPr>
        <w:ind w:firstLine="708"/>
        <w:jc w:val="both"/>
        <w:rPr>
          <w:b/>
          <w:lang w:val="kk-KZ"/>
        </w:rPr>
      </w:pPr>
    </w:p>
    <w:p w:rsidR="00AC3AFE" w:rsidRPr="00680D6B" w:rsidRDefault="00AC3AFE" w:rsidP="00680D6B">
      <w:pPr>
        <w:pStyle w:val="a5"/>
        <w:jc w:val="both"/>
        <w:rPr>
          <w:b/>
          <w:lang w:val="kk-KZ"/>
        </w:rPr>
      </w:pPr>
      <w:r w:rsidRPr="00680D6B">
        <w:rPr>
          <w:b/>
          <w:lang w:val="kk-KZ"/>
        </w:rPr>
        <w:t xml:space="preserve">«Қостанай облысы бойынша Мемлекеттік кірістер департаменті» республикалық мемлекеттік мекемесі 110003, Қостанай қ., Гоголя көш. 183, анықтама үшін телефон  (7142) 53-56-09, электрондық мекен-жайы: </w:t>
      </w:r>
      <w:r w:rsidRPr="00680D6B">
        <w:rPr>
          <w:b/>
          <w:u w:val="single"/>
          <w:lang w:val="kk-KZ"/>
        </w:rPr>
        <w:t>sa.narumbaeva@kgd.gov.kz</w:t>
      </w:r>
      <w:r w:rsidRPr="00680D6B">
        <w:rPr>
          <w:b/>
          <w:lang w:val="kk-KZ"/>
        </w:rPr>
        <w:t xml:space="preserve"> </w:t>
      </w:r>
      <w:r w:rsidRPr="00680D6B">
        <w:rPr>
          <w:rFonts w:eastAsia="Calibri"/>
          <w:b/>
          <w:lang w:val="kk-KZ"/>
        </w:rPr>
        <w:t>«Б» корпусының бос мемлекеттік әкімшілік лауазымына орналасу үшін жалпы</w:t>
      </w:r>
      <w:r w:rsidRPr="00680D6B">
        <w:rPr>
          <w:b/>
          <w:lang w:val="kk-KZ"/>
        </w:rPr>
        <w:t xml:space="preserve"> конкурс жариялайды:</w:t>
      </w:r>
    </w:p>
    <w:p w:rsidR="00AC3AFE" w:rsidRPr="00680D6B" w:rsidRDefault="00AC3AFE" w:rsidP="00680D6B">
      <w:pPr>
        <w:ind w:firstLine="708"/>
        <w:jc w:val="both"/>
        <w:rPr>
          <w:b/>
          <w:lang w:val="kk-KZ"/>
        </w:rPr>
      </w:pPr>
    </w:p>
    <w:p w:rsidR="00AC3AFE" w:rsidRPr="00680D6B" w:rsidRDefault="00AC3AFE" w:rsidP="00680D6B">
      <w:pPr>
        <w:pStyle w:val="a4"/>
        <w:numPr>
          <w:ilvl w:val="0"/>
          <w:numId w:val="1"/>
        </w:numPr>
        <w:shd w:val="clear" w:color="auto" w:fill="FFFFFF"/>
        <w:ind w:left="0" w:firstLine="708"/>
        <w:jc w:val="both"/>
        <w:rPr>
          <w:b/>
          <w:u w:val="single"/>
          <w:lang w:val="kk-KZ"/>
        </w:rPr>
      </w:pPr>
      <w:r w:rsidRPr="00680D6B">
        <w:rPr>
          <w:b/>
          <w:u w:val="single"/>
          <w:lang w:val="kk-KZ"/>
        </w:rPr>
        <w:t>Талдау және тәуекелдер басқармасы мемлекеттік кірістерді талдау бөлімінің бас маманы (негізгі жұмыскердің бала күтімі бойынша демалыс кезеңіне 19.06.2019 жылға дейін), С-О-5 санаты, 1 бірлік</w:t>
      </w:r>
    </w:p>
    <w:p w:rsidR="00AC3AFE" w:rsidRPr="00680D6B" w:rsidRDefault="00AC3AFE" w:rsidP="00680D6B">
      <w:pPr>
        <w:pStyle w:val="a4"/>
        <w:shd w:val="clear" w:color="auto" w:fill="FFFFFF"/>
        <w:ind w:left="0"/>
        <w:jc w:val="both"/>
        <w:rPr>
          <w:lang w:val="kk-KZ"/>
        </w:rPr>
      </w:pPr>
    </w:p>
    <w:p w:rsidR="00AC3AFE" w:rsidRPr="00680D6B" w:rsidRDefault="00AC3AFE" w:rsidP="00680D6B">
      <w:pPr>
        <w:pStyle w:val="a4"/>
        <w:shd w:val="clear" w:color="auto" w:fill="FFFFFF"/>
        <w:ind w:left="0" w:firstLine="708"/>
        <w:jc w:val="both"/>
        <w:rPr>
          <w:lang w:val="kk-KZ"/>
        </w:rPr>
      </w:pPr>
      <w:r w:rsidRPr="00680D6B">
        <w:rPr>
          <w:lang w:val="kk-KZ"/>
        </w:rPr>
        <w:t xml:space="preserve">Лауазымдық еңбек ақысы еңбек еткен жылына қарай </w:t>
      </w:r>
      <w:r w:rsidRPr="00680D6B">
        <w:rPr>
          <w:b/>
          <w:lang w:val="kk-KZ"/>
        </w:rPr>
        <w:t>83 282</w:t>
      </w:r>
      <w:r w:rsidRPr="00680D6B">
        <w:rPr>
          <w:bCs/>
          <w:lang w:val="kk-KZ"/>
        </w:rPr>
        <w:t xml:space="preserve"> </w:t>
      </w:r>
      <w:r w:rsidRPr="00680D6B">
        <w:rPr>
          <w:lang w:val="kk-KZ"/>
        </w:rPr>
        <w:t xml:space="preserve">теңгеден </w:t>
      </w:r>
      <w:r w:rsidRPr="00680D6B">
        <w:rPr>
          <w:b/>
          <w:lang w:val="kk-KZ"/>
        </w:rPr>
        <w:t>112 430</w:t>
      </w:r>
      <w:r w:rsidRPr="00680D6B">
        <w:rPr>
          <w:bCs/>
          <w:lang w:val="kk-KZ"/>
        </w:rPr>
        <w:t xml:space="preserve"> </w:t>
      </w:r>
      <w:r w:rsidRPr="00680D6B">
        <w:rPr>
          <w:lang w:val="kk-KZ"/>
        </w:rPr>
        <w:t>теңгеге дейін</w:t>
      </w:r>
    </w:p>
    <w:p w:rsidR="00AC3AFE" w:rsidRPr="00680D6B" w:rsidRDefault="00AC3AFE" w:rsidP="00680D6B">
      <w:pPr>
        <w:shd w:val="clear" w:color="auto" w:fill="FFFFFF"/>
        <w:ind w:firstLine="708"/>
        <w:jc w:val="both"/>
        <w:rPr>
          <w:lang w:val="kk-KZ"/>
        </w:rPr>
      </w:pPr>
      <w:r w:rsidRPr="00680D6B">
        <w:rPr>
          <w:b/>
          <w:lang w:val="kk-KZ"/>
        </w:rPr>
        <w:t xml:space="preserve">Функционалдық міндеттері: </w:t>
      </w:r>
      <w:r w:rsidRPr="00680D6B">
        <w:rPr>
          <w:lang w:val="kk-KZ"/>
        </w:rPr>
        <w:t>Тәуекел облыстарын анықтау, Кеден одағы кедендік заңнамаларын және Қазақстан Республикасының заңнамаларын бұзушылықты табу, болжамдау және алдын алу бойынша шараларды жасау, тәуекел бейіндерін әзірлеу және бекіту; кеден органдарында тәуекелдерді мониторингтеу және басқару мәселелері бойынша жұмысты жүзеге асыру; Тәуекелдерді басқару жүйесінің қолдану тиімділігін талдау және бағалау; сыртқы сауда кедендік статистикасың бойыншща жұмысты жүргізу; мемлекеттік органдармен, халықаралық келісім шарттарға, хаттамаларға және келісімдерге сәйкес шетел мемлекеттерінің кеден органдарымен өзара ақпараттық іс-қимылды іске асыру, Қазақстан Республикасының мемлекеттік органдарымен өз ара іс-қимыл кезінде іңдеректер қорынан жүк кеден декларациялардың / тауарларға арналған декларациялардың көшірмесінің ақпаратын дайындау; арнайы кедендік статистика сұрақтары бойынша жұмысты жүзеге асыру.</w:t>
      </w:r>
    </w:p>
    <w:p w:rsidR="00AC3AFE" w:rsidRPr="00680D6B" w:rsidRDefault="00AC3AFE" w:rsidP="00680D6B">
      <w:pPr>
        <w:shd w:val="clear" w:color="auto" w:fill="FFFFFF"/>
        <w:ind w:firstLine="708"/>
        <w:jc w:val="both"/>
        <w:rPr>
          <w:lang w:val="kk-KZ"/>
        </w:rPr>
      </w:pPr>
      <w:r w:rsidRPr="00680D6B">
        <w:rPr>
          <w:b/>
          <w:lang w:val="kk-KZ" w:eastAsia="ko-KR"/>
        </w:rPr>
        <w:t xml:space="preserve">Конкурсқа қатысушыларға қойылатын талаптар: </w:t>
      </w:r>
      <w:r w:rsidRPr="00680D6B">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AC3AFE" w:rsidRPr="00680D6B" w:rsidRDefault="00AC3AFE" w:rsidP="00680D6B">
      <w:pPr>
        <w:ind w:firstLine="708"/>
        <w:jc w:val="both"/>
        <w:rPr>
          <w:lang w:val="kk-KZ"/>
        </w:rPr>
      </w:pPr>
      <w:r w:rsidRPr="00680D6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C3AFE" w:rsidRPr="00680D6B" w:rsidRDefault="00AC3AFE" w:rsidP="00680D6B">
      <w:pPr>
        <w:ind w:firstLine="708"/>
        <w:jc w:val="both"/>
        <w:rPr>
          <w:lang w:val="kk-KZ"/>
        </w:rPr>
      </w:pPr>
      <w:r w:rsidRPr="00680D6B">
        <w:rPr>
          <w:lang w:val="kk-KZ"/>
        </w:rPr>
        <w:t>Жұмыс тәжірибесі келесі талаптардың біріне сәйкес болуы тиіс:</w:t>
      </w:r>
    </w:p>
    <w:p w:rsidR="00D847D0" w:rsidRDefault="00D847D0" w:rsidP="00D847D0">
      <w:pPr>
        <w:pStyle w:val="a5"/>
        <w:jc w:val="both"/>
        <w:rPr>
          <w:lang w:val="kk-KZ"/>
        </w:rPr>
      </w:pPr>
      <w:r w:rsidRPr="00D847D0">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0" w:name="z457"/>
      <w:bookmarkEnd w:id="0"/>
    </w:p>
    <w:p w:rsidR="00D847D0" w:rsidRDefault="00D847D0" w:rsidP="00D847D0">
      <w:pPr>
        <w:pStyle w:val="a5"/>
        <w:jc w:val="both"/>
        <w:rPr>
          <w:lang w:val="kk-KZ"/>
        </w:rPr>
      </w:pPr>
      <w:r w:rsidRPr="00D847D0">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1" w:name="z458"/>
      <w:bookmarkEnd w:id="1"/>
    </w:p>
    <w:p w:rsidR="00D847D0" w:rsidRDefault="00D847D0" w:rsidP="00D847D0">
      <w:pPr>
        <w:pStyle w:val="a5"/>
        <w:jc w:val="both"/>
        <w:rPr>
          <w:lang w:val="kk-KZ"/>
        </w:rPr>
      </w:pPr>
      <w:r w:rsidRPr="00D847D0">
        <w:rPr>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Pr>
          <w:lang w:val="kk-KZ"/>
        </w:rPr>
        <w:t xml:space="preserve"> </w:t>
      </w:r>
      <w:bookmarkStart w:id="2" w:name="z459"/>
      <w:bookmarkEnd w:id="2"/>
    </w:p>
    <w:p w:rsidR="00D847D0" w:rsidRDefault="00D847D0" w:rsidP="00D847D0">
      <w:pPr>
        <w:pStyle w:val="a5"/>
        <w:jc w:val="both"/>
        <w:rPr>
          <w:lang w:val="kk-KZ"/>
        </w:rPr>
      </w:pPr>
      <w:r w:rsidRPr="00D847D0">
        <w:rPr>
          <w:lang w:val="kk-KZ"/>
        </w:rPr>
        <w:t xml:space="preserve">4) осы санаттағы нақты лауазымның функционалдық бағытына сәйкес салаларда </w:t>
      </w:r>
      <w:r>
        <w:rPr>
          <w:lang w:val="kk-KZ"/>
        </w:rPr>
        <w:t>жұмыс өтілі үш жылдан кем емес;</w:t>
      </w:r>
      <w:bookmarkStart w:id="3" w:name="z460"/>
      <w:bookmarkEnd w:id="3"/>
    </w:p>
    <w:p w:rsidR="00D847D0" w:rsidRDefault="00D847D0" w:rsidP="00D847D0">
      <w:pPr>
        <w:pStyle w:val="a5"/>
        <w:jc w:val="both"/>
        <w:rPr>
          <w:lang w:val="kk-KZ"/>
        </w:rPr>
      </w:pPr>
      <w:r w:rsidRPr="00D847D0">
        <w:rPr>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w:t>
      </w:r>
      <w:r w:rsidRPr="00D847D0">
        <w:rPr>
          <w:lang w:val="kk-KZ"/>
        </w:rPr>
        <w:lastRenderedPageBreak/>
        <w:t>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 xml:space="preserve"> </w:t>
      </w:r>
      <w:bookmarkStart w:id="4" w:name="z461"/>
      <w:bookmarkEnd w:id="4"/>
    </w:p>
    <w:p w:rsidR="00D847D0" w:rsidRDefault="00D847D0" w:rsidP="00D847D0">
      <w:pPr>
        <w:pStyle w:val="a5"/>
        <w:jc w:val="both"/>
        <w:rPr>
          <w:lang w:val="kk-KZ"/>
        </w:rPr>
      </w:pPr>
      <w:r w:rsidRPr="00D847D0">
        <w:rPr>
          <w:lang w:val="kk-KZ"/>
        </w:rPr>
        <w:t>6</w:t>
      </w:r>
      <w:r>
        <w:rPr>
          <w:lang w:val="kk-KZ"/>
        </w:rPr>
        <w:t>) ғылыми дәрежесінің болуы.</w:t>
      </w:r>
    </w:p>
    <w:p w:rsidR="00AC3AFE" w:rsidRPr="00680D6B" w:rsidRDefault="00AC3AFE" w:rsidP="00D847D0">
      <w:pPr>
        <w:pStyle w:val="a5"/>
        <w:jc w:val="both"/>
        <w:rPr>
          <w:lang w:val="kk-KZ"/>
        </w:rPr>
      </w:pPr>
      <w:r w:rsidRPr="00680D6B">
        <w:rPr>
          <w:lang w:val="kk-KZ"/>
        </w:rPr>
        <w:t>«Б» корпусының мемлекеттік әкімшілік лауазымдарына орналасуға</w:t>
      </w:r>
      <w:r w:rsidRPr="00680D6B">
        <w:rPr>
          <w:lang w:val="kk-KZ"/>
        </w:rPr>
        <w:br/>
        <w:t>үміткерлерды Қазақстан Республикасының мемлекеттік тілі мен</w:t>
      </w:r>
      <w:r w:rsidRPr="00680D6B">
        <w:rPr>
          <w:lang w:val="kk-KZ"/>
        </w:rPr>
        <w:br/>
        <w:t>заңнамаларын білуге арналған тестілеу бағдарламалары.</w:t>
      </w:r>
    </w:p>
    <w:p w:rsidR="00AC3AFE" w:rsidRPr="00680D6B" w:rsidRDefault="00AC3AFE" w:rsidP="00680D6B">
      <w:pPr>
        <w:pStyle w:val="a5"/>
        <w:jc w:val="both"/>
        <w:rPr>
          <w:lang w:val="kk-KZ"/>
        </w:rPr>
      </w:pPr>
      <w:r w:rsidRPr="00680D6B">
        <w:rPr>
          <w:lang w:val="kk-KZ"/>
        </w:rPr>
        <w:t>Қазақстан Республикасының мемлекеттік тілін білуге арналған тест;</w:t>
      </w:r>
      <w:r w:rsidRPr="00680D6B">
        <w:rPr>
          <w:lang w:val="kk-KZ"/>
        </w:rPr>
        <w:br/>
      </w:r>
      <w:bookmarkStart w:id="5" w:name="z314"/>
      <w:bookmarkEnd w:id="5"/>
      <w:r w:rsidRPr="00680D6B">
        <w:rPr>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AC3AFE" w:rsidRPr="00680D6B" w:rsidRDefault="00AC3AFE" w:rsidP="00680D6B">
      <w:pPr>
        <w:ind w:firstLine="708"/>
        <w:jc w:val="both"/>
        <w:rPr>
          <w:b/>
          <w:lang w:val="kk-KZ"/>
        </w:rPr>
      </w:pPr>
      <w:r w:rsidRPr="00680D6B">
        <w:rPr>
          <w:b/>
          <w:lang w:val="kk-KZ" w:eastAsia="ko-KR"/>
        </w:rPr>
        <w:t xml:space="preserve">Конкурс </w:t>
      </w:r>
      <w:r w:rsidRPr="00680D6B">
        <w:rPr>
          <w:b/>
          <w:lang w:val="kk-KZ"/>
        </w:rPr>
        <w:t xml:space="preserve">Қазақстан Республикасының Мемлекеттік қызмет істері министрінің 2015 жылғы 29 желтоқсандағы № 12 </w:t>
      </w:r>
      <w:r w:rsidRPr="00680D6B">
        <w:rPr>
          <w:b/>
          <w:lang w:val="kk-KZ" w:eastAsia="ko-KR"/>
        </w:rPr>
        <w:t>бұйрығымен бекітілген «</w:t>
      </w:r>
      <w:r w:rsidRPr="00680D6B">
        <w:rPr>
          <w:b/>
          <w:lang w:val="kk-KZ"/>
        </w:rPr>
        <w:t>Б» корпусының әкімшілік мемлекеттік лауазымына орналасуға конкурс өткізу қағидалары</w:t>
      </w:r>
      <w:r w:rsidRPr="00680D6B">
        <w:rPr>
          <w:b/>
          <w:lang w:val="kk-KZ" w:eastAsia="ko-KR"/>
        </w:rPr>
        <w:t>» (бұдан әрі - Қағидалар) негізінде жүргізіледі.</w:t>
      </w:r>
      <w:r w:rsidRPr="00680D6B">
        <w:rPr>
          <w:b/>
          <w:lang w:val="kk-KZ"/>
        </w:rPr>
        <w:t xml:space="preserve"> </w:t>
      </w:r>
    </w:p>
    <w:p w:rsidR="00AC3AFE" w:rsidRPr="00680D6B" w:rsidRDefault="00AC3AFE" w:rsidP="00680D6B">
      <w:pPr>
        <w:ind w:firstLine="708"/>
        <w:jc w:val="both"/>
        <w:rPr>
          <w:color w:val="000000"/>
          <w:lang w:val="kk-KZ"/>
        </w:rPr>
      </w:pPr>
      <w:r w:rsidRPr="00680D6B">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AC3AFE" w:rsidRPr="00680D6B" w:rsidRDefault="00AC3AFE" w:rsidP="00680D6B">
      <w:pPr>
        <w:ind w:firstLine="708"/>
        <w:jc w:val="both"/>
        <w:rPr>
          <w:lang w:val="kk-KZ"/>
        </w:rPr>
      </w:pPr>
      <w:r w:rsidRPr="00680D6B">
        <w:rPr>
          <w:b/>
          <w:lang w:val="kk-KZ"/>
        </w:rPr>
        <w:t>Конкурсқа қатысу үшін қажетті құжаттар:</w:t>
      </w:r>
      <w:r w:rsidRPr="00680D6B">
        <w:rPr>
          <w:lang w:val="kk-KZ"/>
        </w:rPr>
        <w:t xml:space="preserve"> </w:t>
      </w:r>
    </w:p>
    <w:p w:rsidR="00AC3AFE" w:rsidRPr="00680D6B" w:rsidRDefault="00AC3AFE" w:rsidP="00680D6B">
      <w:pPr>
        <w:ind w:firstLine="708"/>
        <w:jc w:val="both"/>
        <w:rPr>
          <w:lang w:val="kk-KZ"/>
        </w:rPr>
      </w:pPr>
      <w:r w:rsidRPr="00680D6B">
        <w:rPr>
          <w:lang w:val="kk-KZ"/>
        </w:rPr>
        <w:t>1)    осы Қағидалардың 2-қосымшасына сәйкес нысандағы өтініш; </w:t>
      </w:r>
    </w:p>
    <w:p w:rsidR="00AC3AFE" w:rsidRPr="00680D6B" w:rsidRDefault="00AC3AFE" w:rsidP="00680D6B">
      <w:pPr>
        <w:ind w:firstLine="708"/>
        <w:jc w:val="both"/>
        <w:rPr>
          <w:lang w:val="kk-KZ"/>
        </w:rPr>
      </w:pPr>
      <w:r w:rsidRPr="00680D6B">
        <w:rPr>
          <w:lang w:val="kk-KZ"/>
        </w:rPr>
        <w:t>2) 3х4 үлгідегі суретпен осыҚағидалардың3-қосымшасына сәйкес нысанда толтырылған сауалнама;</w:t>
      </w:r>
    </w:p>
    <w:p w:rsidR="00AC3AFE" w:rsidRPr="00680D6B" w:rsidRDefault="00AC3AFE" w:rsidP="00680D6B">
      <w:pPr>
        <w:ind w:firstLine="708"/>
        <w:jc w:val="both"/>
        <w:rPr>
          <w:lang w:val="kk-KZ"/>
        </w:rPr>
      </w:pPr>
      <w:r w:rsidRPr="00680D6B">
        <w:rPr>
          <w:lang w:val="kk-KZ"/>
        </w:rPr>
        <w:t>3)   бiлiмi туралы құжаттардың нотариалдық куәландырылған көшiрмелерi; </w:t>
      </w:r>
    </w:p>
    <w:p w:rsidR="00AC3AFE" w:rsidRPr="00680D6B" w:rsidRDefault="00AC3AFE" w:rsidP="00680D6B">
      <w:pPr>
        <w:ind w:firstLine="708"/>
        <w:jc w:val="both"/>
        <w:rPr>
          <w:lang w:val="kk-KZ"/>
        </w:rPr>
      </w:pPr>
      <w:r w:rsidRPr="00680D6B">
        <w:rPr>
          <w:lang w:val="kk-KZ"/>
        </w:rPr>
        <w:t>4)   еңбек қызметін растайтын құжаттың нотариалдық куәландырылған көшiрмесi; </w:t>
      </w:r>
    </w:p>
    <w:p w:rsidR="00AC3AFE" w:rsidRPr="00680D6B" w:rsidRDefault="00AC3AFE" w:rsidP="00680D6B">
      <w:pPr>
        <w:ind w:firstLine="708"/>
        <w:jc w:val="both"/>
        <w:rPr>
          <w:lang w:val="kk-KZ"/>
        </w:rPr>
      </w:pPr>
      <w:r w:rsidRPr="00680D6B">
        <w:rPr>
          <w:lang w:val="kk-KZ"/>
        </w:rPr>
        <w:t>5)  Қазақстан Республикасы Денсаулық сақтау министрінің міндетін атқарушының 2010 жылғы 23 қарашадағы №907 </w:t>
      </w:r>
      <w:hyperlink r:id="rId5" w:anchor="z0" w:history="1">
        <w:r w:rsidRPr="00680D6B">
          <w:rPr>
            <w:rStyle w:val="a3"/>
            <w:lang w:val="kk-KZ"/>
          </w:rPr>
          <w:t>бұйрығымен</w:t>
        </w:r>
      </w:hyperlink>
      <w:r w:rsidRPr="00680D6B">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AC3AFE" w:rsidRPr="00680D6B" w:rsidRDefault="00AC3AFE" w:rsidP="00680D6B">
      <w:pPr>
        <w:pStyle w:val="a5"/>
        <w:ind w:firstLine="708"/>
        <w:jc w:val="both"/>
        <w:rPr>
          <w:lang w:val="kk-KZ"/>
        </w:rPr>
      </w:pPr>
      <w:r w:rsidRPr="00680D6B">
        <w:rPr>
          <w:lang w:val="kk-KZ"/>
        </w:rPr>
        <w:t>6) Қазақстан Республикасы азаматының жеке басын куәландыратын құжаттың көшірмесі;</w:t>
      </w:r>
    </w:p>
    <w:p w:rsidR="00AC3AFE" w:rsidRPr="00680D6B" w:rsidRDefault="00AC3AFE" w:rsidP="00680D6B">
      <w:pPr>
        <w:pStyle w:val="a5"/>
        <w:ind w:firstLine="708"/>
        <w:jc w:val="both"/>
        <w:rPr>
          <w:lang w:val="kk-KZ"/>
        </w:rPr>
      </w:pPr>
      <w:r w:rsidRPr="00680D6B">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AC3AFE" w:rsidRPr="00680D6B" w:rsidRDefault="00AC3AFE" w:rsidP="00680D6B">
      <w:pPr>
        <w:pStyle w:val="a5"/>
        <w:ind w:firstLine="708"/>
        <w:jc w:val="both"/>
        <w:rPr>
          <w:lang w:val="kk-KZ"/>
        </w:rPr>
      </w:pPr>
      <w:r w:rsidRPr="00680D6B">
        <w:rPr>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Pr="00680D6B">
        <w:rPr>
          <w:lang w:val="kk-KZ"/>
        </w:rPr>
        <w:tab/>
      </w:r>
    </w:p>
    <w:p w:rsidR="00AC3AFE" w:rsidRPr="00680D6B" w:rsidRDefault="00AC3AFE" w:rsidP="00680D6B">
      <w:pPr>
        <w:ind w:firstLine="708"/>
        <w:jc w:val="both"/>
        <w:rPr>
          <w:lang w:val="kk-KZ"/>
        </w:rPr>
      </w:pPr>
      <w:r w:rsidRPr="00680D6B">
        <w:rPr>
          <w:lang w:val="kk-KZ"/>
        </w:rPr>
        <w:t>Құжаттардың толық емес пакетін ұсыну конкурс комиссиясының оларды қараудан бас тартуы үшін негіз болып табылады.</w:t>
      </w:r>
      <w:bookmarkStart w:id="6" w:name="z91"/>
      <w:bookmarkEnd w:id="6"/>
    </w:p>
    <w:p w:rsidR="00AC3AFE" w:rsidRPr="00680D6B" w:rsidRDefault="00AC3AFE" w:rsidP="00680D6B">
      <w:pPr>
        <w:ind w:firstLine="708"/>
        <w:jc w:val="both"/>
        <w:rPr>
          <w:lang w:val="kk-KZ"/>
        </w:rPr>
      </w:pPr>
      <w:r w:rsidRPr="00680D6B">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C3AFE" w:rsidRPr="00680D6B" w:rsidRDefault="00AC3AFE" w:rsidP="00680D6B">
      <w:pPr>
        <w:ind w:firstLine="708"/>
        <w:jc w:val="both"/>
        <w:rPr>
          <w:lang w:val="kk-KZ"/>
        </w:rPr>
      </w:pPr>
      <w:r w:rsidRPr="00680D6B">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7" w:name="z85"/>
      <w:bookmarkEnd w:id="7"/>
    </w:p>
    <w:p w:rsidR="00AC3AFE" w:rsidRPr="00680D6B" w:rsidRDefault="00AC3AFE" w:rsidP="00680D6B">
      <w:pPr>
        <w:ind w:firstLine="708"/>
        <w:jc w:val="both"/>
        <w:rPr>
          <w:lang w:val="kk-KZ" w:eastAsia="ko-KR"/>
        </w:rPr>
      </w:pPr>
      <w:r w:rsidRPr="00680D6B">
        <w:rPr>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80D6B">
        <w:rPr>
          <w:b/>
          <w:lang w:val="kk-KZ"/>
        </w:rPr>
        <w:t>бір жұмыс күн</w:t>
      </w:r>
      <w:r w:rsidRPr="00680D6B">
        <w:rPr>
          <w:lang w:val="kk-KZ"/>
        </w:rPr>
        <w:t xml:space="preserve"> бұрын кешіктірілмей береді.</w:t>
      </w:r>
    </w:p>
    <w:p w:rsidR="00AC3AFE" w:rsidRPr="00680D6B" w:rsidRDefault="00AC3AFE" w:rsidP="00680D6B">
      <w:pPr>
        <w:ind w:firstLine="708"/>
        <w:jc w:val="both"/>
        <w:rPr>
          <w:lang w:val="kk-KZ" w:eastAsia="ko-KR"/>
        </w:rPr>
      </w:pPr>
      <w:r w:rsidRPr="00680D6B">
        <w:rPr>
          <w:lang w:val="kk-KZ" w:eastAsia="ko-KR"/>
        </w:rPr>
        <w:t xml:space="preserve">Құжаттар </w:t>
      </w:r>
      <w:r w:rsidRPr="00680D6B">
        <w:rPr>
          <w:color w:val="000000"/>
          <w:lang w:val="kk-KZ"/>
        </w:rPr>
        <w:t>Қостанай облысы бойынша Мемлекеттік кірістер департаментінің</w:t>
      </w:r>
      <w:r w:rsidRPr="00680D6B">
        <w:rPr>
          <w:lang w:val="kk-KZ" w:eastAsia="ko-KR"/>
        </w:rPr>
        <w:t xml:space="preserve"> және </w:t>
      </w:r>
      <w:r w:rsidRPr="00680D6B">
        <w:rPr>
          <w:lang w:val="kk-KZ"/>
        </w:rPr>
        <w:t>уәкілетті органның</w:t>
      </w:r>
      <w:r w:rsidRPr="00680D6B">
        <w:rPr>
          <w:lang w:val="kk-KZ" w:eastAsia="ko-KR"/>
        </w:rPr>
        <w:t xml:space="preserve"> сайтында</w:t>
      </w:r>
      <w:r w:rsidRPr="00680D6B">
        <w:rPr>
          <w:lang w:val="kk-KZ"/>
        </w:rPr>
        <w:t xml:space="preserve"> </w:t>
      </w:r>
      <w:r w:rsidRPr="00680D6B">
        <w:rPr>
          <w:u w:val="single"/>
          <w:lang w:val="kk-KZ"/>
        </w:rPr>
        <w:t>і</w:t>
      </w:r>
      <w:r w:rsidRPr="00680D6B">
        <w:rPr>
          <w:lang w:val="kk-KZ"/>
        </w:rPr>
        <w:t>шкі конкурс өткiзу туралы хабарландыру соңғы жарияланғаннан кейін келесі күннен бастап</w:t>
      </w:r>
      <w:r w:rsidRPr="00680D6B">
        <w:rPr>
          <w:b/>
          <w:lang w:val="kk-KZ"/>
        </w:rPr>
        <w:t xml:space="preserve"> 7 жұмыс </w:t>
      </w:r>
      <w:r w:rsidRPr="00680D6B">
        <w:rPr>
          <w:b/>
          <w:lang w:val="kk-KZ" w:eastAsia="ko-KR"/>
        </w:rPr>
        <w:t>күннің ішінде</w:t>
      </w:r>
      <w:r w:rsidRPr="00680D6B">
        <w:rPr>
          <w:lang w:val="kk-KZ" w:eastAsia="ko-KR"/>
        </w:rPr>
        <w:t xml:space="preserve"> Қостанай қаласы, Гоголь көшесі, 183 үй мекенжайына, </w:t>
      </w:r>
      <w:hyperlink r:id="rId6" w:history="1">
        <w:r w:rsidRPr="00680D6B">
          <w:rPr>
            <w:rStyle w:val="a3"/>
            <w:b/>
            <w:lang w:val="kk-KZ"/>
          </w:rPr>
          <w:t>sa.narumbaeva@kgd.gov.kz</w:t>
        </w:r>
      </w:hyperlink>
      <w:r w:rsidRPr="00680D6B">
        <w:rPr>
          <w:lang w:val="kk-KZ"/>
        </w:rPr>
        <w:t xml:space="preserve"> мекенжайына</w:t>
      </w:r>
      <w:r w:rsidRPr="00680D6B">
        <w:rPr>
          <w:lang w:val="kk-KZ" w:eastAsia="ko-KR"/>
        </w:rPr>
        <w:t xml:space="preserve"> ұсынылуы қажет</w:t>
      </w:r>
      <w:r w:rsidRPr="00680D6B">
        <w:rPr>
          <w:bCs/>
          <w:lang w:val="kk-KZ" w:eastAsia="ko-KR"/>
        </w:rPr>
        <w:t>.</w:t>
      </w:r>
    </w:p>
    <w:p w:rsidR="00AC3AFE" w:rsidRPr="00680D6B" w:rsidRDefault="00AC3AFE" w:rsidP="00680D6B">
      <w:pPr>
        <w:ind w:firstLine="708"/>
        <w:jc w:val="both"/>
        <w:rPr>
          <w:lang w:val="kk-KZ" w:eastAsia="ko-KR"/>
        </w:rPr>
      </w:pPr>
      <w:r w:rsidRPr="00680D6B">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680D6B">
        <w:rPr>
          <w:b/>
          <w:lang w:val="kk-KZ" w:eastAsia="ko-KR"/>
        </w:rPr>
        <w:t>3 жұмыс күн ішінде</w:t>
      </w:r>
      <w:r w:rsidRPr="00680D6B">
        <w:rPr>
          <w:lang w:val="kk-KZ" w:eastAsia="ko-KR"/>
        </w:rPr>
        <w:t xml:space="preserve"> Қостанай облысы бойынша Мемлекеттік кірістер департаментінде өтеді.</w:t>
      </w:r>
    </w:p>
    <w:p w:rsidR="00AC3AFE" w:rsidRPr="00680D6B" w:rsidRDefault="00AC3AFE" w:rsidP="00680D6B">
      <w:pPr>
        <w:ind w:firstLine="708"/>
        <w:jc w:val="both"/>
        <w:rPr>
          <w:lang w:val="kk-KZ"/>
        </w:rPr>
      </w:pPr>
      <w:r w:rsidRPr="00680D6B">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C3AFE" w:rsidRPr="00680D6B" w:rsidRDefault="00AC3AFE" w:rsidP="00680D6B">
      <w:pPr>
        <w:ind w:firstLine="708"/>
        <w:jc w:val="both"/>
        <w:rPr>
          <w:lang w:val="kk-KZ" w:eastAsia="ko-KR"/>
        </w:rPr>
      </w:pPr>
      <w:r w:rsidRPr="00680D6B">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3523" w:rsidRDefault="005C3523" w:rsidP="00680D6B">
      <w:pPr>
        <w:rPr>
          <w:lang w:val="kk-KZ"/>
        </w:rPr>
      </w:pPr>
    </w:p>
    <w:sectPr w:rsidR="005C3523" w:rsidSect="005C3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C3AFE"/>
    <w:rsid w:val="00071A76"/>
    <w:rsid w:val="001502A7"/>
    <w:rsid w:val="00515FC8"/>
    <w:rsid w:val="00550AD2"/>
    <w:rsid w:val="005C3523"/>
    <w:rsid w:val="00680D6B"/>
    <w:rsid w:val="00AC3AFE"/>
    <w:rsid w:val="00D8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AFE"/>
    <w:rPr>
      <w:color w:val="0000FF" w:themeColor="hyperlink"/>
      <w:u w:val="single"/>
    </w:rPr>
  </w:style>
  <w:style w:type="paragraph" w:styleId="a4">
    <w:name w:val="List Paragraph"/>
    <w:basedOn w:val="a"/>
    <w:uiPriority w:val="34"/>
    <w:qFormat/>
    <w:rsid w:val="00AC3AFE"/>
    <w:pPr>
      <w:ind w:left="720"/>
      <w:contextualSpacing/>
    </w:pPr>
  </w:style>
  <w:style w:type="paragraph" w:styleId="a5">
    <w:name w:val="No Spacing"/>
    <w:uiPriority w:val="1"/>
    <w:qFormat/>
    <w:rsid w:val="00AC3A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arumbaeva@kgd.gov.kz" TargetMode="External"/><Relationship Id="rId5" Type="http://schemas.openxmlformats.org/officeDocument/2006/relationships/hyperlink" Target="http://10.61.43.123/kaz/docs/V10000066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4</DocSecurity>
  <Lines>55</Lines>
  <Paragraphs>15</Paragraphs>
  <ScaleCrop>false</ScaleCrop>
  <Company>Home</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gd</cp:lastModifiedBy>
  <cp:revision>2</cp:revision>
  <dcterms:created xsi:type="dcterms:W3CDTF">2016-11-08T11:59:00Z</dcterms:created>
  <dcterms:modified xsi:type="dcterms:W3CDTF">2016-11-08T11:59:00Z</dcterms:modified>
</cp:coreProperties>
</file>