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C6367" w:rsidRDefault="00DA4AC1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2C316A"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r w:rsidR="002C316A">
        <w:rPr>
          <w:rFonts w:ascii="Times New Roman" w:hAnsi="Times New Roman" w:cs="Times New Roman"/>
          <w:sz w:val="24"/>
          <w:szCs w:val="24"/>
        </w:rPr>
        <w:t>Вербена</w:t>
      </w:r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(РНН </w:t>
      </w:r>
      <w:r w:rsidR="002C316A">
        <w:rPr>
          <w:rFonts w:ascii="Times New Roman" w:hAnsi="Times New Roman" w:cs="Times New Roman"/>
          <w:sz w:val="24"/>
          <w:szCs w:val="24"/>
        </w:rPr>
        <w:t>391900014621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DE1C0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2C316A" w:rsidRPr="002C316A">
        <w:rPr>
          <w:rFonts w:ascii="Times New Roman" w:hAnsi="Times New Roman" w:cs="Times New Roman"/>
          <w:sz w:val="24"/>
          <w:szCs w:val="24"/>
        </w:rPr>
        <w:t>950440002681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9D33D5" w:rsidRPr="009D33D5">
        <w:rPr>
          <w:rFonts w:ascii="Times New Roman" w:hAnsi="Times New Roman" w:cs="Times New Roman"/>
          <w:sz w:val="24"/>
          <w:szCs w:val="24"/>
        </w:rPr>
        <w:t>г.</w:t>
      </w:r>
      <w:r w:rsidR="002C316A">
        <w:rPr>
          <w:rFonts w:ascii="Times New Roman" w:hAnsi="Times New Roman" w:cs="Times New Roman"/>
          <w:sz w:val="24"/>
          <w:szCs w:val="24"/>
        </w:rPr>
        <w:t>Рудный</w:t>
      </w:r>
      <w:r w:rsidR="009D33D5" w:rsidRPr="009D33D5">
        <w:rPr>
          <w:rFonts w:ascii="Times New Roman" w:hAnsi="Times New Roman" w:cs="Times New Roman"/>
          <w:sz w:val="24"/>
          <w:szCs w:val="24"/>
        </w:rPr>
        <w:t xml:space="preserve">, </w:t>
      </w:r>
      <w:r w:rsidR="002C316A">
        <w:rPr>
          <w:rFonts w:ascii="Times New Roman" w:hAnsi="Times New Roman" w:cs="Times New Roman"/>
          <w:sz w:val="24"/>
          <w:szCs w:val="24"/>
        </w:rPr>
        <w:t>ул.Гагарина</w:t>
      </w:r>
      <w:r w:rsidR="009D33D5" w:rsidRPr="009D33D5">
        <w:rPr>
          <w:rFonts w:ascii="Times New Roman" w:hAnsi="Times New Roman" w:cs="Times New Roman"/>
          <w:sz w:val="24"/>
          <w:szCs w:val="24"/>
        </w:rPr>
        <w:t>, д.</w:t>
      </w:r>
      <w:r w:rsidR="002C316A">
        <w:rPr>
          <w:rFonts w:ascii="Times New Roman" w:hAnsi="Times New Roman" w:cs="Times New Roman"/>
          <w:sz w:val="24"/>
          <w:szCs w:val="24"/>
        </w:rPr>
        <w:t>19</w:t>
      </w:r>
      <w:r w:rsidR="009D33D5" w:rsidRPr="009D33D5">
        <w:rPr>
          <w:rFonts w:ascii="Times New Roman" w:hAnsi="Times New Roman" w:cs="Times New Roman"/>
          <w:sz w:val="24"/>
          <w:szCs w:val="24"/>
        </w:rPr>
        <w:t xml:space="preserve">, </w:t>
      </w:r>
      <w:r w:rsidR="002C316A">
        <w:rPr>
          <w:rFonts w:ascii="Times New Roman" w:hAnsi="Times New Roman" w:cs="Times New Roman"/>
          <w:sz w:val="24"/>
          <w:szCs w:val="24"/>
        </w:rPr>
        <w:t>офис</w:t>
      </w:r>
      <w:r w:rsidR="009D33D5" w:rsidRPr="009D33D5">
        <w:rPr>
          <w:rFonts w:ascii="Times New Roman" w:hAnsi="Times New Roman" w:cs="Times New Roman"/>
          <w:sz w:val="24"/>
          <w:szCs w:val="24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</w:rPr>
        <w:t>24</w:t>
      </w:r>
      <w:r w:rsidR="00AF2567" w:rsidRPr="0028686A">
        <w:rPr>
          <w:rFonts w:ascii="Times New Roman" w:hAnsi="Times New Roman" w:cs="Times New Roman"/>
          <w:sz w:val="24"/>
          <w:szCs w:val="24"/>
        </w:rPr>
        <w:t>) объявляет конкурс по закупу услуг по оценке имущества (активов) должника. В состав имущества (активов) должника входит:</w:t>
      </w:r>
    </w:p>
    <w:p w:rsidR="00DE1C02" w:rsidRPr="0028686A" w:rsidRDefault="00DE1C02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2C316A" w:rsidRDefault="00DF3DF6" w:rsidP="00FE6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Автомобиль </w:t>
            </w:r>
            <w:r w:rsidRPr="00C3027A">
              <w:rPr>
                <w:rFonts w:ascii="Times New Roman" w:hAnsi="Times New Roman" w:cs="Times New Roman"/>
                <w:b/>
              </w:rPr>
              <w:t xml:space="preserve">MAN 19.403, 1998 года выпуска,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госномер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627</w:t>
            </w:r>
            <w:r>
              <w:rPr>
                <w:rFonts w:ascii="Times New Roman" w:hAnsi="Times New Roman" w:cs="Times New Roman"/>
                <w:b/>
                <w:lang w:val="en-US"/>
              </w:rPr>
              <w:t>YXM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3027A">
              <w:rPr>
                <w:rFonts w:ascii="Times New Roman" w:hAnsi="Times New Roman" w:cs="Times New Roman"/>
                <w:b/>
              </w:rPr>
              <w:t xml:space="preserve">шасси </w:t>
            </w:r>
            <w:r w:rsidRPr="00C3027A">
              <w:rPr>
                <w:rFonts w:ascii="Times New Roman" w:hAnsi="Times New Roman" w:cs="Times New Roman"/>
                <w:b/>
                <w:lang w:val="en-US"/>
              </w:rPr>
              <w:t>WMAT</w:t>
            </w:r>
            <w:r w:rsidRPr="00C3027A">
              <w:rPr>
                <w:rFonts w:ascii="Times New Roman" w:hAnsi="Times New Roman" w:cs="Times New Roman"/>
                <w:b/>
              </w:rPr>
              <w:t>330732</w:t>
            </w:r>
            <w:r w:rsidRPr="00C3027A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C3027A">
              <w:rPr>
                <w:rFonts w:ascii="Times New Roman" w:hAnsi="Times New Roman" w:cs="Times New Roman"/>
                <w:b/>
              </w:rPr>
              <w:t>210534, кузов седельный тягач</w:t>
            </w:r>
          </w:p>
        </w:tc>
        <w:tc>
          <w:tcPr>
            <w:tcW w:w="2839" w:type="dxa"/>
          </w:tcPr>
          <w:p w:rsidR="002C316A" w:rsidRPr="002C316A" w:rsidRDefault="00FE6153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>Общее техническое состояние автомобиля</w:t>
            </w:r>
            <w:r>
              <w:rPr>
                <w:rStyle w:val="10"/>
                <w:rFonts w:eastAsia="Courier New"/>
                <w:u w:val="single"/>
              </w:rPr>
              <w:t xml:space="preserve"> удовлетворительное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316A" w:rsidRPr="002C316A" w:rsidRDefault="00DF3DF6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Полуприцеп </w:t>
            </w:r>
            <w:r w:rsidRPr="0027509C">
              <w:rPr>
                <w:rFonts w:ascii="Times New Roman" w:hAnsi="Times New Roman" w:cs="Times New Roman"/>
                <w:b/>
                <w:lang w:val="en-US"/>
              </w:rPr>
              <w:t>RENDERS</w:t>
            </w:r>
            <w:r w:rsidRPr="0027509C">
              <w:rPr>
                <w:rFonts w:ascii="Times New Roman" w:hAnsi="Times New Roman" w:cs="Times New Roman"/>
                <w:b/>
              </w:rPr>
              <w:t xml:space="preserve"> </w:t>
            </w:r>
            <w:r w:rsidRPr="0027509C">
              <w:rPr>
                <w:rFonts w:ascii="Times New Roman" w:hAnsi="Times New Roman" w:cs="Times New Roman"/>
                <w:b/>
                <w:lang w:val="en-US"/>
              </w:rPr>
              <w:t>NS</w:t>
            </w:r>
            <w:r w:rsidRPr="0027509C">
              <w:rPr>
                <w:rFonts w:ascii="Times New Roman" w:hAnsi="Times New Roman" w:cs="Times New Roman"/>
                <w:b/>
              </w:rPr>
              <w:t>4</w:t>
            </w:r>
            <w:r w:rsidRPr="0027509C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27509C">
              <w:rPr>
                <w:rFonts w:ascii="Times New Roman" w:hAnsi="Times New Roman" w:cs="Times New Roman"/>
                <w:b/>
              </w:rPr>
              <w:t>31, 1997 г.в</w:t>
            </w:r>
            <w:r>
              <w:rPr>
                <w:rFonts w:ascii="Times New Roman" w:hAnsi="Times New Roman" w:cs="Times New Roman"/>
              </w:rPr>
              <w:t>.</w:t>
            </w:r>
            <w:r w:rsidRPr="00C3027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госномер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9917</w:t>
            </w:r>
            <w:r>
              <w:rPr>
                <w:rFonts w:ascii="Times New Roman" w:hAnsi="Times New Roman" w:cs="Times New Roman"/>
                <w:b/>
                <w:lang w:val="en-US"/>
              </w:rPr>
              <w:t>PD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7509C">
              <w:rPr>
                <w:rFonts w:ascii="Times New Roman" w:hAnsi="Times New Roman" w:cs="Times New Roman"/>
                <w:b/>
              </w:rPr>
              <w:t xml:space="preserve">шасси </w:t>
            </w:r>
            <w:r w:rsidRPr="0027509C">
              <w:rPr>
                <w:rFonts w:ascii="Times New Roman" w:hAnsi="Times New Roman" w:cs="Times New Roman"/>
                <w:b/>
                <w:lang w:val="en-US"/>
              </w:rPr>
              <w:t>WRA</w:t>
            </w:r>
            <w:r w:rsidRPr="0027509C">
              <w:rPr>
                <w:rFonts w:ascii="Times New Roman" w:hAnsi="Times New Roman" w:cs="Times New Roman"/>
                <w:b/>
              </w:rPr>
              <w:t>3</w:t>
            </w:r>
            <w:r w:rsidRPr="0027509C">
              <w:rPr>
                <w:rFonts w:ascii="Times New Roman" w:hAnsi="Times New Roman" w:cs="Times New Roman"/>
                <w:b/>
                <w:lang w:val="en-US"/>
              </w:rPr>
              <w:t>SS</w:t>
            </w:r>
            <w:r w:rsidRPr="0027509C">
              <w:rPr>
                <w:rFonts w:ascii="Times New Roman" w:hAnsi="Times New Roman" w:cs="Times New Roman"/>
                <w:b/>
              </w:rPr>
              <w:t>434</w:t>
            </w:r>
            <w:r w:rsidRPr="0027509C">
              <w:rPr>
                <w:rFonts w:ascii="Times New Roman" w:hAnsi="Times New Roman" w:cs="Times New Roman"/>
                <w:b/>
                <w:lang w:val="en-US"/>
              </w:rPr>
              <w:t>VCBL</w:t>
            </w:r>
            <w:r w:rsidRPr="0027509C">
              <w:rPr>
                <w:rFonts w:ascii="Times New Roman" w:hAnsi="Times New Roman" w:cs="Times New Roman"/>
                <w:b/>
              </w:rPr>
              <w:t>0646</w:t>
            </w:r>
            <w:r w:rsidRPr="00C3027A">
              <w:rPr>
                <w:rFonts w:ascii="Times New Roman" w:hAnsi="Times New Roman" w:cs="Times New Roman"/>
                <w:b/>
              </w:rPr>
              <w:t xml:space="preserve">, кузов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тентованный</w:t>
            </w:r>
            <w:proofErr w:type="spellEnd"/>
          </w:p>
        </w:tc>
        <w:tc>
          <w:tcPr>
            <w:tcW w:w="2839" w:type="dxa"/>
          </w:tcPr>
          <w:p w:rsidR="002C316A" w:rsidRPr="002C316A" w:rsidRDefault="00FE6153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техническое состояние </w:t>
            </w:r>
            <w:r>
              <w:rPr>
                <w:rStyle w:val="10"/>
                <w:rFonts w:eastAsia="Courier New"/>
                <w:u w:val="single"/>
              </w:rPr>
              <w:t>прицепа удовлетворительное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5C6367" w:rsidRPr="0028686A" w:rsidRDefault="005C6367" w:rsidP="00DE1C02">
      <w:pPr>
        <w:pStyle w:val="a4"/>
        <w:ind w:left="780"/>
        <w:jc w:val="left"/>
        <w:rPr>
          <w:rFonts w:ascii="Times New Roman" w:hAnsi="Times New Roman" w:cs="Times New Roman"/>
          <w:sz w:val="24"/>
          <w:szCs w:val="24"/>
        </w:rPr>
      </w:pPr>
    </w:p>
    <w:p w:rsidR="000D6607" w:rsidRDefault="00AF256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9 – 00часов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часов, перерыв на обед с 12- 00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5C6367" w:rsidRPr="00286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6367" w:rsidRPr="0028686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, ул.</w:t>
      </w:r>
      <w:r w:rsidR="005C6367" w:rsidRPr="0028686A">
        <w:rPr>
          <w:rFonts w:ascii="Times New Roman" w:hAnsi="Times New Roman" w:cs="Times New Roman"/>
          <w:sz w:val="24"/>
          <w:szCs w:val="24"/>
        </w:rPr>
        <w:t>Наримановская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5C6367" w:rsidRPr="0028686A">
        <w:rPr>
          <w:rFonts w:ascii="Times New Roman" w:hAnsi="Times New Roman" w:cs="Times New Roman"/>
          <w:sz w:val="24"/>
          <w:szCs w:val="24"/>
        </w:rPr>
        <w:t>64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39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39</w:t>
      </w: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5C6367" w:rsidRPr="0028686A">
        <w:rPr>
          <w:rFonts w:ascii="Times New Roman" w:hAnsi="Times New Roman" w:cs="Times New Roman"/>
          <w:sz w:val="24"/>
          <w:szCs w:val="24"/>
        </w:rPr>
        <w:t>53</w:t>
      </w:r>
      <w:r w:rsidRPr="0028686A">
        <w:rPr>
          <w:rFonts w:ascii="Times New Roman" w:hAnsi="Times New Roman" w:cs="Times New Roman"/>
          <w:sz w:val="24"/>
          <w:szCs w:val="24"/>
        </w:rPr>
        <w:t xml:space="preserve"> 6</w:t>
      </w:r>
      <w:r w:rsidR="005C6367" w:rsidRPr="0028686A">
        <w:rPr>
          <w:rFonts w:ascii="Times New Roman" w:hAnsi="Times New Roman" w:cs="Times New Roman"/>
          <w:sz w:val="24"/>
          <w:szCs w:val="24"/>
        </w:rPr>
        <w:t>8;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86A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47249" w:rsidRDefault="00E4724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47249" w:rsidRDefault="00E4724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47249" w:rsidRPr="00E47249" w:rsidRDefault="00E47249" w:rsidP="005C6367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7249">
        <w:rPr>
          <w:rFonts w:ascii="Times New Roman" w:hAnsi="Times New Roman" w:cs="Times New Roman"/>
          <w:b/>
          <w:sz w:val="24"/>
          <w:szCs w:val="24"/>
          <w:lang w:val="kk-KZ"/>
        </w:rPr>
        <w:tab/>
        <w:t>Банкротный управляющий                                                             Е. Касымсеитов</w:t>
      </w:r>
    </w:p>
    <w:sectPr w:rsidR="00E47249" w:rsidRPr="00E47249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20157D"/>
    <w:rsid w:val="002755D8"/>
    <w:rsid w:val="0028686A"/>
    <w:rsid w:val="002C316A"/>
    <w:rsid w:val="003A6257"/>
    <w:rsid w:val="00430DAA"/>
    <w:rsid w:val="005C6367"/>
    <w:rsid w:val="00676897"/>
    <w:rsid w:val="007200D7"/>
    <w:rsid w:val="009D33D5"/>
    <w:rsid w:val="00AF2567"/>
    <w:rsid w:val="00B91526"/>
    <w:rsid w:val="00BC73B0"/>
    <w:rsid w:val="00C478D9"/>
    <w:rsid w:val="00DA4AC1"/>
    <w:rsid w:val="00DE1C02"/>
    <w:rsid w:val="00DF3DF6"/>
    <w:rsid w:val="00E47249"/>
    <w:rsid w:val="00EB72A4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2016-10-31T13:40:00Z</cp:lastPrinted>
  <dcterms:created xsi:type="dcterms:W3CDTF">2016-10-31T13:40:00Z</dcterms:created>
  <dcterms:modified xsi:type="dcterms:W3CDTF">2016-11-01T12:55:00Z</dcterms:modified>
</cp:coreProperties>
</file>