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0E" w:rsidRPr="00DC468A" w:rsidRDefault="00DC468A" w:rsidP="00DC468A">
      <w:pPr>
        <w:pStyle w:val="a3"/>
        <w:jc w:val="center"/>
        <w:rPr>
          <w:sz w:val="24"/>
          <w:lang w:val="kk-KZ"/>
        </w:rPr>
      </w:pPr>
      <w:r w:rsidRPr="00DC468A">
        <w:rPr>
          <w:sz w:val="24"/>
          <w:lang w:val="kk-KZ"/>
        </w:rPr>
        <w:t>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w:t>
      </w:r>
      <w:r>
        <w:rPr>
          <w:sz w:val="24"/>
          <w:lang w:val="kk-KZ"/>
        </w:rPr>
        <w:t xml:space="preserve"> хабарламасы</w:t>
      </w:r>
    </w:p>
    <w:p w:rsidR="00DC468A" w:rsidRPr="006812DE" w:rsidRDefault="00DC468A" w:rsidP="00343C0E">
      <w:pPr>
        <w:pStyle w:val="a3"/>
        <w:jc w:val="both"/>
        <w:rPr>
          <w:sz w:val="24"/>
          <w:lang w:val="kk-KZ"/>
        </w:rPr>
      </w:pPr>
    </w:p>
    <w:p w:rsidR="00343C0E" w:rsidRDefault="00343C0E" w:rsidP="00343C0E">
      <w:pPr>
        <w:ind w:firstLine="708"/>
        <w:jc w:val="both"/>
        <w:rPr>
          <w:b/>
          <w:lang w:val="kk-KZ"/>
        </w:rPr>
      </w:pPr>
      <w:r w:rsidRPr="006812DE">
        <w:rPr>
          <w:b/>
          <w:lang w:val="kk-KZ"/>
        </w:rPr>
        <w:t>«</w:t>
      </w:r>
      <w:r w:rsidR="00D242CD" w:rsidRPr="006812DE">
        <w:rPr>
          <w:b/>
          <w:lang w:val="kk-KZ"/>
        </w:rPr>
        <w:t>Қостанай</w:t>
      </w:r>
      <w:r w:rsidRPr="006812DE">
        <w:rPr>
          <w:b/>
          <w:lang w:val="kk-KZ"/>
        </w:rPr>
        <w:t xml:space="preserve"> облысы бойынша Мемлекеттік кірістер департаменті» республикалық мемлекеттік мекемесі</w:t>
      </w:r>
      <w:r w:rsidR="003262B1">
        <w:rPr>
          <w:b/>
          <w:lang w:val="kk-KZ"/>
        </w:rPr>
        <w:t>, индекс</w:t>
      </w:r>
      <w:r w:rsidRPr="006812DE">
        <w:rPr>
          <w:b/>
          <w:lang w:val="kk-KZ"/>
        </w:rPr>
        <w:t xml:space="preserve"> </w:t>
      </w:r>
      <w:r w:rsidR="002238D3" w:rsidRPr="006812DE">
        <w:rPr>
          <w:b/>
          <w:lang w:val="kk-KZ"/>
        </w:rPr>
        <w:t>11000</w:t>
      </w:r>
      <w:r w:rsidR="003262B1">
        <w:rPr>
          <w:b/>
          <w:lang w:val="kk-KZ"/>
        </w:rPr>
        <w:t>0</w:t>
      </w:r>
      <w:r w:rsidR="002238D3" w:rsidRPr="006812DE">
        <w:rPr>
          <w:b/>
          <w:lang w:val="kk-KZ"/>
        </w:rPr>
        <w:t>, Қостанай қ., Гоголя көш. 183, анықтама үшін телефон  (7142) 53-56-09</w:t>
      </w:r>
      <w:r w:rsidRPr="006812DE">
        <w:rPr>
          <w:b/>
          <w:lang w:val="kk-KZ"/>
        </w:rPr>
        <w:t xml:space="preserve">, электрондық мекен-жайы: </w:t>
      </w:r>
      <w:r w:rsidR="006812DE" w:rsidRPr="006812DE">
        <w:rPr>
          <w:b/>
          <w:u w:val="single"/>
          <w:lang w:val="kk-KZ"/>
        </w:rPr>
        <w:t>sa.narumbaeva@kgd.gov.kz</w:t>
      </w:r>
      <w:r w:rsidRPr="006812DE">
        <w:rPr>
          <w:b/>
          <w:lang w:val="kk-KZ"/>
        </w:rPr>
        <w:t xml:space="preserve"> 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жариялайды:</w:t>
      </w:r>
    </w:p>
    <w:p w:rsidR="003262B1" w:rsidRDefault="003262B1" w:rsidP="00343C0E">
      <w:pPr>
        <w:ind w:firstLine="708"/>
        <w:jc w:val="both"/>
        <w:rPr>
          <w:b/>
          <w:lang w:val="kk-KZ"/>
        </w:rPr>
      </w:pPr>
    </w:p>
    <w:p w:rsidR="00896942" w:rsidRPr="002F606B" w:rsidRDefault="003262B1" w:rsidP="00896942">
      <w:pPr>
        <w:pStyle w:val="a6"/>
        <w:numPr>
          <w:ilvl w:val="0"/>
          <w:numId w:val="4"/>
        </w:numPr>
        <w:shd w:val="clear" w:color="auto" w:fill="FFFFFF"/>
        <w:ind w:left="0" w:firstLine="567"/>
        <w:jc w:val="both"/>
        <w:rPr>
          <w:b/>
          <w:u w:val="single"/>
          <w:lang w:val="kk-KZ"/>
        </w:rPr>
      </w:pPr>
      <w:r>
        <w:rPr>
          <w:b/>
          <w:u w:val="single"/>
          <w:lang w:val="kk-KZ"/>
        </w:rPr>
        <w:t>Ұйымдастыру - қаржы</w:t>
      </w:r>
      <w:r w:rsidR="00896942">
        <w:rPr>
          <w:b/>
          <w:u w:val="single"/>
          <w:lang w:val="kk-KZ"/>
        </w:rPr>
        <w:t xml:space="preserve"> </w:t>
      </w:r>
      <w:r w:rsidR="00896942" w:rsidRPr="002F606B">
        <w:rPr>
          <w:b/>
          <w:u w:val="single"/>
          <w:lang w:val="kk-KZ"/>
        </w:rPr>
        <w:t>басқармасы</w:t>
      </w:r>
      <w:r w:rsidR="00896942">
        <w:rPr>
          <w:b/>
          <w:u w:val="single"/>
          <w:lang w:val="kk-KZ"/>
        </w:rPr>
        <w:t xml:space="preserve"> </w:t>
      </w:r>
      <w:r>
        <w:rPr>
          <w:b/>
          <w:u w:val="single"/>
          <w:lang w:val="kk-KZ"/>
        </w:rPr>
        <w:t>бухгалтерлік есеп және мемлекеттік сатып алу</w:t>
      </w:r>
      <w:r w:rsidR="00896942">
        <w:rPr>
          <w:b/>
          <w:u w:val="single"/>
          <w:lang w:val="kk-KZ"/>
        </w:rPr>
        <w:t xml:space="preserve"> бөлімінің басшысы, С-О-4</w:t>
      </w:r>
      <w:r w:rsidR="00896942" w:rsidRPr="002F606B">
        <w:rPr>
          <w:b/>
          <w:u w:val="single"/>
          <w:lang w:val="kk-KZ"/>
        </w:rPr>
        <w:t xml:space="preserve"> санаты, 1 бірлік</w:t>
      </w:r>
    </w:p>
    <w:p w:rsidR="00896942" w:rsidRDefault="00896942" w:rsidP="00896942">
      <w:pPr>
        <w:pStyle w:val="a3"/>
        <w:ind w:firstLine="708"/>
        <w:jc w:val="both"/>
        <w:rPr>
          <w:b w:val="0"/>
          <w:sz w:val="24"/>
          <w:lang w:val="kk-KZ"/>
        </w:rPr>
      </w:pPr>
      <w:r>
        <w:rPr>
          <w:b w:val="0"/>
          <w:sz w:val="24"/>
          <w:lang w:val="kk-KZ"/>
        </w:rPr>
        <w:t xml:space="preserve"> </w:t>
      </w:r>
    </w:p>
    <w:p w:rsidR="00896942" w:rsidRPr="006812DE" w:rsidRDefault="00896942" w:rsidP="00896942">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Pr>
          <w:sz w:val="24"/>
          <w:lang w:val="kk-KZ"/>
        </w:rPr>
        <w:t>109 932</w:t>
      </w:r>
      <w:r w:rsidRPr="006812DE">
        <w:rPr>
          <w:b w:val="0"/>
          <w:bCs w:val="0"/>
          <w:sz w:val="24"/>
          <w:lang w:val="kk-KZ"/>
        </w:rPr>
        <w:t xml:space="preserve"> </w:t>
      </w:r>
      <w:r w:rsidRPr="006812DE">
        <w:rPr>
          <w:b w:val="0"/>
          <w:sz w:val="24"/>
          <w:lang w:val="kk-KZ"/>
        </w:rPr>
        <w:t xml:space="preserve">теңгеден </w:t>
      </w:r>
      <w:r w:rsidRPr="00161583">
        <w:rPr>
          <w:sz w:val="24"/>
          <w:lang w:val="kk-KZ"/>
        </w:rPr>
        <w:t>148 242</w:t>
      </w:r>
      <w:r w:rsidRPr="00161583">
        <w:rPr>
          <w:bCs w:val="0"/>
          <w:sz w:val="24"/>
          <w:lang w:val="kk-KZ"/>
        </w:rPr>
        <w:t xml:space="preserve"> </w:t>
      </w:r>
      <w:r w:rsidRPr="006812DE">
        <w:rPr>
          <w:b w:val="0"/>
          <w:sz w:val="24"/>
          <w:lang w:val="kk-KZ"/>
        </w:rPr>
        <w:t>теңгеге дейін.</w:t>
      </w:r>
    </w:p>
    <w:p w:rsidR="00896942" w:rsidRPr="006812DE" w:rsidRDefault="00896942" w:rsidP="00896942">
      <w:pPr>
        <w:pStyle w:val="a6"/>
        <w:ind w:left="-113" w:firstLine="113"/>
        <w:jc w:val="both"/>
        <w:rPr>
          <w:lang w:val="kk-KZ"/>
        </w:rPr>
      </w:pPr>
      <w:r w:rsidRPr="006812DE">
        <w:rPr>
          <w:b/>
          <w:lang w:val="kk-KZ"/>
        </w:rPr>
        <w:tab/>
      </w:r>
      <w:r>
        <w:rPr>
          <w:b/>
          <w:lang w:val="kk-KZ"/>
        </w:rPr>
        <w:t>Ф</w:t>
      </w:r>
      <w:r w:rsidRPr="006812DE">
        <w:rPr>
          <w:b/>
          <w:lang w:val="kk-KZ"/>
        </w:rPr>
        <w:t xml:space="preserve">ункционалдық міндеттері: </w:t>
      </w:r>
      <w:r w:rsidR="006E7198" w:rsidRPr="003B15BC">
        <w:rPr>
          <w:lang w:val="kk-KZ"/>
        </w:rPr>
        <w:t>Мемлекеттік кірістер департаменті жүйесінде бухгалтерлік есепке алу және мемлекеттік сатып алуды жүргізу жөнінде жұмысын ұйымдастырады және жүргізеді. Қазақстан Республикасы Қаржы министрінің 2010 жылғы 3 тамыздағы №393 «Мемлекеттік мекемелерде бухгалтерлік есеп жүргізу Ережесін бекіту туралы» бұйрығына сәйкес, Қазақстан Республикасы Қаржы министрінің 2011 жылғы 29 шілдедегі №387 «Мемлекеттік мекемелердің және бюджеттік бағдарламалар әкімшілерінің бюджеттік есептілікті жасау мен ұсынудың Ережесін бекіту туралы» бұйрығына сәйкес, Қазақстан Республикасы Қаржы министрінің 2010 жылғы 8 шілдедегі №325 «Қаржы есептілігін жасаудың және ұсынудың нысаны мен ережесін бекіту туралы» бұйрығына сәйкес, Қазақстан Республикасы Қаржы министрінің 2016 жылғы 04 желтоқсандағы №540 бұйрығымен бекітілген бюджеттің атқарылуы және оған кассалық қызмет көрсету Ережелеріне сәйкес бухгалтерлік есептің жүргізілуін, қаржы есептілігінің жасалуын және белгіленген республикалық бюджеттің атқарылуын жүзеге асырады. Ақша қаражатын мақсатты пайдалануды бухгалтерлік есепке алу тізімінде дұрыс құжаттылық ресімдеуін және уақытында көрсетуін бақылауды  жүзеге асырады (бюджеттік классификация ерекшелігі бойынша). Департамент басшысының  бухгалтерлік есеп және мемлекеттік сатып алулар мәселелері бойынша бұйрықтарының уақытылы орындалуын ұйымдастырады. Жоғары тұрған инстанцияға және мемлекеттік органдарға белгіленген есептіліктің жасалуы мен уақытылы тапсыруын қамтамасыз етеді. Мақсатқа тағайындалған бюджеттік қаражаттың игеруін қамтамасыз етеді. Қазынашылық - Клиент бағдарламасын пайдалану жөніндегі барлық қажетті рәсімдерді жүргізеді. ҚР ҚМ Мемлекеттік кірістер комитетіне бюджеттік өтінім және міндеттемелер мен төлемдер бойынша қаржыландыру жоспарына өзгеріс енгізуге өтінімдер ұсынады. Бухгалтерлік есеп және мемлекеттік сатып алу мәселелері бойынша әдістемелік көмек көрсетеді. Қазақстан Республикасының Қаржы министрлігі Мемлекеттік кірістер комитетінің бақылау тапсырмаларының орындалуын қамтамасыз етеді. Басқарма басшысының және департамент басшылығы мен орынбасардың тапсырмаларын орындайды.</w:t>
      </w:r>
    </w:p>
    <w:p w:rsidR="006E7198" w:rsidRDefault="00896942" w:rsidP="00896942">
      <w:pPr>
        <w:shd w:val="clear" w:color="auto" w:fill="FFFFFF"/>
        <w:ind w:firstLine="708"/>
        <w:jc w:val="both"/>
        <w:rPr>
          <w:lang w:val="kk-KZ"/>
        </w:rPr>
      </w:pPr>
      <w:r w:rsidRPr="006812DE">
        <w:rPr>
          <w:b/>
          <w:lang w:val="kk-KZ" w:eastAsia="ko-KR"/>
        </w:rPr>
        <w:t xml:space="preserve">Конкурсқа қатысушыларға қойылатын талаптар: </w:t>
      </w:r>
      <w:r w:rsidR="006E7198"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896942" w:rsidRPr="00072C5B" w:rsidRDefault="00896942" w:rsidP="00896942">
      <w:pPr>
        <w:shd w:val="clear" w:color="auto" w:fill="FFFFFF"/>
        <w:ind w:firstLine="708"/>
        <w:jc w:val="both"/>
        <w:rPr>
          <w:bCs/>
          <w:lang w:val="kk-KZ"/>
        </w:rPr>
      </w:pPr>
      <w:r w:rsidRPr="00072C5B">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E7198" w:rsidRPr="00072C5B" w:rsidRDefault="006E7198" w:rsidP="006E7198">
      <w:pPr>
        <w:pStyle w:val="Standard"/>
        <w:ind w:firstLine="708"/>
        <w:jc w:val="both"/>
        <w:rPr>
          <w:bCs/>
          <w:lang w:val="kk-KZ"/>
        </w:rPr>
      </w:pPr>
      <w:r w:rsidRPr="00072C5B">
        <w:rPr>
          <w:bCs/>
          <w:lang w:val="kk-KZ"/>
        </w:rPr>
        <w:t>Жұмыс тәжірибесі келесі талаптардың біріне сәйкес болуы тиіс:</w:t>
      </w:r>
    </w:p>
    <w:p w:rsidR="006E7198" w:rsidRDefault="006E7198" w:rsidP="006E7198">
      <w:pPr>
        <w:shd w:val="clear" w:color="auto" w:fill="FFFFFF"/>
        <w:jc w:val="both"/>
        <w:rPr>
          <w:lang w:val="kk-KZ"/>
        </w:rPr>
      </w:pPr>
      <w:bookmarkStart w:id="0" w:name="z487"/>
      <w:bookmarkEnd w:id="0"/>
      <w:r w:rsidRPr="00D52C77">
        <w:rPr>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w:t>
      </w:r>
      <w:r w:rsidRPr="00D52C77">
        <w:rPr>
          <w:lang w:val="kk-KZ"/>
        </w:rPr>
        <w:lastRenderedPageBreak/>
        <w:t>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E7198" w:rsidRDefault="006E7198" w:rsidP="006E7198">
      <w:pPr>
        <w:shd w:val="clear" w:color="auto" w:fill="FFFFFF"/>
        <w:jc w:val="both"/>
        <w:rPr>
          <w:lang w:val="kk-KZ"/>
        </w:rPr>
      </w:pPr>
      <w:bookmarkStart w:id="1" w:name="z449"/>
      <w:bookmarkEnd w:id="1"/>
      <w:r w:rsidRPr="00D52C77">
        <w:rPr>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Pr>
          <w:lang w:val="kk-KZ"/>
        </w:rPr>
        <w:t xml:space="preserve"> </w:t>
      </w:r>
      <w:bookmarkStart w:id="2" w:name="z450"/>
      <w:bookmarkEnd w:id="2"/>
    </w:p>
    <w:p w:rsidR="006E7198" w:rsidRDefault="006E7198" w:rsidP="006E7198">
      <w:pPr>
        <w:shd w:val="clear" w:color="auto" w:fill="FFFFFF"/>
        <w:jc w:val="both"/>
        <w:rPr>
          <w:lang w:val="kk-KZ"/>
        </w:rPr>
      </w:pPr>
      <w:r w:rsidRPr="00D52C77">
        <w:rPr>
          <w:lang w:val="kk-KZ"/>
        </w:rPr>
        <w:t>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Pr>
          <w:lang w:val="kk-KZ"/>
        </w:rPr>
        <w:t xml:space="preserve"> </w:t>
      </w:r>
      <w:bookmarkStart w:id="3" w:name="z451"/>
      <w:bookmarkStart w:id="4" w:name="z452"/>
      <w:bookmarkEnd w:id="3"/>
      <w:bookmarkEnd w:id="4"/>
    </w:p>
    <w:p w:rsidR="006E7198" w:rsidRPr="00D52C77" w:rsidRDefault="006E7198" w:rsidP="006E7198">
      <w:pPr>
        <w:shd w:val="clear" w:color="auto" w:fill="FFFFFF"/>
        <w:jc w:val="both"/>
        <w:rPr>
          <w:lang w:val="kk-KZ"/>
        </w:rPr>
      </w:pPr>
      <w:r>
        <w:rPr>
          <w:lang w:val="kk-KZ"/>
        </w:rPr>
        <w:t>4</w:t>
      </w:r>
      <w:r w:rsidRPr="00D52C77">
        <w:rPr>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Pr>
          <w:lang w:val="kk-KZ"/>
        </w:rPr>
        <w:t xml:space="preserve"> </w:t>
      </w:r>
    </w:p>
    <w:p w:rsidR="00896942" w:rsidRPr="006E7198" w:rsidRDefault="00896942" w:rsidP="00896942">
      <w:pPr>
        <w:pStyle w:val="a6"/>
        <w:shd w:val="clear" w:color="auto" w:fill="FFFFFF"/>
        <w:ind w:left="567"/>
        <w:jc w:val="both"/>
        <w:rPr>
          <w:lang w:val="kk-KZ"/>
        </w:rPr>
      </w:pPr>
    </w:p>
    <w:p w:rsidR="00626E13" w:rsidRPr="006E7198" w:rsidRDefault="00626E13" w:rsidP="00626E13">
      <w:pPr>
        <w:pStyle w:val="a6"/>
        <w:numPr>
          <w:ilvl w:val="0"/>
          <w:numId w:val="4"/>
        </w:numPr>
        <w:shd w:val="clear" w:color="auto" w:fill="FFFFFF"/>
        <w:ind w:left="0" w:firstLine="708"/>
        <w:jc w:val="both"/>
        <w:rPr>
          <w:b/>
          <w:u w:val="single"/>
          <w:lang w:val="kk-KZ"/>
        </w:rPr>
      </w:pPr>
      <w:r w:rsidRPr="006E7198">
        <w:rPr>
          <w:b/>
          <w:u w:val="single"/>
          <w:lang w:val="kk-KZ"/>
        </w:rPr>
        <w:t xml:space="preserve">Талдау және тәуекелдер басқармасы мемлекеттік кірістерді талдау бөлімінің бас маманы (негізгі жұмыскердің бала күтімі бойынша демалыс кезеңіне </w:t>
      </w:r>
      <w:r w:rsidR="006E7198" w:rsidRPr="006E7198">
        <w:rPr>
          <w:b/>
          <w:u w:val="single"/>
          <w:lang w:val="kk-KZ"/>
        </w:rPr>
        <w:t>01</w:t>
      </w:r>
      <w:r w:rsidRPr="006E7198">
        <w:rPr>
          <w:b/>
          <w:u w:val="single"/>
          <w:lang w:val="kk-KZ"/>
        </w:rPr>
        <w:t>.0</w:t>
      </w:r>
      <w:r w:rsidR="006E7198" w:rsidRPr="006E7198">
        <w:rPr>
          <w:b/>
          <w:u w:val="single"/>
          <w:lang w:val="kk-KZ"/>
        </w:rPr>
        <w:t>9</w:t>
      </w:r>
      <w:r w:rsidRPr="006E7198">
        <w:rPr>
          <w:b/>
          <w:u w:val="single"/>
          <w:lang w:val="kk-KZ"/>
        </w:rPr>
        <w:t>.2019 жылға дейін), С-О-5 санаты, 1 бірлік</w:t>
      </w:r>
    </w:p>
    <w:p w:rsidR="00626E13" w:rsidRPr="006E7198" w:rsidRDefault="00626E13" w:rsidP="00626E13">
      <w:pPr>
        <w:pStyle w:val="a6"/>
        <w:shd w:val="clear" w:color="auto" w:fill="FFFFFF"/>
        <w:ind w:left="0"/>
        <w:jc w:val="both"/>
        <w:rPr>
          <w:lang w:val="kk-KZ"/>
        </w:rPr>
      </w:pPr>
    </w:p>
    <w:p w:rsidR="00626E13" w:rsidRPr="006E7198" w:rsidRDefault="00626E13" w:rsidP="00626E13">
      <w:pPr>
        <w:pStyle w:val="a6"/>
        <w:shd w:val="clear" w:color="auto" w:fill="FFFFFF"/>
        <w:ind w:left="0" w:firstLine="708"/>
        <w:jc w:val="both"/>
        <w:rPr>
          <w:lang w:val="kk-KZ"/>
        </w:rPr>
      </w:pPr>
      <w:r w:rsidRPr="006E7198">
        <w:rPr>
          <w:lang w:val="kk-KZ"/>
        </w:rPr>
        <w:t xml:space="preserve">Лауазымдық еңбек ақысы еңбек еткен жылына қарай </w:t>
      </w:r>
      <w:r w:rsidRPr="006E7198">
        <w:rPr>
          <w:b/>
          <w:lang w:val="kk-KZ"/>
        </w:rPr>
        <w:t>83 282</w:t>
      </w:r>
      <w:r w:rsidRPr="006E7198">
        <w:rPr>
          <w:bCs/>
          <w:lang w:val="kk-KZ"/>
        </w:rPr>
        <w:t xml:space="preserve"> </w:t>
      </w:r>
      <w:r w:rsidRPr="006E7198">
        <w:rPr>
          <w:lang w:val="kk-KZ"/>
        </w:rPr>
        <w:t xml:space="preserve">теңгеден </w:t>
      </w:r>
      <w:r w:rsidRPr="006E7198">
        <w:rPr>
          <w:b/>
          <w:lang w:val="kk-KZ"/>
        </w:rPr>
        <w:t>112 430</w:t>
      </w:r>
      <w:r w:rsidRPr="006E7198">
        <w:rPr>
          <w:bCs/>
          <w:lang w:val="kk-KZ"/>
        </w:rPr>
        <w:t xml:space="preserve"> </w:t>
      </w:r>
      <w:r w:rsidRPr="006E7198">
        <w:rPr>
          <w:lang w:val="kk-KZ"/>
        </w:rPr>
        <w:t>теңгеге дейін</w:t>
      </w:r>
    </w:p>
    <w:p w:rsidR="006E7198" w:rsidRPr="006E7198" w:rsidRDefault="00626E13" w:rsidP="006E7198">
      <w:pPr>
        <w:jc w:val="both"/>
        <w:rPr>
          <w:lang w:val="kk-KZ"/>
        </w:rPr>
      </w:pPr>
      <w:r w:rsidRPr="006E7198">
        <w:rPr>
          <w:b/>
          <w:lang w:val="kk-KZ"/>
        </w:rPr>
        <w:t xml:space="preserve">Функционалдық міндеттері: </w:t>
      </w:r>
      <w:r w:rsidR="006E7198" w:rsidRPr="006E7198">
        <w:rPr>
          <w:lang w:val="kk-KZ"/>
        </w:rPr>
        <w:t>Мемлекеттік табыстардың түсуіне, міндетті кәсіптік зейнетақы жарналарының аударылуына және әлеуметтік шегерілімдердің төленуіне талдау жүргізу. Облыс аймақтары және бюджет кесімдерінде салық және кеден төлемдері бойынша күн сайынғы есептіліктерді құрастыру және дайындау.  Ағымдағы, алдағы және үш жылдық мерзімге РБ және ЖБ бағалау бойынша есептер жүргізу. Аймақтық басқармалар және табыс көздері кесімінде күтілетін түсімдер бойынша мәліметтерді жинау, дайындау және талдау.</w:t>
      </w:r>
    </w:p>
    <w:p w:rsidR="006E7198" w:rsidRPr="006E7198" w:rsidRDefault="006E7198" w:rsidP="006E7198">
      <w:pPr>
        <w:jc w:val="both"/>
        <w:rPr>
          <w:lang w:val="kk-KZ"/>
        </w:rPr>
      </w:pPr>
      <w:r w:rsidRPr="006E7198">
        <w:rPr>
          <w:lang w:val="kk-KZ"/>
        </w:rPr>
        <w:t>РБ бойынша жоспарларды аймақтық басқармалар кесімінде бөлу. Аудандық/қалалық бюджеттердің бөлінуіне талдау және бақылауды жүзеге асыру. Облыстық бюджет бойынша жоспраларды бөлу және түзетулер жүргізу. РБ және ЖБ қосымша қорлар бойынша түсімдерді жинауды және талдауды жүзеге асыру. Жалпы облыс бойынша салықтар кесімінде және аймақтық басқармалар кесімінде бюджеттер бойынша артық төлеудің шамасына талдау жүргізу. Ірі салықтөлеушілердің іс-әрекеттеріне талдауды жүзеге асыру.</w:t>
      </w:r>
    </w:p>
    <w:p w:rsidR="006E7198" w:rsidRPr="006E7198" w:rsidRDefault="006E7198" w:rsidP="006E7198">
      <w:pPr>
        <w:jc w:val="both"/>
        <w:rPr>
          <w:lang w:val="kk-KZ"/>
        </w:rPr>
      </w:pPr>
      <w:r w:rsidRPr="006E7198">
        <w:rPr>
          <w:lang w:val="kk-KZ"/>
        </w:rPr>
        <w:t>Жоғары тұрған мекемелерге, және де басқа да мемлекеттік органдарға есептіліктер, бюджетке төленетін салықтар және төлемдердің түсуі бойынша талдау ақпараттарын ұсыну.</w:t>
      </w:r>
    </w:p>
    <w:p w:rsidR="006E7198" w:rsidRPr="006E7198" w:rsidRDefault="006E7198" w:rsidP="006E7198">
      <w:pPr>
        <w:tabs>
          <w:tab w:val="left" w:pos="993"/>
          <w:tab w:val="left" w:pos="1134"/>
        </w:tabs>
        <w:jc w:val="both"/>
        <w:rPr>
          <w:lang w:val="kk-KZ"/>
        </w:rPr>
      </w:pPr>
      <w:r w:rsidRPr="006E7198">
        <w:rPr>
          <w:lang w:val="kk-KZ"/>
        </w:rPr>
        <w:t>Облыстық департамент басшылығының тапсырмаларын сапалы және уақытында орындау.</w:t>
      </w:r>
    </w:p>
    <w:p w:rsidR="00626E13" w:rsidRPr="006E7198" w:rsidRDefault="006E7198" w:rsidP="006E7198">
      <w:pPr>
        <w:pStyle w:val="Standard"/>
        <w:jc w:val="both"/>
        <w:rPr>
          <w:lang w:val="kk-KZ"/>
        </w:rPr>
      </w:pPr>
      <w:r w:rsidRPr="006E7198">
        <w:rPr>
          <w:kern w:val="0"/>
          <w:lang w:val="kk-KZ"/>
        </w:rPr>
        <w:t xml:space="preserve">Бөлімнің құзыретіне кіретін сұрақтар бойынша азаматтардың хаттарын, өтініштерін және арыздарын қарастыру. </w:t>
      </w:r>
      <w:r w:rsidRPr="006E7198">
        <w:rPr>
          <w:lang w:val="kk-KZ"/>
        </w:rPr>
        <w:t>Бөлімнің құзыретіне кіретін сұрақтар бойынша мемлекеттік органдардың және басқа заңды тұлғалардың өтініштерін қарастыру.</w:t>
      </w:r>
    </w:p>
    <w:p w:rsidR="00626E13" w:rsidRPr="006E7198" w:rsidRDefault="00626E13" w:rsidP="00626E13">
      <w:pPr>
        <w:shd w:val="clear" w:color="auto" w:fill="FFFFFF"/>
        <w:ind w:firstLine="708"/>
        <w:jc w:val="both"/>
        <w:rPr>
          <w:lang w:val="kk-KZ"/>
        </w:rPr>
      </w:pPr>
      <w:r w:rsidRPr="006E7198">
        <w:rPr>
          <w:b/>
          <w:lang w:val="kk-KZ" w:eastAsia="ko-KR"/>
        </w:rPr>
        <w:t xml:space="preserve">Конкурсқа қатысушыларға қойылатын талаптар: </w:t>
      </w:r>
      <w:r w:rsidR="006E7198" w:rsidRPr="006E7198">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626E13" w:rsidRPr="006E7198" w:rsidRDefault="00626E13" w:rsidP="00626E13">
      <w:pPr>
        <w:ind w:firstLine="708"/>
        <w:jc w:val="both"/>
        <w:rPr>
          <w:lang w:val="kk-KZ"/>
        </w:rPr>
      </w:pPr>
      <w:r w:rsidRPr="006E7198">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E7198" w:rsidRPr="00072C5B" w:rsidRDefault="006E7198" w:rsidP="006E7198">
      <w:pPr>
        <w:ind w:firstLine="708"/>
        <w:jc w:val="both"/>
        <w:rPr>
          <w:lang w:val="kk-KZ"/>
        </w:rPr>
      </w:pPr>
      <w:r w:rsidRPr="00072C5B">
        <w:rPr>
          <w:lang w:val="kk-KZ"/>
        </w:rPr>
        <w:t>Жұмыс тәжірибесі келесі талаптардың біріне сәйкес болуы тиіс:</w:t>
      </w:r>
    </w:p>
    <w:p w:rsidR="006E7198" w:rsidRDefault="006E7198" w:rsidP="006E7198">
      <w:pPr>
        <w:shd w:val="clear" w:color="auto" w:fill="FFFFFF"/>
        <w:jc w:val="both"/>
        <w:rPr>
          <w:lang w:val="kk-KZ"/>
        </w:rPr>
      </w:pPr>
      <w:r w:rsidRPr="00A15F7F">
        <w:rPr>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Pr>
          <w:lang w:val="kk-KZ"/>
        </w:rPr>
        <w:t xml:space="preserve"> </w:t>
      </w:r>
      <w:bookmarkStart w:id="5" w:name="z457"/>
      <w:bookmarkEnd w:id="5"/>
    </w:p>
    <w:p w:rsidR="006E7198" w:rsidRDefault="006E7198" w:rsidP="006E7198">
      <w:pPr>
        <w:shd w:val="clear" w:color="auto" w:fill="FFFFFF"/>
        <w:jc w:val="both"/>
        <w:rPr>
          <w:lang w:val="kk-KZ"/>
        </w:rPr>
      </w:pPr>
      <w:r w:rsidRPr="00A15F7F">
        <w:rPr>
          <w:lang w:val="kk-KZ"/>
        </w:rPr>
        <w:lastRenderedPageBreak/>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15F7F">
        <w:rPr>
          <w:lang w:val="kk-KZ"/>
        </w:rPr>
        <w:br/>
      </w:r>
      <w:bookmarkStart w:id="6" w:name="z458"/>
      <w:bookmarkEnd w:id="6"/>
      <w:r w:rsidRPr="00A15F7F">
        <w:rPr>
          <w:lang w:val="kk-KZ"/>
        </w:rPr>
        <w:t>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bookmarkStart w:id="7" w:name="z460"/>
      <w:bookmarkEnd w:id="7"/>
      <w:r w:rsidRPr="00A15F7F">
        <w:rPr>
          <w:lang w:val="kk-KZ"/>
        </w:rPr>
        <w:t xml:space="preserve">     </w:t>
      </w:r>
    </w:p>
    <w:p w:rsidR="00626E13" w:rsidRPr="006812DE" w:rsidRDefault="006E7198" w:rsidP="006E7198">
      <w:pPr>
        <w:jc w:val="both"/>
        <w:rPr>
          <w:b/>
          <w:lang w:val="kk-KZ"/>
        </w:rPr>
      </w:pPr>
      <w:r>
        <w:rPr>
          <w:lang w:val="kk-KZ"/>
        </w:rPr>
        <w:t>4</w:t>
      </w:r>
      <w:r w:rsidRPr="00A15F7F">
        <w:rPr>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Pr>
          <w:lang w:val="kk-KZ"/>
        </w:rPr>
        <w:t>.</w:t>
      </w:r>
      <w:r w:rsidRPr="00A15F7F">
        <w:rPr>
          <w:lang w:val="kk-KZ"/>
        </w:rPr>
        <w:br/>
      </w:r>
    </w:p>
    <w:p w:rsidR="006E7198" w:rsidRPr="006E7198" w:rsidRDefault="00626E13" w:rsidP="006E7198">
      <w:pPr>
        <w:pStyle w:val="a6"/>
        <w:numPr>
          <w:ilvl w:val="0"/>
          <w:numId w:val="4"/>
        </w:numPr>
        <w:shd w:val="clear" w:color="auto" w:fill="FFFFFF"/>
        <w:ind w:left="0" w:firstLine="708"/>
        <w:jc w:val="both"/>
        <w:rPr>
          <w:b/>
          <w:u w:val="single"/>
          <w:lang w:val="kk-KZ"/>
        </w:rPr>
      </w:pPr>
      <w:r w:rsidRPr="006E7198">
        <w:rPr>
          <w:b/>
          <w:u w:val="single"/>
          <w:lang w:val="kk-KZ"/>
        </w:rPr>
        <w:t xml:space="preserve">Аудит басқармасы пост - кедендік бөлімінің бас маманы, </w:t>
      </w:r>
      <w:r w:rsidR="006E7198" w:rsidRPr="006E7198">
        <w:rPr>
          <w:b/>
          <w:u w:val="single"/>
          <w:lang w:val="kk-KZ"/>
        </w:rPr>
        <w:t>(негізгі жұмыскердің бала күтімі бойынша демалыс кезеңіне 10.05.2017 жылға дейін), С-О-5 санаты, 1 бірлік</w:t>
      </w:r>
    </w:p>
    <w:p w:rsidR="00626E13" w:rsidRPr="006E7198" w:rsidRDefault="00626E13" w:rsidP="006E7198">
      <w:pPr>
        <w:pStyle w:val="a6"/>
        <w:shd w:val="clear" w:color="auto" w:fill="FFFFFF"/>
        <w:ind w:left="708"/>
        <w:jc w:val="both"/>
        <w:rPr>
          <w:lang w:val="kk-KZ"/>
        </w:rPr>
      </w:pPr>
      <w:r w:rsidRPr="006E7198">
        <w:rPr>
          <w:lang w:val="kk-KZ"/>
        </w:rPr>
        <w:t xml:space="preserve"> </w:t>
      </w:r>
    </w:p>
    <w:p w:rsidR="00626E13" w:rsidRPr="006812DE" w:rsidRDefault="00626E13" w:rsidP="00626E13">
      <w:pPr>
        <w:shd w:val="clear" w:color="auto" w:fill="FFFFFF"/>
        <w:ind w:firstLine="708"/>
        <w:jc w:val="both"/>
        <w:rPr>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p>
    <w:p w:rsidR="00626E13" w:rsidRDefault="00626E13" w:rsidP="006E7198">
      <w:pPr>
        <w:pStyle w:val="a8"/>
        <w:ind w:left="0" w:firstLine="708"/>
        <w:jc w:val="both"/>
        <w:rPr>
          <w:lang w:val="kk-KZ"/>
        </w:rPr>
      </w:pPr>
      <w:r>
        <w:rPr>
          <w:b/>
          <w:lang w:val="kk-KZ"/>
        </w:rPr>
        <w:t>Ф</w:t>
      </w:r>
      <w:r w:rsidRPr="006812DE">
        <w:rPr>
          <w:b/>
          <w:lang w:val="kk-KZ"/>
        </w:rPr>
        <w:t xml:space="preserve">ункционалдық міндеттері: </w:t>
      </w:r>
      <w:r w:rsidRPr="00576022">
        <w:rPr>
          <w:lang w:val="kk-KZ" w:eastAsia="ko-KR"/>
        </w:rPr>
        <w:t xml:space="preserve">Бөлімге жүктелген міндеттерді орындау бойынша жұмысты іске асырады және оған дербес жауапты; кеден ісі саласындағы құқықтық актілерге өзгерістер мен қосымшаларды енгізу туралы ұсыныстарды әзірлейді; </w:t>
      </w:r>
      <w:r w:rsidRPr="00576022">
        <w:rPr>
          <w:lang w:val="kk-KZ"/>
        </w:rPr>
        <w:t>тауарларды шығарудан кейін бақылауды ұйымдастыруын жетілдіру бойынша  Бөлім басшылығына ұсыныстарды енгізеді; көшпелі кедендік пен камералдық тексерулерде қатысады; жоспарлы көшпелі кедендік тексерулерде қатысады;</w:t>
      </w:r>
      <w:r w:rsidRPr="00576022">
        <w:rPr>
          <w:bCs/>
          <w:lang w:val="kk-KZ"/>
        </w:rPr>
        <w:t xml:space="preserve">тауарларға арналған декларацияларға өзгерістер мен/немесе/ қосымшаларды енгізу туралы шешімдерді және кедендік құнды түзету туралы шешімдерді шығару;  </w:t>
      </w:r>
      <w:r w:rsidRPr="00576022">
        <w:rPr>
          <w:lang w:val="kk-KZ"/>
        </w:rPr>
        <w:t xml:space="preserve">посткедендік бақылауды жүргізу кезінде ықтимал тәуекелдік аймақтарын анықтау, тәуекелдік бейіндерін қалыптастыру бойынша ұсыныстардың өндірімі; Бөлімімен іске асырылатын кедендік тексерулерді жүргізу үшін тексерілетін тұлғаларға қатысты даярлық іс-шараларды өткізу; </w:t>
      </w:r>
      <w:r w:rsidRPr="00576022">
        <w:rPr>
          <w:lang w:val="kk-KZ" w:eastAsia="ko-KR"/>
        </w:rPr>
        <w:t>көшпелі кедендік және камералдық тексерулердің нәтижелерін талдайды және қорытады;</w:t>
      </w:r>
      <w:r w:rsidR="006E7198">
        <w:rPr>
          <w:lang w:val="kk-KZ" w:eastAsia="ko-KR"/>
        </w:rPr>
        <w:t xml:space="preserve"> </w:t>
      </w:r>
      <w:r w:rsidRPr="00576022">
        <w:rPr>
          <w:lang w:val="kk-KZ"/>
        </w:rPr>
        <w:t>пост</w:t>
      </w:r>
      <w:r w:rsidR="006E7198">
        <w:rPr>
          <w:lang w:val="kk-KZ"/>
        </w:rPr>
        <w:t>-</w:t>
      </w:r>
      <w:r w:rsidRPr="00576022">
        <w:rPr>
          <w:lang w:val="kk-KZ"/>
        </w:rPr>
        <w:t>кедендік бақылаудың нәтижелері бойынша, оларда қылмыстық белгілері қаралатын кеден ісі саласындағы бұзушылықтарды анықтауды, бұзушылықтар бойынша материалдарды процессуалдық шешім қабылдау үшін контрабандаға қарсы күрес бөлімшелеріне</w:t>
      </w:r>
      <w:r w:rsidRPr="000F69CA">
        <w:rPr>
          <w:sz w:val="20"/>
          <w:szCs w:val="20"/>
          <w:lang w:val="kk-KZ"/>
        </w:rPr>
        <w:t xml:space="preserve"> </w:t>
      </w:r>
      <w:r w:rsidRPr="00576022">
        <w:rPr>
          <w:lang w:val="kk-KZ"/>
        </w:rPr>
        <w:t xml:space="preserve">беруді жүзеге асырады. Әкімшілік құқық бұзушылық белгілері анықталған жағдайда, әкімшілік өндірісті қозғауды; </w:t>
      </w:r>
      <w:r w:rsidRPr="00576022">
        <w:rPr>
          <w:bCs/>
          <w:lang w:val="kk-KZ"/>
        </w:rPr>
        <w:t xml:space="preserve">өз құзыреті және заңнамасымен белгіленген нормаларының шегінде Бөлім қызметін жүзеге асыру үшін қажетті ақпаратты мен құжаттарды беру туралы сұраным салады; </w:t>
      </w:r>
      <w:r w:rsidRPr="00576022">
        <w:rPr>
          <w:lang w:val="kk-KZ"/>
        </w:rPr>
        <w:t xml:space="preserve">кеден ісі саласындағы ақпараттық-түсіндіру іс-шараларды өткізеді өз құзыреті шегінде Департаменттің құрылымдық бөлімшелерімен өзара іс-қимыл жасайды; Бөлімнің жұмыс жоспарларын әзірлейді, бекітілген жоспарларды жүзеге асыру бойынша ұсыныстарды дайындайды; </w:t>
      </w:r>
      <w:r w:rsidRPr="00576022">
        <w:rPr>
          <w:lang w:val="kk-KZ" w:eastAsia="ko-KR"/>
        </w:rPr>
        <w:t xml:space="preserve">кедендік төлемдер, салықтар мен өсімпұлы бойынша берешекті өтеу туралы хабарламаларды шағыну жөніндегі сот процестерінде қатысады; </w:t>
      </w:r>
      <w:r w:rsidRPr="00576022">
        <w:rPr>
          <w:lang w:val="kk-KZ"/>
        </w:rPr>
        <w:t xml:space="preserve">сыртқыэкономикалық қызметке қатысушыларға тексеру жүргізу үшін материалдарды дайындайды; Бөлімнің орындалған жұмысы туралы есепті жасайды; Бөлім басшысымен жүктелінген өзге де функцияларды орындайды. </w:t>
      </w:r>
      <w:r>
        <w:rPr>
          <w:lang w:val="kk-KZ"/>
        </w:rPr>
        <w:t xml:space="preserve"> </w:t>
      </w:r>
    </w:p>
    <w:p w:rsidR="00626E13" w:rsidRDefault="00626E13" w:rsidP="00626E13">
      <w:pPr>
        <w:ind w:firstLine="708"/>
        <w:jc w:val="both"/>
        <w:rPr>
          <w:lang w:val="kk-KZ"/>
        </w:rPr>
      </w:pPr>
      <w:r w:rsidRPr="006812DE">
        <w:rPr>
          <w:b/>
          <w:lang w:val="kk-KZ" w:eastAsia="ko-KR"/>
        </w:rPr>
        <w:t xml:space="preserve">Конкурсқа қатысушыларға қойылатын талаптар: </w:t>
      </w:r>
      <w:r w:rsidRPr="007E6582">
        <w:rPr>
          <w:lang w:val="kk-KZ"/>
        </w:rPr>
        <w:t xml:space="preserve">Құқық саласында немесе </w:t>
      </w:r>
      <w:r>
        <w:rPr>
          <w:lang w:val="kk-KZ"/>
        </w:rPr>
        <w:t xml:space="preserve">әлеуметтік ғылым, </w:t>
      </w:r>
      <w:r w:rsidRPr="007E6582">
        <w:rPr>
          <w:lang w:val="kk-KZ"/>
        </w:rPr>
        <w:t xml:space="preserve">экономика және бизнес саласында жоғары білімі (құқықтану, экономика, есеп және аудит, қаржы, </w:t>
      </w:r>
      <w:r>
        <w:rPr>
          <w:lang w:val="kk-KZ"/>
        </w:rPr>
        <w:t>кеден ісі</w:t>
      </w:r>
      <w:r w:rsidRPr="007E6582">
        <w:rPr>
          <w:lang w:val="kk-KZ"/>
        </w:rPr>
        <w:t>).</w:t>
      </w:r>
    </w:p>
    <w:p w:rsidR="00626E13" w:rsidRPr="00072C5B" w:rsidRDefault="00626E13" w:rsidP="00626E13">
      <w:pPr>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E7198" w:rsidRPr="00072C5B" w:rsidRDefault="006E7198" w:rsidP="006E7198">
      <w:pPr>
        <w:ind w:firstLine="708"/>
        <w:jc w:val="both"/>
        <w:rPr>
          <w:lang w:val="kk-KZ"/>
        </w:rPr>
      </w:pPr>
      <w:r w:rsidRPr="00072C5B">
        <w:rPr>
          <w:lang w:val="kk-KZ"/>
        </w:rPr>
        <w:t>Жұмыс тәжірибесі келесі талаптардың біріне сәйкес болуы тиіс:</w:t>
      </w:r>
    </w:p>
    <w:p w:rsidR="006E7198" w:rsidRDefault="006E7198" w:rsidP="006E7198">
      <w:pPr>
        <w:shd w:val="clear" w:color="auto" w:fill="FFFFFF"/>
        <w:jc w:val="both"/>
        <w:rPr>
          <w:lang w:val="kk-KZ"/>
        </w:rPr>
      </w:pPr>
      <w:r w:rsidRPr="00A15F7F">
        <w:rPr>
          <w:lang w:val="kk-KZ"/>
        </w:rPr>
        <w:lastRenderedPageBreak/>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Pr>
          <w:lang w:val="kk-KZ"/>
        </w:rPr>
        <w:t xml:space="preserve"> </w:t>
      </w:r>
    </w:p>
    <w:p w:rsidR="006E7198" w:rsidRDefault="006E7198" w:rsidP="006E7198">
      <w:pPr>
        <w:shd w:val="clear" w:color="auto" w:fill="FFFFFF"/>
        <w:jc w:val="both"/>
        <w:rPr>
          <w:lang w:val="kk-KZ"/>
        </w:rPr>
      </w:pPr>
      <w:r w:rsidRPr="00A15F7F">
        <w:rPr>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15F7F">
        <w:rPr>
          <w:lang w:val="kk-KZ"/>
        </w:rPr>
        <w:br/>
        <w:t xml:space="preserve">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     </w:t>
      </w:r>
    </w:p>
    <w:p w:rsidR="006812DE" w:rsidRPr="006812DE" w:rsidRDefault="006E7198" w:rsidP="006E7198">
      <w:pPr>
        <w:jc w:val="both"/>
        <w:rPr>
          <w:b/>
          <w:lang w:val="kk-KZ"/>
        </w:rPr>
      </w:pPr>
      <w:r>
        <w:rPr>
          <w:lang w:val="kk-KZ"/>
        </w:rPr>
        <w:t>4</w:t>
      </w:r>
      <w:r w:rsidRPr="00A15F7F">
        <w:rPr>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Pr>
          <w:lang w:val="kk-KZ"/>
        </w:rPr>
        <w:t>.</w:t>
      </w:r>
      <w:r w:rsidRPr="00A15F7F">
        <w:rPr>
          <w:lang w:val="kk-KZ"/>
        </w:rPr>
        <w:br/>
      </w:r>
    </w:p>
    <w:p w:rsidR="00D769C4" w:rsidRPr="00081324" w:rsidRDefault="00475EDE" w:rsidP="00081324">
      <w:pPr>
        <w:pStyle w:val="a6"/>
        <w:numPr>
          <w:ilvl w:val="0"/>
          <w:numId w:val="4"/>
        </w:numPr>
        <w:shd w:val="clear" w:color="auto" w:fill="FFFFFF"/>
        <w:ind w:left="0" w:firstLine="708"/>
        <w:jc w:val="both"/>
        <w:rPr>
          <w:b/>
          <w:u w:val="single"/>
          <w:lang w:val="kk-KZ"/>
        </w:rPr>
      </w:pPr>
      <w:r>
        <w:rPr>
          <w:b/>
          <w:u w:val="single"/>
          <w:lang w:val="kk-KZ"/>
        </w:rPr>
        <w:t>Аудит</w:t>
      </w:r>
      <w:r w:rsidR="004451BA">
        <w:rPr>
          <w:b/>
          <w:u w:val="single"/>
          <w:lang w:val="kk-KZ"/>
        </w:rPr>
        <w:t xml:space="preserve"> </w:t>
      </w:r>
      <w:r w:rsidR="00E0011A">
        <w:rPr>
          <w:b/>
          <w:u w:val="single"/>
          <w:lang w:val="kk-KZ"/>
        </w:rPr>
        <w:t xml:space="preserve">  </w:t>
      </w:r>
      <w:r w:rsidR="004451BA">
        <w:rPr>
          <w:b/>
          <w:u w:val="single"/>
          <w:lang w:val="kk-KZ"/>
        </w:rPr>
        <w:t xml:space="preserve">басқармасы </w:t>
      </w:r>
      <w:r w:rsidR="00E0011A">
        <w:rPr>
          <w:b/>
          <w:u w:val="single"/>
          <w:lang w:val="kk-KZ"/>
        </w:rPr>
        <w:t xml:space="preserve"> № 2 аудит  </w:t>
      </w:r>
      <w:r>
        <w:rPr>
          <w:b/>
          <w:u w:val="single"/>
          <w:lang w:val="kk-KZ"/>
        </w:rPr>
        <w:t xml:space="preserve">бөлімінің </w:t>
      </w:r>
      <w:r w:rsidR="00E0011A">
        <w:rPr>
          <w:b/>
          <w:u w:val="single"/>
          <w:lang w:val="kk-KZ"/>
        </w:rPr>
        <w:t xml:space="preserve"> </w:t>
      </w:r>
      <w:r w:rsidR="00862C0A" w:rsidRPr="00081324">
        <w:rPr>
          <w:b/>
          <w:u w:val="single"/>
          <w:lang w:val="kk-KZ"/>
        </w:rPr>
        <w:t>бас</w:t>
      </w:r>
      <w:r w:rsidR="00E0011A">
        <w:rPr>
          <w:b/>
          <w:u w:val="single"/>
          <w:lang w:val="kk-KZ"/>
        </w:rPr>
        <w:t xml:space="preserve"> </w:t>
      </w:r>
      <w:r w:rsidR="00862C0A" w:rsidRPr="00081324">
        <w:rPr>
          <w:b/>
          <w:u w:val="single"/>
          <w:lang w:val="kk-KZ"/>
        </w:rPr>
        <w:t xml:space="preserve"> маманы, </w:t>
      </w:r>
      <w:r w:rsidR="00E0011A">
        <w:rPr>
          <w:b/>
          <w:u w:val="single"/>
          <w:lang w:val="kk-KZ"/>
        </w:rPr>
        <w:t xml:space="preserve"> </w:t>
      </w:r>
      <w:r w:rsidR="00862C0A" w:rsidRPr="00081324">
        <w:rPr>
          <w:b/>
          <w:u w:val="single"/>
          <w:lang w:val="kk-KZ"/>
        </w:rPr>
        <w:t xml:space="preserve">С-О-5 </w:t>
      </w:r>
      <w:r w:rsidR="00E0011A">
        <w:rPr>
          <w:b/>
          <w:u w:val="single"/>
          <w:lang w:val="kk-KZ"/>
        </w:rPr>
        <w:t xml:space="preserve"> </w:t>
      </w:r>
      <w:r w:rsidR="00862C0A" w:rsidRPr="00081324">
        <w:rPr>
          <w:b/>
          <w:u w:val="single"/>
          <w:lang w:val="kk-KZ"/>
        </w:rPr>
        <w:t>санаты, 1 бірлік</w:t>
      </w:r>
    </w:p>
    <w:p w:rsidR="002F606B" w:rsidRDefault="002F606B" w:rsidP="005F1600">
      <w:pPr>
        <w:shd w:val="clear" w:color="auto" w:fill="FFFFFF"/>
        <w:ind w:firstLine="708"/>
        <w:jc w:val="both"/>
        <w:rPr>
          <w:lang w:val="kk-KZ"/>
        </w:rPr>
      </w:pPr>
      <w:r>
        <w:rPr>
          <w:lang w:val="kk-KZ"/>
        </w:rPr>
        <w:t xml:space="preserve"> </w:t>
      </w:r>
    </w:p>
    <w:p w:rsidR="005F1600" w:rsidRPr="006812DE" w:rsidRDefault="005F1600" w:rsidP="005F1600">
      <w:pPr>
        <w:shd w:val="clear" w:color="auto" w:fill="FFFFFF"/>
        <w:ind w:firstLine="708"/>
        <w:jc w:val="both"/>
        <w:rPr>
          <w:lang w:val="kk-KZ"/>
        </w:rPr>
      </w:pPr>
      <w:r w:rsidRPr="006812DE">
        <w:rPr>
          <w:lang w:val="kk-KZ"/>
        </w:rPr>
        <w:t xml:space="preserve">Лауазымдық еңбек ақысы еңбек еткен жылына қарай </w:t>
      </w:r>
      <w:r w:rsidR="003A7CED" w:rsidRPr="006812DE">
        <w:rPr>
          <w:b/>
          <w:lang w:val="kk-KZ"/>
        </w:rPr>
        <w:t>83 282</w:t>
      </w:r>
      <w:r w:rsidRPr="006812DE">
        <w:rPr>
          <w:bCs/>
          <w:lang w:val="kk-KZ"/>
        </w:rPr>
        <w:t xml:space="preserve"> </w:t>
      </w:r>
      <w:r w:rsidRPr="006812DE">
        <w:rPr>
          <w:lang w:val="kk-KZ"/>
        </w:rPr>
        <w:t xml:space="preserve">теңгеден </w:t>
      </w:r>
      <w:r w:rsidR="003A7CED" w:rsidRPr="006812DE">
        <w:rPr>
          <w:b/>
          <w:lang w:val="kk-KZ"/>
        </w:rPr>
        <w:t>11</w:t>
      </w:r>
      <w:r w:rsidR="00081324">
        <w:rPr>
          <w:b/>
          <w:lang w:val="kk-KZ"/>
        </w:rPr>
        <w:t>2</w:t>
      </w:r>
      <w:r w:rsidR="003A7CED" w:rsidRPr="006812DE">
        <w:rPr>
          <w:b/>
          <w:lang w:val="kk-KZ"/>
        </w:rPr>
        <w:t> 430</w:t>
      </w:r>
      <w:r w:rsidRPr="006812DE">
        <w:rPr>
          <w:bCs/>
          <w:lang w:val="kk-KZ"/>
        </w:rPr>
        <w:t xml:space="preserve"> </w:t>
      </w:r>
      <w:r w:rsidRPr="006812DE">
        <w:rPr>
          <w:lang w:val="kk-KZ"/>
        </w:rPr>
        <w:t>теңгеге дейін</w:t>
      </w:r>
    </w:p>
    <w:p w:rsidR="00E0011A" w:rsidRDefault="002F606B" w:rsidP="00E0011A">
      <w:pPr>
        <w:pStyle w:val="a8"/>
        <w:ind w:left="0" w:firstLine="708"/>
        <w:jc w:val="both"/>
        <w:rPr>
          <w:lang w:val="kk-KZ"/>
        </w:rPr>
      </w:pPr>
      <w:r>
        <w:rPr>
          <w:b/>
          <w:lang w:val="kk-KZ"/>
        </w:rPr>
        <w:t>Ф</w:t>
      </w:r>
      <w:r w:rsidR="00021D6D" w:rsidRPr="006812DE">
        <w:rPr>
          <w:b/>
          <w:lang w:val="kk-KZ"/>
        </w:rPr>
        <w:t xml:space="preserve">ункционалдық міндеттері: </w:t>
      </w:r>
      <w:r w:rsidR="00E0011A" w:rsidRPr="00554D35">
        <w:rPr>
          <w:lang w:val="kk-KZ"/>
        </w:rPr>
        <w:t>ҚР Заңнамасының салықтық бұзушылығы жөнінде өтініш және басқа да ақпарат тексерістерін жүргізу</w:t>
      </w:r>
      <w:r w:rsidR="00E0011A">
        <w:rPr>
          <w:lang w:val="kk-KZ"/>
        </w:rPr>
        <w:t>,</w:t>
      </w:r>
      <w:r w:rsidR="00E0011A" w:rsidRPr="00AF3E2B">
        <w:rPr>
          <w:color w:val="000000"/>
          <w:spacing w:val="3"/>
          <w:sz w:val="28"/>
          <w:szCs w:val="28"/>
          <w:lang w:val="kk-KZ"/>
        </w:rPr>
        <w:t xml:space="preserve"> </w:t>
      </w:r>
      <w:r w:rsidR="00E0011A" w:rsidRPr="00AF3E2B">
        <w:rPr>
          <w:color w:val="000000"/>
          <w:spacing w:val="3"/>
          <w:lang w:val="kk-KZ"/>
        </w:rPr>
        <w:t>сонымен қатар басқа облыстардағы салық тексерулерін жүргізуге қатысад</w:t>
      </w:r>
      <w:r w:rsidR="00E0011A">
        <w:rPr>
          <w:color w:val="000000"/>
          <w:spacing w:val="3"/>
          <w:lang w:val="kk-KZ"/>
        </w:rPr>
        <w:t>ы;</w:t>
      </w:r>
      <w:r w:rsidR="00E0011A">
        <w:rPr>
          <w:lang w:val="kk-KZ"/>
        </w:rPr>
        <w:t xml:space="preserve"> </w:t>
      </w:r>
      <w:r w:rsidR="00E0011A" w:rsidRPr="00554D35">
        <w:rPr>
          <w:lang w:val="kk-KZ"/>
        </w:rPr>
        <w:t>Салық төлеушілер туралы құпияны сақтау</w:t>
      </w:r>
      <w:r w:rsidR="00E0011A">
        <w:rPr>
          <w:lang w:val="kk-KZ"/>
        </w:rPr>
        <w:t>, с</w:t>
      </w:r>
      <w:r w:rsidR="00E0011A" w:rsidRPr="00554D35">
        <w:rPr>
          <w:lang w:val="kk-KZ"/>
        </w:rPr>
        <w:t>алық салу мәселелері бойынша нормативтік актілеріне қатаң басшылық ету;</w:t>
      </w:r>
      <w:r w:rsidR="00E0011A">
        <w:rPr>
          <w:lang w:val="kk-KZ"/>
        </w:rPr>
        <w:t xml:space="preserve"> </w:t>
      </w:r>
      <w:r w:rsidR="00E0011A" w:rsidRPr="00C306CE">
        <w:rPr>
          <w:color w:val="000000"/>
          <w:spacing w:val="3"/>
          <w:lang w:val="kk-KZ"/>
        </w:rPr>
        <w:t>Жекелеген түрлері бойынша тақырыптық салық тексерулерін жүргізуге қатысады, сонымен қатар хронометраждық бақылау жүргізуге қатысады.</w:t>
      </w:r>
      <w:r w:rsidR="00E0011A">
        <w:rPr>
          <w:lang w:val="kk-KZ"/>
        </w:rPr>
        <w:t xml:space="preserve"> </w:t>
      </w:r>
      <w:r w:rsidR="00E0011A" w:rsidRPr="00C306CE">
        <w:rPr>
          <w:color w:val="000000"/>
          <w:spacing w:val="3"/>
          <w:lang w:val="kk-KZ"/>
        </w:rPr>
        <w:t>Басқа облыстарға, сонымен қатар АСБ қарсы тексеріс жүргізу үшін сұраныс жіберу, өзге облыстардан түскен сүрауларға қарсы тексеріс жүргізуге</w:t>
      </w:r>
      <w:r w:rsidR="00E0011A">
        <w:rPr>
          <w:lang w:val="kk-KZ"/>
        </w:rPr>
        <w:t xml:space="preserve"> </w:t>
      </w:r>
      <w:r w:rsidR="00E0011A" w:rsidRPr="00C306CE">
        <w:rPr>
          <w:color w:val="000000"/>
          <w:spacing w:val="3"/>
          <w:lang w:val="kk-KZ"/>
        </w:rPr>
        <w:t>Құқық қорғау органдарына, қаржы полициясы органдарына іс жүргізу үшін шешім қабылдауға материалдарды уақытылы беруге;</w:t>
      </w:r>
      <w:r w:rsidR="00E0011A">
        <w:rPr>
          <w:lang w:val="kk-KZ"/>
        </w:rPr>
        <w:t xml:space="preserve"> </w:t>
      </w:r>
      <w:r w:rsidR="00E0011A" w:rsidRPr="00554D35">
        <w:rPr>
          <w:lang w:val="kk-KZ"/>
        </w:rPr>
        <w:t>Әрекет ететін салықтық заңнамаға сәйкес, дербес әр түрлі салық салу мәселелері бойынша иелік ететін субъектілерге тексерістер және кезектен тыс тексерістерді жүзеге асыру;</w:t>
      </w:r>
      <w:r w:rsidR="00E0011A">
        <w:rPr>
          <w:lang w:val="kk-KZ"/>
        </w:rPr>
        <w:t xml:space="preserve"> </w:t>
      </w:r>
      <w:r w:rsidR="00E0011A" w:rsidRPr="00554D35">
        <w:rPr>
          <w:lang w:val="kk-KZ"/>
        </w:rPr>
        <w:t>.ҚСКБжТЕ-те жазылған ұйғарымдарды және есептік құжаттарды (карточка-талон-қосымша) тіркеудің тәртібін сақтау;</w:t>
      </w:r>
      <w:r w:rsidR="00E0011A">
        <w:rPr>
          <w:lang w:val="kk-KZ"/>
        </w:rPr>
        <w:t xml:space="preserve"> Т</w:t>
      </w:r>
      <w:r w:rsidR="00E0011A" w:rsidRPr="00554D35">
        <w:rPr>
          <w:lang w:val="kk-KZ"/>
        </w:rPr>
        <w:t>ексеріс нәтижелері бойынша уақытылы және сапалы ресімдеу, тіркеу және уақытылы өткізу жүргізу;</w:t>
      </w:r>
      <w:r w:rsidR="00E0011A">
        <w:rPr>
          <w:lang w:val="kk-KZ"/>
        </w:rPr>
        <w:t xml:space="preserve"> </w:t>
      </w:r>
      <w:r w:rsidR="00E0011A" w:rsidRPr="00554D35">
        <w:rPr>
          <w:lang w:val="kk-KZ"/>
        </w:rPr>
        <w:t>Салықтық тексерістер, олардың нәтижелері, тексерістің сапасы бойынша төменгі салықтық басқарма мамандарына тәжирбелік көмек көрсету;</w:t>
      </w:r>
      <w:r w:rsidR="00E0011A">
        <w:rPr>
          <w:lang w:val="kk-KZ"/>
        </w:rPr>
        <w:t xml:space="preserve"> </w:t>
      </w:r>
      <w:r w:rsidR="00E0011A" w:rsidRPr="00C306CE">
        <w:rPr>
          <w:color w:val="000000"/>
          <w:lang w:val="kk-KZ"/>
        </w:rPr>
        <w:t>САЭБ АЖ тексеру актілерін уақытымен енгізу, бөлім басшысына актілеріді бақылауға жіберуге, САЭБ АЖ қарсы тексеріске сұраныс жасауға және уәкілетті органдарға сұраныс жасауға, уәкілетті органдардан алған сұраныстарға берген жауаптарын САЭБ АЖ уақытылы қалыптастыру, тексеріс кезінде анықталған, әкімшілік құқық бұзушылық хаттамаларын толтыру;</w:t>
      </w:r>
      <w:r w:rsidR="00E0011A">
        <w:rPr>
          <w:lang w:val="kk-KZ"/>
        </w:rPr>
        <w:t xml:space="preserve"> </w:t>
      </w:r>
      <w:r w:rsidR="00E0011A" w:rsidRPr="00554D35">
        <w:rPr>
          <w:lang w:val="kk-KZ"/>
        </w:rPr>
        <w:t>Бөлек түрдегі тексерістер, сонымен қатар әр сала бойынша  кәсіпорындарды тексеру жүргізу бойынша методикалық ұсыныстарды әзірлеуде қатысу;</w:t>
      </w:r>
      <w:r w:rsidR="00E0011A">
        <w:rPr>
          <w:lang w:val="kk-KZ"/>
        </w:rPr>
        <w:t xml:space="preserve"> </w:t>
      </w:r>
      <w:r w:rsidR="00E0011A" w:rsidRPr="00554D35">
        <w:rPr>
          <w:lang w:val="kk-KZ"/>
        </w:rPr>
        <w:t>Салықтық басқарма шекараларынан түсетін ұсыныстарды талдау және қорытындылау, бастапқы материалдарды(тапсырмалар бойынша), басшылық тапсырмаларының, ақпараттар, есеп беру,  баяндама жасау үшін аудит бөліміне уақытылы түсуін қамтамасыз ету;</w:t>
      </w:r>
      <w:r w:rsidR="00E0011A">
        <w:rPr>
          <w:lang w:val="kk-KZ"/>
        </w:rPr>
        <w:t xml:space="preserve"> </w:t>
      </w:r>
      <w:r w:rsidR="00E0011A" w:rsidRPr="00554D35">
        <w:rPr>
          <w:lang w:val="kk-KZ"/>
        </w:rPr>
        <w:t>Салықтық заңнаманың және басқа да заңнамалық актілерінің орындалуын талдау негізінде, салықтық есепке методологиялық ұсыныстар енгізу;</w:t>
      </w:r>
      <w:r w:rsidR="00E0011A">
        <w:rPr>
          <w:lang w:val="kk-KZ"/>
        </w:rPr>
        <w:t xml:space="preserve"> </w:t>
      </w:r>
      <w:r w:rsidR="00E0011A" w:rsidRPr="00554D35">
        <w:rPr>
          <w:lang w:val="kk-KZ"/>
        </w:rPr>
        <w:t>Салық заңнамасын өзгерту жөніндегі мәселе бойынша аудит басқармасында техникалық оқу жүргізуде қатысу;</w:t>
      </w:r>
      <w:r w:rsidR="00E0011A">
        <w:rPr>
          <w:lang w:val="kk-KZ"/>
        </w:rPr>
        <w:t xml:space="preserve"> </w:t>
      </w:r>
      <w:r w:rsidR="00E0011A" w:rsidRPr="00554D35">
        <w:rPr>
          <w:lang w:val="kk-KZ"/>
        </w:rPr>
        <w:t>Бақылау тапсырмаларын уақытылы орындау;</w:t>
      </w:r>
      <w:r w:rsidR="00E0011A">
        <w:rPr>
          <w:lang w:val="kk-KZ"/>
        </w:rPr>
        <w:t xml:space="preserve"> </w:t>
      </w:r>
      <w:r w:rsidR="00E0011A" w:rsidRPr="00554D35">
        <w:rPr>
          <w:lang w:val="kk-KZ"/>
        </w:rPr>
        <w:t xml:space="preserve">Сыбайлас құқық бұзушылықты ескерту және алдын алу мақсатында, сыбайластық үшін шарт жасалатын, сыбайластық құқық бұзушылықтың немесе құқық бұзушылықтың белгілері </w:t>
      </w:r>
      <w:r w:rsidR="00E0011A" w:rsidRPr="00554D35">
        <w:rPr>
          <w:lang w:val="kk-KZ"/>
        </w:rPr>
        <w:lastRenderedPageBreak/>
        <w:t>анықталған кезінде бақылау  басқармаларына жазбаша түрде дереу хабарлау;</w:t>
      </w:r>
      <w:r w:rsidR="00E0011A">
        <w:rPr>
          <w:lang w:val="kk-KZ"/>
        </w:rPr>
        <w:t xml:space="preserve"> </w:t>
      </w:r>
      <w:r w:rsidR="00E0011A" w:rsidRPr="00C306CE">
        <w:rPr>
          <w:color w:val="000000"/>
          <w:spacing w:val="3"/>
          <w:lang w:val="kk-KZ"/>
        </w:rPr>
        <w:t>Саралау және басқарма бойынша ақпаратты жинақтау, баяндама, есептеме, ақпараттар дайындау үшін тапсырмалардың уақытымен орындалуын қамтамасыз ету;</w:t>
      </w:r>
      <w:r w:rsidR="00E0011A">
        <w:rPr>
          <w:lang w:val="kk-KZ"/>
        </w:rPr>
        <w:t xml:space="preserve"> </w:t>
      </w:r>
      <w:r w:rsidR="00E0011A" w:rsidRPr="00554D35">
        <w:rPr>
          <w:lang w:val="kk-KZ"/>
        </w:rPr>
        <w:t>Анықталған әкімшілік құқық бұзушылықтар бой</w:t>
      </w:r>
      <w:r w:rsidR="00E0011A">
        <w:rPr>
          <w:lang w:val="kk-KZ"/>
        </w:rPr>
        <w:t>ы</w:t>
      </w:r>
      <w:r w:rsidR="00E0011A" w:rsidRPr="00554D35">
        <w:rPr>
          <w:lang w:val="kk-KZ"/>
        </w:rPr>
        <w:t>нша хаттамалар жасақтау.</w:t>
      </w:r>
      <w:r w:rsidR="00E0011A">
        <w:rPr>
          <w:lang w:val="kk-KZ"/>
        </w:rPr>
        <w:t xml:space="preserve"> </w:t>
      </w:r>
      <w:r w:rsidR="00E0011A" w:rsidRPr="00206A89">
        <w:rPr>
          <w:color w:val="000000"/>
          <w:spacing w:val="3"/>
          <w:lang w:val="kk-KZ"/>
        </w:rPr>
        <w:t xml:space="preserve">ҚР заңдарына сәйкес салықтөлеушілерді зерттеу актілерін өткізу, толтыру, </w:t>
      </w:r>
      <w:r w:rsidR="00E0011A">
        <w:rPr>
          <w:color w:val="000000"/>
          <w:spacing w:val="6"/>
          <w:lang w:val="kk-KZ"/>
        </w:rPr>
        <w:t xml:space="preserve"> </w:t>
      </w:r>
      <w:r w:rsidR="00E0011A" w:rsidRPr="006C140F">
        <w:rPr>
          <w:lang w:val="kk-KZ"/>
        </w:rPr>
        <w:t>Салық заңнамасын, мемлекеттің салық саясатының дұрыс және бірыңғай қолдану мәселесін түсіндіреді.</w:t>
      </w:r>
    </w:p>
    <w:p w:rsidR="00E0011A" w:rsidRDefault="00D05167" w:rsidP="00E0011A">
      <w:pPr>
        <w:pStyle w:val="a8"/>
        <w:ind w:left="0" w:firstLine="708"/>
        <w:jc w:val="both"/>
        <w:rPr>
          <w:lang w:val="kk-KZ"/>
        </w:rPr>
      </w:pPr>
      <w:r w:rsidRPr="006812DE">
        <w:rPr>
          <w:b/>
          <w:lang w:val="kk-KZ" w:eastAsia="ko-KR"/>
        </w:rPr>
        <w:t xml:space="preserve">Конкурсқа қатысушыларға қойылатын талаптар: </w:t>
      </w:r>
      <w:r w:rsidR="00E0011A" w:rsidRPr="007E6582">
        <w:rPr>
          <w:lang w:val="kk-KZ"/>
        </w:rPr>
        <w:t xml:space="preserve">Құқық саласында немесе </w:t>
      </w:r>
      <w:r w:rsidR="00E0011A">
        <w:rPr>
          <w:lang w:val="kk-KZ"/>
        </w:rPr>
        <w:t xml:space="preserve">әлеуметтік ғылым, </w:t>
      </w:r>
      <w:r w:rsidR="00E0011A" w:rsidRPr="007E6582">
        <w:rPr>
          <w:lang w:val="kk-KZ"/>
        </w:rPr>
        <w:t>экономика және бизнес саласында жоғары білімі (құқықтану, эк</w:t>
      </w:r>
      <w:r w:rsidR="00E0011A">
        <w:rPr>
          <w:lang w:val="kk-KZ"/>
        </w:rPr>
        <w:t>ономика, есеп және аудит, қаржы</w:t>
      </w:r>
      <w:r w:rsidR="00E0011A" w:rsidRPr="007E6582">
        <w:rPr>
          <w:lang w:val="kk-KZ"/>
        </w:rPr>
        <w:t>).</w:t>
      </w:r>
    </w:p>
    <w:p w:rsidR="00072C5B" w:rsidRPr="00072C5B" w:rsidRDefault="00072C5B" w:rsidP="00E0011A">
      <w:pPr>
        <w:pStyle w:val="a8"/>
        <w:ind w:left="0"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E7198" w:rsidRPr="00072C5B" w:rsidRDefault="006E7198" w:rsidP="006E7198">
      <w:pPr>
        <w:ind w:firstLine="708"/>
        <w:jc w:val="both"/>
        <w:rPr>
          <w:lang w:val="kk-KZ"/>
        </w:rPr>
      </w:pPr>
      <w:r w:rsidRPr="00072C5B">
        <w:rPr>
          <w:lang w:val="kk-KZ"/>
        </w:rPr>
        <w:t>Жұмыс тәжірибесі келесі талаптардың біріне сәйкес болуы тиіс:</w:t>
      </w:r>
    </w:p>
    <w:p w:rsidR="006E7198" w:rsidRDefault="006E7198" w:rsidP="006E7198">
      <w:pPr>
        <w:shd w:val="clear" w:color="auto" w:fill="FFFFFF"/>
        <w:jc w:val="both"/>
        <w:rPr>
          <w:lang w:val="kk-KZ"/>
        </w:rPr>
      </w:pPr>
      <w:r w:rsidRPr="00A15F7F">
        <w:rPr>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Pr>
          <w:lang w:val="kk-KZ"/>
        </w:rPr>
        <w:t xml:space="preserve"> </w:t>
      </w:r>
    </w:p>
    <w:p w:rsidR="006E7198" w:rsidRDefault="006E7198" w:rsidP="006E7198">
      <w:pPr>
        <w:shd w:val="clear" w:color="auto" w:fill="FFFFFF"/>
        <w:jc w:val="both"/>
        <w:rPr>
          <w:lang w:val="kk-KZ"/>
        </w:rPr>
      </w:pPr>
      <w:r w:rsidRPr="00A15F7F">
        <w:rPr>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15F7F">
        <w:rPr>
          <w:lang w:val="kk-KZ"/>
        </w:rPr>
        <w:br/>
        <w:t xml:space="preserve">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     </w:t>
      </w:r>
    </w:p>
    <w:p w:rsidR="006812DE" w:rsidRPr="006812DE" w:rsidRDefault="006E7198" w:rsidP="006E7198">
      <w:pPr>
        <w:shd w:val="clear" w:color="auto" w:fill="FFFFFF"/>
        <w:jc w:val="both"/>
        <w:rPr>
          <w:lang w:val="kk-KZ"/>
        </w:rPr>
      </w:pPr>
      <w:r>
        <w:rPr>
          <w:lang w:val="kk-KZ"/>
        </w:rPr>
        <w:t>4</w:t>
      </w:r>
      <w:r w:rsidRPr="00A15F7F">
        <w:rPr>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Pr>
          <w:lang w:val="kk-KZ"/>
        </w:rPr>
        <w:t>.</w:t>
      </w:r>
      <w:r w:rsidRPr="00A15F7F">
        <w:rPr>
          <w:lang w:val="kk-KZ"/>
        </w:rPr>
        <w:br/>
      </w:r>
    </w:p>
    <w:p w:rsidR="00475EDE" w:rsidRPr="005A1CC7" w:rsidRDefault="00E0011A" w:rsidP="00475EDE">
      <w:pPr>
        <w:pStyle w:val="a6"/>
        <w:numPr>
          <w:ilvl w:val="0"/>
          <w:numId w:val="4"/>
        </w:numPr>
        <w:shd w:val="clear" w:color="auto" w:fill="FFFFFF"/>
        <w:ind w:left="0" w:firstLine="708"/>
        <w:jc w:val="both"/>
        <w:rPr>
          <w:lang w:val="kk-KZ"/>
        </w:rPr>
      </w:pPr>
      <w:r>
        <w:rPr>
          <w:b/>
          <w:u w:val="single"/>
          <w:lang w:val="kk-KZ"/>
        </w:rPr>
        <w:t>Борыштармен жұмыс басқармасы оңалту және банкроттық бөлімінің</w:t>
      </w:r>
      <w:r w:rsidR="00475EDE">
        <w:rPr>
          <w:b/>
          <w:u w:val="single"/>
          <w:lang w:val="kk-KZ"/>
        </w:rPr>
        <w:t xml:space="preserve"> </w:t>
      </w:r>
      <w:r w:rsidR="00475EDE" w:rsidRPr="002F606B">
        <w:rPr>
          <w:b/>
          <w:u w:val="single"/>
          <w:lang w:val="kk-KZ"/>
        </w:rPr>
        <w:t>бас маманы, С–О–5</w:t>
      </w:r>
      <w:r w:rsidR="00475EDE">
        <w:rPr>
          <w:b/>
          <w:u w:val="single"/>
          <w:lang w:val="kk-KZ"/>
        </w:rPr>
        <w:t xml:space="preserve"> санаты</w:t>
      </w:r>
      <w:r w:rsidR="00475EDE" w:rsidRPr="002F606B">
        <w:rPr>
          <w:b/>
          <w:u w:val="single"/>
          <w:lang w:val="kk-KZ"/>
        </w:rPr>
        <w:t xml:space="preserve">, </w:t>
      </w:r>
      <w:r w:rsidR="00475EDE">
        <w:rPr>
          <w:b/>
          <w:u w:val="single"/>
          <w:lang w:val="kk-KZ"/>
        </w:rPr>
        <w:t>1</w:t>
      </w:r>
      <w:r w:rsidR="00475EDE" w:rsidRPr="002F606B">
        <w:rPr>
          <w:b/>
          <w:u w:val="single"/>
          <w:lang w:val="kk-KZ"/>
        </w:rPr>
        <w:t xml:space="preserve"> бірлік</w:t>
      </w:r>
      <w:r w:rsidR="00475EDE">
        <w:rPr>
          <w:b/>
          <w:u w:val="single"/>
          <w:lang w:val="kk-KZ"/>
        </w:rPr>
        <w:t>.</w:t>
      </w:r>
      <w:r w:rsidR="00475EDE" w:rsidRPr="002F606B">
        <w:rPr>
          <w:b/>
          <w:u w:val="single"/>
          <w:lang w:val="kk-KZ"/>
        </w:rPr>
        <w:t xml:space="preserve"> </w:t>
      </w:r>
    </w:p>
    <w:p w:rsidR="00475EDE" w:rsidRDefault="00475EDE" w:rsidP="00475EDE">
      <w:pPr>
        <w:pStyle w:val="a6"/>
        <w:shd w:val="clear" w:color="auto" w:fill="FFFFFF"/>
        <w:ind w:left="0"/>
        <w:jc w:val="both"/>
        <w:rPr>
          <w:lang w:val="kk-KZ"/>
        </w:rPr>
      </w:pPr>
    </w:p>
    <w:p w:rsidR="00475EDE" w:rsidRPr="002F606B" w:rsidRDefault="00475EDE" w:rsidP="00475EDE">
      <w:pPr>
        <w:pStyle w:val="a6"/>
        <w:shd w:val="clear" w:color="auto" w:fill="FFFFFF"/>
        <w:ind w:left="0" w:firstLine="708"/>
        <w:jc w:val="both"/>
        <w:rPr>
          <w:lang w:val="kk-KZ"/>
        </w:rPr>
      </w:pPr>
      <w:r w:rsidRPr="002F606B">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2 </w:t>
      </w:r>
      <w:r w:rsidRPr="006812DE">
        <w:rPr>
          <w:b/>
          <w:lang w:val="kk-KZ"/>
        </w:rPr>
        <w:t>430</w:t>
      </w:r>
      <w:r w:rsidRPr="006812DE">
        <w:rPr>
          <w:bCs/>
          <w:lang w:val="kk-KZ"/>
        </w:rPr>
        <w:t xml:space="preserve"> </w:t>
      </w:r>
      <w:r w:rsidRPr="002F606B">
        <w:rPr>
          <w:lang w:val="kk-KZ"/>
        </w:rPr>
        <w:t>теңгеге дейін</w:t>
      </w:r>
    </w:p>
    <w:p w:rsidR="00B748D7" w:rsidRPr="003B15BC" w:rsidRDefault="00475EDE" w:rsidP="00B748D7">
      <w:pPr>
        <w:pStyle w:val="a7"/>
        <w:jc w:val="both"/>
        <w:rPr>
          <w:lang w:val="kk-KZ"/>
        </w:rPr>
      </w:pPr>
      <w:r>
        <w:rPr>
          <w:b/>
          <w:lang w:val="kk-KZ"/>
        </w:rPr>
        <w:t>Ф</w:t>
      </w:r>
      <w:r w:rsidRPr="006812DE">
        <w:rPr>
          <w:b/>
          <w:lang w:val="kk-KZ"/>
        </w:rPr>
        <w:t xml:space="preserve">ункционалдық міндеттері: </w:t>
      </w:r>
      <w:r w:rsidR="00B748D7" w:rsidRPr="003B15BC">
        <w:rPr>
          <w:lang w:val="kk-KZ"/>
        </w:rPr>
        <w:t>Салық заңнамасын, мемлекеттің салық саясатының дұрыс және бірыңғай қолдану мәселесін түсіндіреді. Өз құзыреті шегінде басқарманың спеификасына жататын мәселелерді қарауға, осы бойынша шешім қабылдауға қатысады.</w:t>
      </w:r>
    </w:p>
    <w:p w:rsidR="00B748D7" w:rsidRPr="003B15BC" w:rsidRDefault="00B748D7" w:rsidP="00B748D7">
      <w:pPr>
        <w:pStyle w:val="a7"/>
        <w:jc w:val="both"/>
        <w:rPr>
          <w:lang w:val="kk-KZ"/>
        </w:rPr>
      </w:pPr>
      <w:r w:rsidRPr="003B15BC">
        <w:rPr>
          <w:lang w:val="kk-KZ"/>
        </w:rPr>
        <w:t>Қала және аудандардағы аймақтық құрылымдарға экономикалық бақылау жұмысына байланысты талдаудық және есептілік ақпаратты дайындауға тапсырма береді.</w:t>
      </w:r>
    </w:p>
    <w:p w:rsidR="00B748D7" w:rsidRPr="003B15BC" w:rsidRDefault="00B748D7" w:rsidP="00B748D7">
      <w:pPr>
        <w:pStyle w:val="a7"/>
        <w:jc w:val="both"/>
        <w:rPr>
          <w:lang w:val="kk-KZ"/>
        </w:rPr>
      </w:pPr>
      <w:r w:rsidRPr="003B15BC">
        <w:rPr>
          <w:spacing w:val="1"/>
          <w:lang w:val="kk-KZ"/>
        </w:rPr>
        <w:t>Басқа құрылымдармен бірігіп отырып с</w:t>
      </w:r>
      <w:r w:rsidRPr="003B15BC">
        <w:rPr>
          <w:lang w:val="kk-KZ"/>
        </w:rPr>
        <w:t>алық заңнамасын дұрыс қолдану бойынша салық төлеушілермен жұмыс жасайды.</w:t>
      </w:r>
      <w:r w:rsidRPr="003B15BC">
        <w:rPr>
          <w:spacing w:val="1"/>
          <w:lang w:val="kk-KZ"/>
        </w:rPr>
        <w:t xml:space="preserve"> Бөлім әзірлеген шаралардың, б</w:t>
      </w:r>
      <w:r w:rsidRPr="003B15BC">
        <w:rPr>
          <w:lang w:val="kk-KZ"/>
        </w:rPr>
        <w:t>асқарма бастығы жүктеген өзге де міндеттердің орындалуын бақылауға алады. Осы нұсқауда қарастырылған міндеттемелерге байланысты жұмыстарды жетілдіру жөнінде басшылыққа ұсыныстар енгізеді.</w:t>
      </w:r>
      <w:r w:rsidRPr="003B15BC">
        <w:rPr>
          <w:lang w:val="kk-KZ"/>
        </w:rPr>
        <w:tab/>
        <w:t>Департамент басшылығынан өзінің лауазымдық міндеттері мен құқықтарының орындалуына жағдай жасауын талап етеді. Салық заңнамасын, мемлекеттің салық саясатының дұрыс және бірыңғай қолдану мәселесін түсіндіреді.  Өз құзыреті шегінде басқарманың спеификасына жататын мәселелерді қарауға, осы бойынша шешім қабылдауға қатысады.</w:t>
      </w:r>
      <w:r w:rsidRPr="003B15BC">
        <w:rPr>
          <w:spacing w:val="1"/>
          <w:lang w:val="kk-KZ"/>
        </w:rPr>
        <w:tab/>
      </w:r>
      <w:r w:rsidRPr="003B15BC">
        <w:rPr>
          <w:lang w:val="kk-KZ"/>
        </w:rPr>
        <w:t xml:space="preserve">Банкроттау рәсімін қозғау кестесінің орындалуын бақылайды. МКК-не тоқсан сайын есеп дайындайды. Аймақтық басқарманың сенім хатымен Қостанай облысы </w:t>
      </w:r>
      <w:r w:rsidRPr="003B15BC">
        <w:rPr>
          <w:lang w:val="kk-KZ"/>
        </w:rPr>
        <w:lastRenderedPageBreak/>
        <w:t xml:space="preserve">мамандандырылған ауданаралық экономикалық сотының дәрменсіз борышкерлерді банкроттау жөніндегі сот отырыстарына қатысады.  </w:t>
      </w:r>
      <w:r w:rsidRPr="003B15BC">
        <w:rPr>
          <w:lang w:val="kk-KZ"/>
        </w:rPr>
        <w:tab/>
        <w:t xml:space="preserve">Дәрменсіз борышкерлерді анықтау мақсатында, кәсіпорындардың төлем қабілетіне талдау жүргізеді.  Салық және бюджетке басқа міндетті төлемдердің толық және уақытында түсуін қамтамасыз ету үшін аймақтық басқармаларға практикалық көмек көрсетеді. Басқарма басшысының бұйрықтарын, жұмыс тасырмаларын орындайды.  Кедендік төлемдер мен салықтарды төлеу бойынша берешек сомалардың есебін бақылауды жүргізеді. Бөлімше құзыретіне жатқызылған бағыттары бойынша кеден ісі саласында ақпараттық-түсінік жұмыстарын жүргізеді; талдаудық және есептілік ақпаратты ұсынады және оның шүбәсіздігі мен уақытылы беруге жауапты; Департаменттің құрылымдық бөлімшелермен өз құзырының шегінде өзара іс-қимылды жүзеге асырады; бөлімшенің жұмыс жоспарын әзірлейді; бекітілген жоспардың орындалуы бойынша ұсыныс дайындайды; төлемдер, салықтар және айып өсімдер берешектерін өтеу туралы ескертпелерге жасалған шағымдар бойынша сот отырыстарына қатысады; сыртқы экономикалық қызметіне қатысушыларға тексеру өткізу мақсатында материалдар дайындайды; бөлімшенің істелген жұмыстары жөнінде есеп дайындайды. </w:t>
      </w:r>
    </w:p>
    <w:p w:rsidR="00B748D7" w:rsidRDefault="00B748D7" w:rsidP="00475EDE">
      <w:pPr>
        <w:shd w:val="clear" w:color="auto" w:fill="FFFFFF"/>
        <w:ind w:firstLine="708"/>
        <w:jc w:val="both"/>
        <w:rPr>
          <w:lang w:val="kk-KZ"/>
        </w:rPr>
      </w:pPr>
      <w:r w:rsidRPr="003B15BC">
        <w:rPr>
          <w:lang w:val="kk-KZ"/>
        </w:rPr>
        <w:t>Өзіне белгілі болған сыбайлас жемқорлық құқық бұзушылық оқиғасы туралы тез арада Департамент басшыларының назарына, немесе құқық қорғау органдарына жеткізеді.</w:t>
      </w:r>
    </w:p>
    <w:p w:rsidR="00E0011A" w:rsidRDefault="00475EDE" w:rsidP="006E7198">
      <w:pPr>
        <w:shd w:val="clear" w:color="auto" w:fill="FFFFFF"/>
        <w:jc w:val="both"/>
        <w:rPr>
          <w:lang w:val="kk-KZ"/>
        </w:rPr>
      </w:pPr>
      <w:r w:rsidRPr="006812DE">
        <w:rPr>
          <w:b/>
          <w:lang w:val="kk-KZ" w:eastAsia="ko-KR"/>
        </w:rPr>
        <w:t xml:space="preserve">Конкурсқа қатысушыларға қойылатын талаптар: </w:t>
      </w:r>
      <w:r w:rsidR="00E0011A"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475EDE" w:rsidRPr="00072C5B" w:rsidRDefault="00475EDE" w:rsidP="00475EDE">
      <w:pPr>
        <w:shd w:val="clear" w:color="auto" w:fill="FFFFFF"/>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E7198" w:rsidRPr="00072C5B" w:rsidRDefault="006E7198" w:rsidP="006E7198">
      <w:pPr>
        <w:ind w:firstLine="708"/>
        <w:jc w:val="both"/>
        <w:rPr>
          <w:lang w:val="kk-KZ"/>
        </w:rPr>
      </w:pPr>
      <w:r w:rsidRPr="00072C5B">
        <w:rPr>
          <w:lang w:val="kk-KZ"/>
        </w:rPr>
        <w:t>Жұмыс тәжірибесі келесі талаптардың біріне сәйкес болуы тиіс:</w:t>
      </w:r>
    </w:p>
    <w:p w:rsidR="006E7198" w:rsidRDefault="006E7198" w:rsidP="006E7198">
      <w:pPr>
        <w:shd w:val="clear" w:color="auto" w:fill="FFFFFF"/>
        <w:jc w:val="both"/>
        <w:rPr>
          <w:lang w:val="kk-KZ"/>
        </w:rPr>
      </w:pPr>
      <w:r w:rsidRPr="00A15F7F">
        <w:rPr>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Pr>
          <w:lang w:val="kk-KZ"/>
        </w:rPr>
        <w:t xml:space="preserve"> </w:t>
      </w:r>
    </w:p>
    <w:p w:rsidR="006E7198" w:rsidRDefault="006E7198" w:rsidP="006E7198">
      <w:pPr>
        <w:shd w:val="clear" w:color="auto" w:fill="FFFFFF"/>
        <w:jc w:val="both"/>
        <w:rPr>
          <w:lang w:val="kk-KZ"/>
        </w:rPr>
      </w:pPr>
      <w:r w:rsidRPr="00A15F7F">
        <w:rPr>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15F7F">
        <w:rPr>
          <w:lang w:val="kk-KZ"/>
        </w:rPr>
        <w:br/>
        <w:t xml:space="preserve">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     </w:t>
      </w:r>
    </w:p>
    <w:p w:rsidR="008D5A84" w:rsidRPr="00072C5B" w:rsidRDefault="006E7198" w:rsidP="006E7198">
      <w:pPr>
        <w:jc w:val="both"/>
        <w:rPr>
          <w:b/>
          <w:lang w:val="kk-KZ"/>
        </w:rPr>
      </w:pPr>
      <w:r>
        <w:rPr>
          <w:lang w:val="kk-KZ"/>
        </w:rPr>
        <w:t>4</w:t>
      </w:r>
      <w:r w:rsidRPr="00A15F7F">
        <w:rPr>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Pr>
          <w:lang w:val="kk-KZ"/>
        </w:rPr>
        <w:t>.</w:t>
      </w:r>
      <w:r w:rsidRPr="00A15F7F">
        <w:rPr>
          <w:lang w:val="kk-KZ"/>
        </w:rPr>
        <w:br/>
      </w:r>
      <w:r w:rsidR="008D5A84" w:rsidRPr="00072C5B">
        <w:rPr>
          <w:b/>
          <w:lang w:val="kk-KZ" w:eastAsia="ko-KR"/>
        </w:rPr>
        <w:t xml:space="preserve">Конкурс </w:t>
      </w:r>
      <w:r w:rsidR="008D5A84" w:rsidRPr="00072C5B">
        <w:rPr>
          <w:b/>
          <w:lang w:val="kk-KZ"/>
        </w:rPr>
        <w:t xml:space="preserve">Қазақстан Республикасының Мемлекеттік қызмет істері министрінің 2015 жылғы 29 желтоқсандағы № 12 </w:t>
      </w:r>
      <w:r w:rsidR="008D5A84" w:rsidRPr="00072C5B">
        <w:rPr>
          <w:b/>
          <w:lang w:val="kk-KZ" w:eastAsia="ko-KR"/>
        </w:rPr>
        <w:t>бұйрығымен бекітілген «</w:t>
      </w:r>
      <w:r w:rsidR="008D5A84" w:rsidRPr="00072C5B">
        <w:rPr>
          <w:b/>
          <w:lang w:val="kk-KZ"/>
        </w:rPr>
        <w:t>Б» корпусының әкімшілік мемлекеттік лауазымына орналасуға конкурс өткізу қағидалары</w:t>
      </w:r>
      <w:r w:rsidR="008D5A84" w:rsidRPr="00072C5B">
        <w:rPr>
          <w:b/>
          <w:lang w:val="kk-KZ" w:eastAsia="ko-KR"/>
        </w:rPr>
        <w:t>» (бұдан әрі - Қағидалар) негізінде жүргізіледі.</w:t>
      </w:r>
      <w:r w:rsidR="008D5A84" w:rsidRPr="00072C5B">
        <w:rPr>
          <w:b/>
          <w:lang w:val="kk-KZ"/>
        </w:rPr>
        <w:t xml:space="preserve"> </w:t>
      </w:r>
    </w:p>
    <w:p w:rsidR="008D5A84" w:rsidRPr="006812DE" w:rsidRDefault="008D5A84" w:rsidP="008D5A84">
      <w:pPr>
        <w:ind w:firstLine="708"/>
        <w:jc w:val="both"/>
        <w:rPr>
          <w:lang w:val="kk-KZ"/>
        </w:rPr>
      </w:pPr>
      <w:r w:rsidRPr="006812DE">
        <w:rPr>
          <w:b/>
          <w:lang w:val="kk-KZ"/>
        </w:rPr>
        <w:t>Конкурсқа қатысу үшін қажетті құжаттар:</w:t>
      </w:r>
      <w:r w:rsidRPr="006812DE">
        <w:rPr>
          <w:lang w:val="kk-KZ"/>
        </w:rPr>
        <w:t xml:space="preserve"> </w:t>
      </w:r>
    </w:p>
    <w:p w:rsidR="008D5A84" w:rsidRPr="006812DE" w:rsidRDefault="008D5A84" w:rsidP="008D5A84">
      <w:pPr>
        <w:ind w:firstLine="708"/>
        <w:jc w:val="both"/>
        <w:rPr>
          <w:lang w:val="kk-KZ"/>
        </w:rPr>
      </w:pPr>
      <w:r w:rsidRPr="006812DE">
        <w:rPr>
          <w:lang w:val="kk-KZ"/>
        </w:rPr>
        <w:t>1) белгіленген нысан бойынша өтініш;</w:t>
      </w:r>
      <w:bookmarkStart w:id="8" w:name="z89"/>
      <w:bookmarkEnd w:id="8"/>
      <w:r w:rsidRPr="006812DE">
        <w:rPr>
          <w:lang w:val="kk-KZ"/>
        </w:rPr>
        <w:t xml:space="preserve"> </w:t>
      </w:r>
    </w:p>
    <w:p w:rsidR="008D5A84" w:rsidRPr="006812DE" w:rsidRDefault="008D5A84" w:rsidP="008D5A84">
      <w:pPr>
        <w:ind w:firstLine="708"/>
        <w:jc w:val="both"/>
        <w:rPr>
          <w:lang w:val="kk-KZ"/>
        </w:rPr>
      </w:pPr>
      <w:r w:rsidRPr="006812DE">
        <w:rPr>
          <w:lang w:val="kk-KZ"/>
        </w:rPr>
        <w:t>2) тиісті персоналды басқару қызметімен (кадр қызметімен) расталған қызметтік тізім.</w:t>
      </w:r>
    </w:p>
    <w:p w:rsidR="008D5A84" w:rsidRPr="006812DE" w:rsidRDefault="008D5A84" w:rsidP="008D5A84">
      <w:pPr>
        <w:ind w:firstLine="708"/>
        <w:jc w:val="both"/>
        <w:rPr>
          <w:lang w:val="kk-KZ"/>
        </w:rPr>
      </w:pPr>
      <w:r w:rsidRPr="006812DE">
        <w:rPr>
          <w:lang w:val="kk-KZ"/>
        </w:rPr>
        <w:t>Құжаттардың толық емес пакетін ұсыну конкурс комиссиясының оларды қараудан бас тартуы үшін негіз болып табылады.</w:t>
      </w:r>
      <w:bookmarkStart w:id="9" w:name="z91"/>
      <w:bookmarkEnd w:id="9"/>
    </w:p>
    <w:p w:rsidR="008D5A84" w:rsidRPr="006812DE" w:rsidRDefault="008D5A84" w:rsidP="008D5A84">
      <w:pPr>
        <w:ind w:firstLine="708"/>
        <w:jc w:val="both"/>
        <w:rPr>
          <w:lang w:val="kk-KZ"/>
        </w:rPr>
      </w:pPr>
      <w:r w:rsidRPr="006812DE">
        <w:rPr>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6812DE">
        <w:rPr>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D5A84" w:rsidRPr="006812DE" w:rsidRDefault="008D5A84" w:rsidP="008D5A84">
      <w:pPr>
        <w:ind w:firstLine="708"/>
        <w:jc w:val="both"/>
        <w:rPr>
          <w:lang w:val="kk-KZ"/>
        </w:rPr>
      </w:pPr>
      <w:r w:rsidRPr="006812DE">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0" w:name="z85"/>
      <w:bookmarkEnd w:id="10"/>
    </w:p>
    <w:p w:rsidR="006E7198" w:rsidRPr="006812DE" w:rsidRDefault="006E7198" w:rsidP="006E7198">
      <w:pPr>
        <w:ind w:firstLine="708"/>
        <w:jc w:val="both"/>
        <w:rPr>
          <w:lang w:val="kk-KZ" w:eastAsia="ko-KR"/>
        </w:rPr>
      </w:pPr>
      <w:r w:rsidRPr="006812DE">
        <w:rPr>
          <w:lang w:val="kk-KZ" w:eastAsia="ko-KR"/>
        </w:rPr>
        <w:t xml:space="preserve">Құжаттар </w:t>
      </w:r>
      <w:r w:rsidRPr="006812DE">
        <w:rPr>
          <w:color w:val="000000"/>
          <w:lang w:val="kk-KZ"/>
        </w:rPr>
        <w:t>Қостанай облысы бойынша Мемлекеттік кірістер департаментінің</w:t>
      </w:r>
      <w:r w:rsidRPr="006812DE">
        <w:rPr>
          <w:lang w:val="kk-KZ" w:eastAsia="ko-KR"/>
        </w:rPr>
        <w:t xml:space="preserve"> және </w:t>
      </w:r>
      <w:r w:rsidRPr="006812DE">
        <w:rPr>
          <w:lang w:val="kk-KZ"/>
        </w:rPr>
        <w:t>уәкілетті органның</w:t>
      </w:r>
      <w:r w:rsidRPr="006812DE">
        <w:rPr>
          <w:lang w:val="kk-KZ" w:eastAsia="ko-KR"/>
        </w:rPr>
        <w:t xml:space="preserve"> сайтында</w:t>
      </w:r>
      <w:r w:rsidRPr="006812DE">
        <w:rPr>
          <w:lang w:val="kk-KZ"/>
        </w:rPr>
        <w:t xml:space="preserve"> </w:t>
      </w:r>
      <w:r w:rsidRPr="006812DE">
        <w:rPr>
          <w:u w:val="single"/>
          <w:lang w:val="kk-KZ"/>
        </w:rPr>
        <w:t>і</w:t>
      </w:r>
      <w:r w:rsidRPr="006812DE">
        <w:rPr>
          <w:lang w:val="kk-KZ"/>
        </w:rPr>
        <w:t>шкі конкурс өткiзу туралы хабарландыру соңғы жарияланған</w:t>
      </w:r>
      <w:r>
        <w:rPr>
          <w:lang w:val="kk-KZ"/>
        </w:rPr>
        <w:t xml:space="preserve">нан кейін келесі </w:t>
      </w:r>
      <w:r w:rsidRPr="006812DE">
        <w:rPr>
          <w:lang w:val="kk-KZ"/>
        </w:rPr>
        <w:t xml:space="preserve">күннен бастап </w:t>
      </w:r>
      <w:r>
        <w:rPr>
          <w:b/>
          <w:lang w:val="kk-KZ"/>
        </w:rPr>
        <w:t>3</w:t>
      </w:r>
      <w:r w:rsidRPr="006812DE">
        <w:rPr>
          <w:b/>
          <w:lang w:val="kk-KZ"/>
        </w:rPr>
        <w:t xml:space="preserve"> жұмыс </w:t>
      </w:r>
      <w:r w:rsidRPr="006812DE">
        <w:rPr>
          <w:b/>
          <w:lang w:val="kk-KZ" w:eastAsia="ko-KR"/>
        </w:rPr>
        <w:t>күннің ішінде</w:t>
      </w:r>
      <w:r w:rsidRPr="006812DE">
        <w:rPr>
          <w:lang w:val="kk-KZ" w:eastAsia="ko-KR"/>
        </w:rPr>
        <w:t xml:space="preserve"> </w:t>
      </w:r>
      <w:r>
        <w:rPr>
          <w:lang w:val="kk-KZ" w:eastAsia="ko-KR"/>
        </w:rPr>
        <w:t xml:space="preserve">Қостанай қаласы, Гоголь көшесі, 183 үй мекенжайына, </w:t>
      </w:r>
      <w:hyperlink r:id="rId6" w:history="1">
        <w:r w:rsidRPr="008E5593">
          <w:rPr>
            <w:rStyle w:val="a5"/>
            <w:b/>
            <w:lang w:val="kk-KZ"/>
          </w:rPr>
          <w:t>sa.narumbaeva@kgd.gov.kz</w:t>
        </w:r>
      </w:hyperlink>
      <w:r>
        <w:rPr>
          <w:lang w:val="kk-KZ"/>
        </w:rPr>
        <w:t xml:space="preserve"> мекенжайына</w:t>
      </w:r>
      <w:r>
        <w:rPr>
          <w:lang w:val="kk-KZ" w:eastAsia="ko-KR"/>
        </w:rPr>
        <w:t xml:space="preserve"> </w:t>
      </w:r>
      <w:r w:rsidRPr="006812DE">
        <w:rPr>
          <w:lang w:val="kk-KZ" w:eastAsia="ko-KR"/>
        </w:rPr>
        <w:t>ұсынылуы қажет</w:t>
      </w:r>
      <w:r w:rsidRPr="006812DE">
        <w:rPr>
          <w:bCs/>
          <w:lang w:val="kk-KZ" w:eastAsia="ko-KR"/>
        </w:rPr>
        <w:t>.</w:t>
      </w:r>
    </w:p>
    <w:p w:rsidR="008D5A84" w:rsidRPr="006812DE" w:rsidRDefault="008D5A84" w:rsidP="008D5A84">
      <w:pPr>
        <w:ind w:firstLine="708"/>
        <w:jc w:val="both"/>
        <w:rPr>
          <w:lang w:val="kk-KZ" w:eastAsia="ko-KR"/>
        </w:rPr>
      </w:pPr>
      <w:r w:rsidRPr="006812DE">
        <w:rPr>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475EDE">
        <w:rPr>
          <w:lang w:val="kk-KZ"/>
        </w:rPr>
        <w:t>күн</w:t>
      </w:r>
      <w:r w:rsidRPr="006812DE">
        <w:rPr>
          <w:lang w:val="kk-KZ"/>
        </w:rPr>
        <w:t xml:space="preserve"> бұрын кешіктірілмей береді.</w:t>
      </w:r>
    </w:p>
    <w:p w:rsidR="008D5A84" w:rsidRDefault="008D5A84" w:rsidP="008D5A84">
      <w:pPr>
        <w:ind w:firstLine="708"/>
        <w:jc w:val="both"/>
        <w:rPr>
          <w:lang w:val="kk-KZ" w:eastAsia="ko-KR"/>
        </w:rPr>
      </w:pPr>
      <w:r w:rsidRPr="006812DE">
        <w:rPr>
          <w:lang w:val="kk-KZ" w:eastAsia="ko-KR"/>
        </w:rPr>
        <w:t xml:space="preserve">Әңгімелесуге жіберілген кандидаттар оны кандидаттарды әңгімелесу жіберу туралы хабардар ету күнінен бастап </w:t>
      </w:r>
      <w:r w:rsidR="00475EDE" w:rsidRPr="006E7198">
        <w:rPr>
          <w:lang w:val="kk-KZ" w:eastAsia="ko-KR"/>
        </w:rPr>
        <w:t>3</w:t>
      </w:r>
      <w:r w:rsidRPr="006E7198">
        <w:rPr>
          <w:lang w:val="kk-KZ" w:eastAsia="ko-KR"/>
        </w:rPr>
        <w:t xml:space="preserve"> жұмыс күн ішінде</w:t>
      </w:r>
      <w:r w:rsidRPr="006812DE">
        <w:rPr>
          <w:lang w:val="kk-KZ" w:eastAsia="ko-KR"/>
        </w:rPr>
        <w:t xml:space="preserve"> </w:t>
      </w:r>
      <w:r w:rsidR="00CB06CD" w:rsidRPr="006812DE">
        <w:rPr>
          <w:lang w:val="kk-KZ" w:eastAsia="ko-KR"/>
        </w:rPr>
        <w:t>Қостанай</w:t>
      </w:r>
      <w:r w:rsidRPr="006812DE">
        <w:rPr>
          <w:lang w:val="kk-KZ" w:eastAsia="ko-KR"/>
        </w:rPr>
        <w:t xml:space="preserve"> облысы бойынша Мемлекеттік кірістер департаментінде өтеді.</w:t>
      </w:r>
    </w:p>
    <w:p w:rsidR="006E7198" w:rsidRPr="006812DE" w:rsidRDefault="006E7198" w:rsidP="006E7198">
      <w:pPr>
        <w:ind w:firstLine="708"/>
        <w:jc w:val="both"/>
        <w:rPr>
          <w:color w:val="000000"/>
          <w:lang w:val="kk-KZ"/>
        </w:rPr>
      </w:pPr>
      <w:r w:rsidRPr="006812DE">
        <w:rPr>
          <w:color w:val="000000"/>
          <w:lang w:val="kk-KZ"/>
        </w:rPr>
        <w:t>Конкурс комиссиясы жұмысының ашықтылығы мен объективтілігін қамтамасыз ету үшін оның отырысына байқаушыларды қатыстыруға жол беріледі.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8D5A84" w:rsidRPr="006812DE" w:rsidRDefault="008D5A84" w:rsidP="008D5A84">
      <w:pPr>
        <w:ind w:firstLine="708"/>
        <w:jc w:val="both"/>
        <w:rPr>
          <w:lang w:val="kk-KZ"/>
        </w:rPr>
      </w:pPr>
      <w:r w:rsidRPr="006812DE">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23092" w:rsidRDefault="008D5A84" w:rsidP="00475EDE">
      <w:pPr>
        <w:ind w:firstLine="708"/>
        <w:jc w:val="both"/>
        <w:rPr>
          <w:sz w:val="27"/>
          <w:szCs w:val="27"/>
          <w:lang w:val="kk-KZ"/>
        </w:rPr>
      </w:pPr>
      <w:r w:rsidRPr="006812DE">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3092" w:rsidRDefault="00423092" w:rsidP="00423092">
      <w:pPr>
        <w:spacing w:before="100" w:beforeAutospacing="1"/>
        <w:jc w:val="right"/>
        <w:rPr>
          <w:sz w:val="27"/>
          <w:szCs w:val="27"/>
          <w:lang w:val="kk-KZ"/>
        </w:rPr>
      </w:pPr>
    </w:p>
    <w:sectPr w:rsidR="00423092" w:rsidSect="003262B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4DC7752"/>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D347B7"/>
    <w:multiLevelType w:val="hybridMultilevel"/>
    <w:tmpl w:val="0C603CEA"/>
    <w:lvl w:ilvl="0" w:tplc="23CCAA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BD7123C"/>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36299"/>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7A0B57"/>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5"/>
  </w:num>
  <w:num w:numId="4">
    <w:abstractNumId w:val="8"/>
  </w:num>
  <w:num w:numId="5">
    <w:abstractNumId w:val="6"/>
  </w:num>
  <w:num w:numId="6">
    <w:abstractNumId w:val="3"/>
  </w:num>
  <w:num w:numId="7">
    <w:abstractNumId w:val="7"/>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46371"/>
    <w:rsid w:val="00005B75"/>
    <w:rsid w:val="00021D6D"/>
    <w:rsid w:val="00035983"/>
    <w:rsid w:val="00072C5B"/>
    <w:rsid w:val="00081324"/>
    <w:rsid w:val="000869EA"/>
    <w:rsid w:val="000B05B9"/>
    <w:rsid w:val="000C71BA"/>
    <w:rsid w:val="000D3AE4"/>
    <w:rsid w:val="000D6A8A"/>
    <w:rsid w:val="000F4E1B"/>
    <w:rsid w:val="00113AC7"/>
    <w:rsid w:val="0015236B"/>
    <w:rsid w:val="001579ED"/>
    <w:rsid w:val="00161583"/>
    <w:rsid w:val="00167835"/>
    <w:rsid w:val="0017716C"/>
    <w:rsid w:val="001A2BBE"/>
    <w:rsid w:val="001B3F72"/>
    <w:rsid w:val="001B6890"/>
    <w:rsid w:val="001C69B2"/>
    <w:rsid w:val="001C787C"/>
    <w:rsid w:val="001D5C77"/>
    <w:rsid w:val="001D64DD"/>
    <w:rsid w:val="001E4F93"/>
    <w:rsid w:val="001F5CAF"/>
    <w:rsid w:val="00206D0F"/>
    <w:rsid w:val="00212CDF"/>
    <w:rsid w:val="002222EE"/>
    <w:rsid w:val="002238D3"/>
    <w:rsid w:val="002768BB"/>
    <w:rsid w:val="00280D0F"/>
    <w:rsid w:val="002A1E4E"/>
    <w:rsid w:val="002D1F56"/>
    <w:rsid w:val="002F5C01"/>
    <w:rsid w:val="002F606B"/>
    <w:rsid w:val="00305187"/>
    <w:rsid w:val="00312145"/>
    <w:rsid w:val="00313A4D"/>
    <w:rsid w:val="003179A9"/>
    <w:rsid w:val="003262B1"/>
    <w:rsid w:val="00335C87"/>
    <w:rsid w:val="00343C0E"/>
    <w:rsid w:val="00355B10"/>
    <w:rsid w:val="00367EA9"/>
    <w:rsid w:val="00393EED"/>
    <w:rsid w:val="003A1124"/>
    <w:rsid w:val="003A531B"/>
    <w:rsid w:val="003A7CED"/>
    <w:rsid w:val="003B209F"/>
    <w:rsid w:val="003B2119"/>
    <w:rsid w:val="003C4C9E"/>
    <w:rsid w:val="003C622A"/>
    <w:rsid w:val="003C7E90"/>
    <w:rsid w:val="003D31EB"/>
    <w:rsid w:val="003F1B85"/>
    <w:rsid w:val="00405EF6"/>
    <w:rsid w:val="00420F2D"/>
    <w:rsid w:val="00423092"/>
    <w:rsid w:val="004451BA"/>
    <w:rsid w:val="00467742"/>
    <w:rsid w:val="00475EDE"/>
    <w:rsid w:val="0047709F"/>
    <w:rsid w:val="004F7AD1"/>
    <w:rsid w:val="005015B5"/>
    <w:rsid w:val="005100AC"/>
    <w:rsid w:val="0052398E"/>
    <w:rsid w:val="0056158A"/>
    <w:rsid w:val="00562BE6"/>
    <w:rsid w:val="005766F8"/>
    <w:rsid w:val="00580F2F"/>
    <w:rsid w:val="005871E8"/>
    <w:rsid w:val="005979A9"/>
    <w:rsid w:val="005A0BBA"/>
    <w:rsid w:val="005A1CC7"/>
    <w:rsid w:val="005A3C17"/>
    <w:rsid w:val="005C6785"/>
    <w:rsid w:val="005E0B5B"/>
    <w:rsid w:val="005E5A82"/>
    <w:rsid w:val="005F1600"/>
    <w:rsid w:val="00626E13"/>
    <w:rsid w:val="00647AFD"/>
    <w:rsid w:val="0065343D"/>
    <w:rsid w:val="00664DC9"/>
    <w:rsid w:val="006673A3"/>
    <w:rsid w:val="0066784C"/>
    <w:rsid w:val="00671841"/>
    <w:rsid w:val="006812DE"/>
    <w:rsid w:val="00686D7A"/>
    <w:rsid w:val="00690044"/>
    <w:rsid w:val="006B716F"/>
    <w:rsid w:val="006E7198"/>
    <w:rsid w:val="006F4D01"/>
    <w:rsid w:val="00707955"/>
    <w:rsid w:val="007208B4"/>
    <w:rsid w:val="007303AA"/>
    <w:rsid w:val="0073390C"/>
    <w:rsid w:val="00751BD6"/>
    <w:rsid w:val="007A1B56"/>
    <w:rsid w:val="007A488D"/>
    <w:rsid w:val="007A77A4"/>
    <w:rsid w:val="007D0121"/>
    <w:rsid w:val="007F7AA4"/>
    <w:rsid w:val="00814FCD"/>
    <w:rsid w:val="008330F7"/>
    <w:rsid w:val="00835AEA"/>
    <w:rsid w:val="00854E79"/>
    <w:rsid w:val="00862C0A"/>
    <w:rsid w:val="00894324"/>
    <w:rsid w:val="00894B5C"/>
    <w:rsid w:val="00896942"/>
    <w:rsid w:val="008B3CBF"/>
    <w:rsid w:val="008D5A84"/>
    <w:rsid w:val="008E194A"/>
    <w:rsid w:val="008E59A5"/>
    <w:rsid w:val="00943738"/>
    <w:rsid w:val="00946361"/>
    <w:rsid w:val="00953F25"/>
    <w:rsid w:val="009858D7"/>
    <w:rsid w:val="009868A2"/>
    <w:rsid w:val="009B1373"/>
    <w:rsid w:val="009B5FB2"/>
    <w:rsid w:val="009C4D70"/>
    <w:rsid w:val="009E6FD3"/>
    <w:rsid w:val="009F25A0"/>
    <w:rsid w:val="00A05FAB"/>
    <w:rsid w:val="00A1542C"/>
    <w:rsid w:val="00A2784D"/>
    <w:rsid w:val="00A32ED0"/>
    <w:rsid w:val="00A604EC"/>
    <w:rsid w:val="00A755F1"/>
    <w:rsid w:val="00AB4CB7"/>
    <w:rsid w:val="00AC08F5"/>
    <w:rsid w:val="00AC2568"/>
    <w:rsid w:val="00AC3A6C"/>
    <w:rsid w:val="00AD0080"/>
    <w:rsid w:val="00AD7963"/>
    <w:rsid w:val="00AE569E"/>
    <w:rsid w:val="00AE728B"/>
    <w:rsid w:val="00B30583"/>
    <w:rsid w:val="00B3144E"/>
    <w:rsid w:val="00B46371"/>
    <w:rsid w:val="00B514D1"/>
    <w:rsid w:val="00B748D7"/>
    <w:rsid w:val="00BB5DFD"/>
    <w:rsid w:val="00BC7B72"/>
    <w:rsid w:val="00C03343"/>
    <w:rsid w:val="00C20A38"/>
    <w:rsid w:val="00C21675"/>
    <w:rsid w:val="00C67908"/>
    <w:rsid w:val="00CB06CD"/>
    <w:rsid w:val="00CB4D61"/>
    <w:rsid w:val="00CD68F7"/>
    <w:rsid w:val="00CE22AD"/>
    <w:rsid w:val="00CE4933"/>
    <w:rsid w:val="00CE5D46"/>
    <w:rsid w:val="00CF0539"/>
    <w:rsid w:val="00CF1EE3"/>
    <w:rsid w:val="00D05167"/>
    <w:rsid w:val="00D14A62"/>
    <w:rsid w:val="00D178E4"/>
    <w:rsid w:val="00D212EF"/>
    <w:rsid w:val="00D242CD"/>
    <w:rsid w:val="00D453FC"/>
    <w:rsid w:val="00D617F9"/>
    <w:rsid w:val="00D70E8D"/>
    <w:rsid w:val="00D769C4"/>
    <w:rsid w:val="00D829F3"/>
    <w:rsid w:val="00D847E4"/>
    <w:rsid w:val="00DA674F"/>
    <w:rsid w:val="00DC20BD"/>
    <w:rsid w:val="00DC468A"/>
    <w:rsid w:val="00DD2074"/>
    <w:rsid w:val="00DE340B"/>
    <w:rsid w:val="00E0011A"/>
    <w:rsid w:val="00E02C5F"/>
    <w:rsid w:val="00E22127"/>
    <w:rsid w:val="00E3109A"/>
    <w:rsid w:val="00E33B32"/>
    <w:rsid w:val="00E72C4F"/>
    <w:rsid w:val="00E92B93"/>
    <w:rsid w:val="00E957AE"/>
    <w:rsid w:val="00EB0662"/>
    <w:rsid w:val="00EC5027"/>
    <w:rsid w:val="00EC78D0"/>
    <w:rsid w:val="00EF5E7F"/>
    <w:rsid w:val="00F01AFA"/>
    <w:rsid w:val="00F0217C"/>
    <w:rsid w:val="00F10AA2"/>
    <w:rsid w:val="00F142AA"/>
    <w:rsid w:val="00F217DE"/>
    <w:rsid w:val="00F92F52"/>
    <w:rsid w:val="00F95DBA"/>
    <w:rsid w:val="00FB6C81"/>
    <w:rsid w:val="00FC7D01"/>
    <w:rsid w:val="00FE1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B3F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6890"/>
    <w:pPr>
      <w:keepNext/>
      <w:keepLines/>
      <w:widowControl w:val="0"/>
      <w:spacing w:before="200"/>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rPr>
      <w:b/>
      <w:bCs/>
      <w:sz w:val="28"/>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character" w:customStyle="1" w:styleId="30">
    <w:name w:val="Заголовок 3 Знак"/>
    <w:basedOn w:val="a0"/>
    <w:link w:val="3"/>
    <w:uiPriority w:val="9"/>
    <w:rsid w:val="001B3F72"/>
    <w:rPr>
      <w:rFonts w:asciiTheme="majorHAnsi" w:eastAsiaTheme="majorEastAsia" w:hAnsiTheme="majorHAnsi" w:cstheme="majorBidi"/>
      <w:b/>
      <w:bCs/>
      <w:color w:val="4F81BD" w:themeColor="accent1"/>
      <w:sz w:val="24"/>
      <w:szCs w:val="24"/>
      <w:lang w:eastAsia="ru-RU"/>
    </w:rPr>
  </w:style>
  <w:style w:type="paragraph" w:styleId="a7">
    <w:name w:val="No Spacing"/>
    <w:uiPriority w:val="1"/>
    <w:qFormat/>
    <w:rsid w:val="001B3F7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B3F7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1">
    <w:name w:val="Body Text 3"/>
    <w:basedOn w:val="a"/>
    <w:link w:val="32"/>
    <w:uiPriority w:val="99"/>
    <w:semiHidden/>
    <w:unhideWhenUsed/>
    <w:rsid w:val="00161583"/>
    <w:pPr>
      <w:spacing w:after="120"/>
    </w:pPr>
    <w:rPr>
      <w:sz w:val="16"/>
      <w:szCs w:val="16"/>
    </w:rPr>
  </w:style>
  <w:style w:type="character" w:customStyle="1" w:styleId="32">
    <w:name w:val="Основной текст 3 Знак"/>
    <w:basedOn w:val="a0"/>
    <w:link w:val="31"/>
    <w:uiPriority w:val="99"/>
    <w:semiHidden/>
    <w:rsid w:val="00161583"/>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475EDE"/>
    <w:pPr>
      <w:spacing w:after="120"/>
      <w:ind w:left="283"/>
    </w:pPr>
  </w:style>
  <w:style w:type="character" w:customStyle="1" w:styleId="a9">
    <w:name w:val="Основной текст с отступом Знак"/>
    <w:basedOn w:val="a0"/>
    <w:link w:val="a8"/>
    <w:uiPriority w:val="99"/>
    <w:rsid w:val="00475E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arumb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C4DE-6008-4CF9-8646-167F0271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3607</Words>
  <Characters>20565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Самал Нарумбаева</cp:lastModifiedBy>
  <cp:revision>2</cp:revision>
  <cp:lastPrinted>2016-11-01T03:42:00Z</cp:lastPrinted>
  <dcterms:created xsi:type="dcterms:W3CDTF">2016-11-23T09:27:00Z</dcterms:created>
  <dcterms:modified xsi:type="dcterms:W3CDTF">2016-11-23T09:27:00Z</dcterms:modified>
</cp:coreProperties>
</file>