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30" w:rsidRPr="00B26C30" w:rsidRDefault="00871730" w:rsidP="00871730">
      <w:pPr>
        <w:keepNext/>
        <w:keepLines/>
        <w:spacing w:after="0" w:line="240" w:lineRule="auto"/>
        <w:ind w:firstLine="567"/>
        <w:jc w:val="center"/>
        <w:rPr>
          <w:rFonts w:ascii="Times New Roman" w:eastAsia="Times New Roman" w:hAnsi="Times New Roman" w:cs="Times New Roman"/>
          <w:b/>
          <w:sz w:val="28"/>
          <w:szCs w:val="28"/>
          <w:lang w:val="kk-KZ"/>
        </w:rPr>
      </w:pPr>
      <w:r w:rsidRPr="00B26C30">
        <w:rPr>
          <w:rFonts w:ascii="Times New Roman" w:eastAsia="Times New Roman" w:hAnsi="Times New Roman" w:cs="Times New Roman"/>
          <w:b/>
          <w:sz w:val="28"/>
          <w:szCs w:val="28"/>
          <w:lang w:val="kk-KZ"/>
        </w:rPr>
        <w:t xml:space="preserve">«Б» корпусының бос мемлекеттік әкімшілік лауазымға орналасуға жалпы конкурс туралы хабарландыру </w:t>
      </w:r>
    </w:p>
    <w:p w:rsidR="00871730" w:rsidRPr="000072D2" w:rsidRDefault="00871730" w:rsidP="00871730">
      <w:pPr>
        <w:keepNext/>
        <w:keepLines/>
        <w:spacing w:after="0" w:line="240" w:lineRule="auto"/>
        <w:jc w:val="center"/>
        <w:rPr>
          <w:rFonts w:ascii="Times New Roman" w:eastAsia="Times New Roman" w:hAnsi="Times New Roman" w:cs="Times New Roman"/>
          <w:b/>
          <w:sz w:val="24"/>
          <w:szCs w:val="24"/>
          <w:lang w:val="kk-KZ"/>
        </w:rPr>
      </w:pPr>
    </w:p>
    <w:p w:rsidR="00871730" w:rsidRPr="00B26C30" w:rsidRDefault="00871730" w:rsidP="00871730">
      <w:pPr>
        <w:spacing w:after="0" w:line="240" w:lineRule="auto"/>
        <w:ind w:firstLine="567"/>
        <w:jc w:val="both"/>
        <w:rPr>
          <w:rFonts w:ascii="Times New Roman" w:eastAsia="Times New Roman" w:hAnsi="Times New Roman" w:cs="Times New Roman"/>
          <w:b/>
          <w:bCs/>
          <w:sz w:val="24"/>
          <w:szCs w:val="24"/>
          <w:lang w:val="kk-KZ"/>
        </w:rPr>
      </w:pPr>
      <w:r w:rsidRPr="00B26C30">
        <w:rPr>
          <w:rFonts w:ascii="Times New Roman" w:eastAsia="Times New Roman" w:hAnsi="Times New Roman" w:cs="Times New Roman"/>
          <w:b/>
          <w:bCs/>
          <w:sz w:val="24"/>
          <w:szCs w:val="24"/>
          <w:lang w:val="kk-KZ"/>
        </w:rPr>
        <w:t>Барлық конкурсқа қатысушыларға қойылатын жалпы біліктілік талаптары:</w:t>
      </w:r>
    </w:p>
    <w:p w:rsidR="00871730" w:rsidRPr="000072D2" w:rsidRDefault="00871730" w:rsidP="00871730">
      <w:pPr>
        <w:spacing w:after="0" w:line="240" w:lineRule="auto"/>
        <w:ind w:firstLine="567"/>
        <w:jc w:val="both"/>
        <w:rPr>
          <w:rFonts w:ascii="Times New Roman" w:eastAsia="Times New Roman" w:hAnsi="Times New Roman" w:cs="Times New Roman"/>
          <w:b/>
          <w:sz w:val="24"/>
          <w:szCs w:val="24"/>
          <w:lang w:val="kk-KZ"/>
        </w:rPr>
      </w:pPr>
      <w:r w:rsidRPr="000072D2">
        <w:rPr>
          <w:rFonts w:ascii="Times New Roman" w:eastAsia="Times New Roman" w:hAnsi="Times New Roman" w:cs="Times New Roman"/>
          <w:b/>
          <w:sz w:val="24"/>
          <w:szCs w:val="24"/>
          <w:lang w:val="kk-KZ"/>
        </w:rPr>
        <w:t xml:space="preserve"> </w:t>
      </w:r>
    </w:p>
    <w:p w:rsidR="00871730" w:rsidRDefault="00871730" w:rsidP="00871730">
      <w:pPr>
        <w:spacing w:after="0" w:line="240" w:lineRule="atLeast"/>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С</w:t>
      </w:r>
      <w:r w:rsidRPr="000072D2">
        <w:rPr>
          <w:rFonts w:ascii="Times New Roman" w:eastAsia="Times New Roman" w:hAnsi="Times New Roman" w:cs="Times New Roman"/>
          <w:b/>
          <w:sz w:val="24"/>
          <w:szCs w:val="24"/>
          <w:lang w:val="kk-KZ"/>
        </w:rPr>
        <w:t>-</w:t>
      </w:r>
      <w:r w:rsidRPr="00526514">
        <w:rPr>
          <w:rFonts w:ascii="Times New Roman" w:eastAsia="Times New Roman" w:hAnsi="Times New Roman" w:cs="Times New Roman"/>
          <w:b/>
          <w:sz w:val="24"/>
          <w:szCs w:val="24"/>
          <w:lang w:val="kk-KZ"/>
        </w:rPr>
        <w:t>R</w:t>
      </w:r>
      <w:r w:rsidRPr="000072D2">
        <w:rPr>
          <w:rFonts w:ascii="Times New Roman" w:eastAsia="Times New Roman" w:hAnsi="Times New Roman" w:cs="Times New Roman"/>
          <w:b/>
          <w:sz w:val="24"/>
          <w:szCs w:val="24"/>
          <w:lang w:val="kk-KZ"/>
        </w:rPr>
        <w:t>-</w:t>
      </w:r>
      <w:r w:rsidRPr="00526514">
        <w:rPr>
          <w:rFonts w:ascii="Times New Roman" w:eastAsia="Times New Roman" w:hAnsi="Times New Roman" w:cs="Times New Roman"/>
          <w:b/>
          <w:sz w:val="24"/>
          <w:szCs w:val="24"/>
          <w:lang w:val="kk-KZ"/>
        </w:rPr>
        <w:t>4</w:t>
      </w:r>
      <w:r w:rsidRPr="000072D2">
        <w:rPr>
          <w:rFonts w:ascii="Times New Roman" w:eastAsia="Times New Roman" w:hAnsi="Times New Roman" w:cs="Times New Roman"/>
          <w:b/>
          <w:sz w:val="24"/>
          <w:szCs w:val="24"/>
          <w:lang w:val="kk-KZ"/>
        </w:rPr>
        <w:t xml:space="preserve"> санаты үшін: </w:t>
      </w:r>
      <w:r w:rsidRPr="000072D2">
        <w:rPr>
          <w:rFonts w:ascii="Times New Roman" w:eastAsia="Times New Roman" w:hAnsi="Times New Roman" w:cs="Times New Roman"/>
          <w:sz w:val="24"/>
          <w:szCs w:val="24"/>
          <w:lang w:val="kk-KZ"/>
        </w:rPr>
        <w:t>жоғары білімі</w:t>
      </w:r>
      <w:r>
        <w:rPr>
          <w:rFonts w:ascii="Times New Roman" w:eastAsia="Times New Roman" w:hAnsi="Times New Roman" w:cs="Times New Roman"/>
          <w:sz w:val="24"/>
          <w:szCs w:val="24"/>
          <w:lang w:val="kk-KZ"/>
        </w:rPr>
        <w:t>, м</w:t>
      </w:r>
      <w:r w:rsidRPr="000072D2">
        <w:rPr>
          <w:rFonts w:ascii="Times New Roman" w:eastAsia="Times New Roman" w:hAnsi="Times New Roman" w:cs="Times New Roman"/>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w:t>
      </w:r>
      <w:r>
        <w:rPr>
          <w:rFonts w:ascii="Times New Roman" w:eastAsia="Times New Roman" w:hAnsi="Times New Roman" w:cs="Times New Roman"/>
          <w:sz w:val="24"/>
          <w:szCs w:val="24"/>
          <w:lang w:val="kk-KZ"/>
        </w:rPr>
        <w:t>лас жемқорлыққа төзбеушілікік.</w:t>
      </w:r>
    </w:p>
    <w:p w:rsidR="00871730" w:rsidRDefault="00871730" w:rsidP="00871730">
      <w:pPr>
        <w:tabs>
          <w:tab w:val="left" w:pos="7267"/>
          <w:tab w:val="left" w:pos="7719"/>
        </w:tabs>
        <w:spacing w:after="0" w:line="240" w:lineRule="auto"/>
        <w:jc w:val="center"/>
        <w:rPr>
          <w:rFonts w:ascii="Times New Roman" w:eastAsia="Times New Roman" w:hAnsi="Times New Roman" w:cs="Times New Roman"/>
          <w:b/>
          <w:bCs/>
          <w:iCs/>
          <w:sz w:val="24"/>
          <w:szCs w:val="24"/>
          <w:lang w:val="kk-KZ"/>
        </w:rPr>
      </w:pPr>
    </w:p>
    <w:p w:rsidR="00871730" w:rsidRDefault="00871730" w:rsidP="00871730">
      <w:pPr>
        <w:tabs>
          <w:tab w:val="left" w:pos="7267"/>
          <w:tab w:val="left" w:pos="7719"/>
        </w:tabs>
        <w:spacing w:after="0" w:line="240" w:lineRule="auto"/>
        <w:jc w:val="center"/>
        <w:rPr>
          <w:rFonts w:ascii="Times New Roman" w:eastAsia="Times New Roman" w:hAnsi="Times New Roman" w:cs="Times New Roman"/>
          <w:sz w:val="24"/>
          <w:szCs w:val="24"/>
          <w:lang w:val="kk-KZ"/>
        </w:rPr>
      </w:pPr>
      <w:r w:rsidRPr="001E16BA">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p>
    <w:p w:rsidR="00871730" w:rsidRDefault="00871730" w:rsidP="00871730">
      <w:pPr>
        <w:spacing w:after="0" w:line="240" w:lineRule="auto"/>
        <w:jc w:val="both"/>
        <w:rPr>
          <w:rFonts w:ascii="Times New Roman" w:hAnsi="Times New Roman"/>
          <w:sz w:val="24"/>
          <w:szCs w:val="24"/>
          <w:lang w:val="kk-KZ" w:eastAsia="en-US"/>
        </w:rPr>
      </w:pPr>
    </w:p>
    <w:tbl>
      <w:tblPr>
        <w:tblpPr w:leftFromText="180" w:rightFromText="180" w:vertAnchor="text" w:horzAnchor="margin" w:tblpY="113"/>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442"/>
        <w:gridCol w:w="3546"/>
        <w:gridCol w:w="3540"/>
      </w:tblGrid>
      <w:tr w:rsidR="00871730" w:rsidTr="006E7E15">
        <w:trPr>
          <w:cantSplit/>
          <w:trHeight w:val="233"/>
        </w:trPr>
        <w:tc>
          <w:tcPr>
            <w:tcW w:w="2442" w:type="dxa"/>
            <w:tcBorders>
              <w:top w:val="single" w:sz="4" w:space="0" w:color="auto"/>
              <w:left w:val="single" w:sz="4" w:space="0" w:color="auto"/>
              <w:bottom w:val="single" w:sz="4" w:space="0" w:color="auto"/>
              <w:right w:val="single" w:sz="4" w:space="0" w:color="auto"/>
            </w:tcBorders>
            <w:vAlign w:val="center"/>
            <w:hideMark/>
          </w:tcPr>
          <w:p w:rsidR="00871730" w:rsidRDefault="00871730" w:rsidP="006E7E15">
            <w:pPr>
              <w:keepNext/>
              <w:keepLines/>
              <w:tabs>
                <w:tab w:val="left" w:pos="132"/>
                <w:tab w:val="left" w:pos="6663"/>
              </w:tabs>
              <w:ind w:left="-142" w:right="112"/>
              <w:jc w:val="center"/>
              <w:rPr>
                <w:rFonts w:ascii="Times New Roman" w:hAnsi="Times New Roman"/>
                <w:sz w:val="24"/>
                <w:szCs w:val="24"/>
                <w:lang w:val="kk-KZ"/>
              </w:rPr>
            </w:pPr>
            <w:r>
              <w:rPr>
                <w:rFonts w:ascii="Times New Roman" w:hAnsi="Times New Roman"/>
                <w:b/>
                <w:bCs/>
                <w:sz w:val="24"/>
                <w:szCs w:val="24"/>
                <w:lang w:val="kk-KZ"/>
              </w:rPr>
              <w:t>Санаты</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871730" w:rsidRDefault="00871730" w:rsidP="006E7E15">
            <w:pPr>
              <w:keepNext/>
              <w:keepLines/>
              <w:tabs>
                <w:tab w:val="left" w:pos="132"/>
                <w:tab w:val="left" w:pos="6663"/>
              </w:tabs>
              <w:ind w:left="-142" w:right="311" w:firstLine="522"/>
              <w:jc w:val="center"/>
              <w:rPr>
                <w:rFonts w:ascii="Times New Roman" w:hAnsi="Times New Roman"/>
                <w:b/>
                <w:sz w:val="24"/>
                <w:szCs w:val="24"/>
                <w:lang w:val="kk-KZ"/>
              </w:rPr>
            </w:pPr>
            <w:r>
              <w:rPr>
                <w:rFonts w:ascii="Times New Roman" w:hAnsi="Times New Roman"/>
                <w:b/>
                <w:sz w:val="24"/>
                <w:szCs w:val="24"/>
              </w:rPr>
              <w:t>Еңбек с</w:t>
            </w:r>
            <w:proofErr w:type="gramStart"/>
            <w:r>
              <w:rPr>
                <w:rFonts w:ascii="Times New Roman" w:hAnsi="Times New Roman"/>
                <w:b/>
                <w:sz w:val="24"/>
                <w:szCs w:val="24"/>
              </w:rPr>
              <w:t>i</w:t>
            </w:r>
            <w:proofErr w:type="gramEnd"/>
            <w:r>
              <w:rPr>
                <w:rFonts w:ascii="Times New Roman" w:hAnsi="Times New Roman"/>
                <w:b/>
                <w:sz w:val="24"/>
                <w:szCs w:val="24"/>
              </w:rPr>
              <w:t xml:space="preserve">ңiрген </w:t>
            </w:r>
            <w:proofErr w:type="spellStart"/>
            <w:r>
              <w:rPr>
                <w:rFonts w:ascii="Times New Roman" w:hAnsi="Times New Roman"/>
                <w:b/>
                <w:sz w:val="24"/>
                <w:szCs w:val="24"/>
              </w:rPr>
              <w:t>жылдарын</w:t>
            </w:r>
            <w:proofErr w:type="spellEnd"/>
            <w:r>
              <w:rPr>
                <w:rFonts w:ascii="Times New Roman" w:hAnsi="Times New Roman"/>
                <w:b/>
                <w:sz w:val="24"/>
                <w:szCs w:val="24"/>
                <w:lang w:val="kk-KZ"/>
              </w:rPr>
              <w:t>а байланысты</w:t>
            </w:r>
          </w:p>
        </w:tc>
      </w:tr>
      <w:tr w:rsidR="00871730" w:rsidTr="006E7E15">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tcPr>
          <w:p w:rsidR="00871730" w:rsidRDefault="00871730" w:rsidP="006E7E15">
            <w:pPr>
              <w:keepNext/>
              <w:keepLines/>
              <w:tabs>
                <w:tab w:val="left" w:pos="132"/>
                <w:tab w:val="left" w:pos="6663"/>
              </w:tabs>
              <w:ind w:left="-142" w:right="99" w:firstLine="1134"/>
              <w:jc w:val="center"/>
              <w:rPr>
                <w:rFonts w:ascii="Times New Roman" w:hAnsi="Times New Roman"/>
                <w:i/>
                <w:iCs/>
                <w:sz w:val="24"/>
                <w:szCs w:val="24"/>
              </w:rPr>
            </w:pPr>
          </w:p>
        </w:tc>
        <w:tc>
          <w:tcPr>
            <w:tcW w:w="3546" w:type="dxa"/>
            <w:tcBorders>
              <w:top w:val="single" w:sz="4" w:space="0" w:color="auto"/>
              <w:left w:val="single" w:sz="4" w:space="0" w:color="auto"/>
              <w:bottom w:val="single" w:sz="4" w:space="0" w:color="auto"/>
              <w:right w:val="single" w:sz="4" w:space="0" w:color="auto"/>
            </w:tcBorders>
            <w:vAlign w:val="center"/>
          </w:tcPr>
          <w:p w:rsidR="00871730" w:rsidRDefault="00871730" w:rsidP="006E7E15">
            <w:pPr>
              <w:pStyle w:val="a5"/>
              <w:keepNext/>
              <w:keepLines/>
              <w:widowControl/>
              <w:tabs>
                <w:tab w:val="clear" w:pos="959"/>
                <w:tab w:val="left" w:pos="132"/>
                <w:tab w:val="left" w:pos="766"/>
                <w:tab w:val="left" w:pos="908"/>
                <w:tab w:val="left" w:pos="1426"/>
              </w:tabs>
              <w:ind w:left="-142" w:right="125" w:firstLine="396"/>
              <w:jc w:val="center"/>
              <w:rPr>
                <w:rFonts w:ascii="Times New Roman" w:hAnsi="Times New Roman" w:cs="Times New Roman"/>
                <w:b/>
                <w:bCs/>
                <w:sz w:val="24"/>
                <w:szCs w:val="24"/>
              </w:rPr>
            </w:pPr>
            <w:proofErr w:type="spellStart"/>
            <w:r>
              <w:rPr>
                <w:rFonts w:ascii="Times New Roman" w:hAnsi="Times New Roman" w:cs="Times New Roman"/>
                <w:b/>
                <w:bCs/>
                <w:sz w:val="24"/>
                <w:szCs w:val="24"/>
              </w:rPr>
              <w:t>min</w:t>
            </w:r>
            <w:proofErr w:type="spellEnd"/>
          </w:p>
          <w:p w:rsidR="00871730" w:rsidRDefault="00871730" w:rsidP="006E7E15">
            <w:pPr>
              <w:pStyle w:val="a5"/>
              <w:keepNext/>
              <w:keepLines/>
              <w:widowControl/>
              <w:tabs>
                <w:tab w:val="clear" w:pos="959"/>
                <w:tab w:val="left" w:pos="132"/>
                <w:tab w:val="left" w:pos="766"/>
                <w:tab w:val="left" w:pos="908"/>
                <w:tab w:val="left" w:pos="1426"/>
              </w:tabs>
              <w:ind w:left="-142" w:right="125" w:firstLine="396"/>
              <w:jc w:val="center"/>
              <w:rPr>
                <w:rFonts w:ascii="Times New Roman" w:hAnsi="Times New Roman" w:cs="Times New Roman"/>
                <w:b/>
                <w:bCs/>
                <w:sz w:val="24"/>
                <w:szCs w:val="24"/>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871730" w:rsidRDefault="00871730" w:rsidP="006E7E15">
            <w:pPr>
              <w:keepNext/>
              <w:keepLines/>
              <w:tabs>
                <w:tab w:val="left" w:pos="132"/>
                <w:tab w:val="left" w:pos="6663"/>
              </w:tabs>
              <w:ind w:left="-142" w:right="99" w:firstLine="1134"/>
              <w:jc w:val="center"/>
              <w:rPr>
                <w:rFonts w:ascii="Times New Roman" w:hAnsi="Times New Roman"/>
                <w:i/>
                <w:iCs/>
                <w:sz w:val="24"/>
                <w:szCs w:val="24"/>
              </w:rPr>
            </w:pPr>
            <w:proofErr w:type="spellStart"/>
            <w:r>
              <w:rPr>
                <w:rFonts w:ascii="Times New Roman" w:hAnsi="Times New Roman"/>
                <w:b/>
                <w:bCs/>
                <w:sz w:val="24"/>
                <w:szCs w:val="24"/>
              </w:rPr>
              <w:t>max</w:t>
            </w:r>
            <w:proofErr w:type="spellEnd"/>
          </w:p>
        </w:tc>
      </w:tr>
      <w:tr w:rsidR="00871730" w:rsidTr="006E7E15">
        <w:trPr>
          <w:cantSplit/>
          <w:trHeight w:val="457"/>
        </w:trPr>
        <w:tc>
          <w:tcPr>
            <w:tcW w:w="2442" w:type="dxa"/>
            <w:tcBorders>
              <w:top w:val="single" w:sz="4" w:space="0" w:color="auto"/>
              <w:left w:val="single" w:sz="4" w:space="0" w:color="auto"/>
              <w:bottom w:val="single" w:sz="4" w:space="0" w:color="auto"/>
              <w:right w:val="single" w:sz="4" w:space="0" w:color="auto"/>
            </w:tcBorders>
            <w:vAlign w:val="center"/>
            <w:hideMark/>
          </w:tcPr>
          <w:p w:rsidR="00871730" w:rsidRDefault="00871730" w:rsidP="006E7E15">
            <w:pPr>
              <w:pStyle w:val="2"/>
              <w:tabs>
                <w:tab w:val="left" w:pos="0"/>
                <w:tab w:val="left" w:pos="132"/>
              </w:tabs>
              <w:spacing w:before="0"/>
              <w:jc w:val="center"/>
              <w:rPr>
                <w:rFonts w:ascii="Times New Roman" w:hAnsi="Times New Roman"/>
                <w:snapToGrid w:val="0"/>
                <w:color w:val="auto"/>
                <w:sz w:val="24"/>
                <w:szCs w:val="24"/>
                <w:lang w:val="kk-KZ"/>
              </w:rPr>
            </w:pPr>
            <w:r>
              <w:rPr>
                <w:rFonts w:ascii="Times New Roman" w:hAnsi="Times New Roman"/>
                <w:snapToGrid w:val="0"/>
                <w:color w:val="auto"/>
                <w:sz w:val="24"/>
                <w:szCs w:val="24"/>
                <w:lang w:val="kk-KZ"/>
              </w:rPr>
              <w:t>С-</w:t>
            </w:r>
            <w:r>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w:t>
            </w:r>
            <w:r>
              <w:rPr>
                <w:rFonts w:ascii="Times New Roman" w:hAnsi="Times New Roman"/>
                <w:snapToGrid w:val="0"/>
                <w:color w:val="auto"/>
                <w:sz w:val="24"/>
                <w:szCs w:val="24"/>
                <w:lang w:val="en-US"/>
              </w:rPr>
              <w:t>4</w:t>
            </w:r>
          </w:p>
        </w:tc>
        <w:tc>
          <w:tcPr>
            <w:tcW w:w="3546" w:type="dxa"/>
            <w:tcBorders>
              <w:top w:val="single" w:sz="4" w:space="0" w:color="auto"/>
              <w:left w:val="single" w:sz="4" w:space="0" w:color="auto"/>
              <w:bottom w:val="single" w:sz="4" w:space="0" w:color="auto"/>
              <w:right w:val="single" w:sz="4" w:space="0" w:color="auto"/>
            </w:tcBorders>
            <w:vAlign w:val="center"/>
            <w:hideMark/>
          </w:tcPr>
          <w:p w:rsidR="00871730" w:rsidRPr="00526514" w:rsidRDefault="00871730" w:rsidP="006E7E15">
            <w:pPr>
              <w:pStyle w:val="a7"/>
              <w:spacing w:after="0" w:line="240" w:lineRule="auto"/>
              <w:jc w:val="center"/>
              <w:rPr>
                <w:lang w:val="kk-KZ"/>
              </w:rPr>
            </w:pPr>
            <w:r w:rsidRPr="00526514">
              <w:t>73288</w:t>
            </w:r>
          </w:p>
        </w:tc>
        <w:tc>
          <w:tcPr>
            <w:tcW w:w="3540" w:type="dxa"/>
            <w:tcBorders>
              <w:top w:val="single" w:sz="4" w:space="0" w:color="auto"/>
              <w:left w:val="single" w:sz="4" w:space="0" w:color="auto"/>
              <w:bottom w:val="single" w:sz="4" w:space="0" w:color="auto"/>
              <w:right w:val="single" w:sz="4" w:space="0" w:color="auto"/>
            </w:tcBorders>
            <w:vAlign w:val="center"/>
            <w:hideMark/>
          </w:tcPr>
          <w:p w:rsidR="00871730" w:rsidRPr="00526514" w:rsidRDefault="00871730" w:rsidP="006E7E15">
            <w:pPr>
              <w:pStyle w:val="a7"/>
              <w:spacing w:after="0" w:line="240" w:lineRule="auto"/>
              <w:jc w:val="center"/>
            </w:pPr>
            <w:r w:rsidRPr="00526514">
              <w:t>99105</w:t>
            </w:r>
          </w:p>
        </w:tc>
      </w:tr>
    </w:tbl>
    <w:p w:rsidR="00871730" w:rsidRDefault="00871730" w:rsidP="00871730">
      <w:pPr>
        <w:pStyle w:val="1"/>
        <w:spacing w:before="0" w:beforeAutospacing="0" w:after="0" w:afterAutospacing="0"/>
        <w:ind w:firstLine="567"/>
        <w:jc w:val="both"/>
        <w:rPr>
          <w:rStyle w:val="a6"/>
          <w:rFonts w:eastAsia="Consolas"/>
          <w:i/>
          <w:lang w:val="kk-KZ"/>
        </w:rPr>
      </w:pPr>
    </w:p>
    <w:p w:rsidR="00871730" w:rsidRPr="001E16BA" w:rsidRDefault="00871730" w:rsidP="00871730">
      <w:pPr>
        <w:tabs>
          <w:tab w:val="left" w:pos="7267"/>
          <w:tab w:val="left" w:pos="7719"/>
        </w:tabs>
        <w:spacing w:after="0" w:line="240" w:lineRule="auto"/>
        <w:jc w:val="center"/>
        <w:rPr>
          <w:rFonts w:ascii="Times New Roman" w:eastAsia="Times New Roman" w:hAnsi="Times New Roman" w:cs="Times New Roman"/>
          <w:sz w:val="24"/>
          <w:szCs w:val="24"/>
          <w:lang w:val="kk-KZ"/>
        </w:rPr>
      </w:pPr>
    </w:p>
    <w:p w:rsidR="00871730" w:rsidRPr="002E1BA2" w:rsidRDefault="00871730" w:rsidP="00871730">
      <w:pPr>
        <w:spacing w:after="0" w:line="240" w:lineRule="auto"/>
        <w:ind w:firstLine="567"/>
        <w:jc w:val="both"/>
        <w:rPr>
          <w:rFonts w:ascii="Times New Roman" w:hAnsi="Times New Roman" w:cs="Times New Roman"/>
          <w:b/>
          <w:sz w:val="24"/>
          <w:szCs w:val="24"/>
          <w:lang w:val="kk-KZ"/>
        </w:rPr>
      </w:pPr>
      <w:r w:rsidRPr="00526514">
        <w:rPr>
          <w:rFonts w:ascii="Times New Roman" w:hAnsi="Times New Roman" w:cs="Times New Roman"/>
          <w:b/>
          <w:lang w:val="kk-KZ"/>
        </w:rPr>
        <w:t>Қостанай облысы бойынша</w:t>
      </w:r>
      <w:r>
        <w:rPr>
          <w:rFonts w:ascii="Times New Roman" w:hAnsi="Times New Roman"/>
          <w:b/>
          <w:iCs/>
          <w:sz w:val="24"/>
          <w:szCs w:val="24"/>
          <w:lang w:val="kk-KZ"/>
        </w:rPr>
        <w:t xml:space="preserve"> Мемлекеттік кірістер басқармасының  </w:t>
      </w:r>
      <w:r w:rsidRPr="00526514">
        <w:rPr>
          <w:rFonts w:ascii="Times New Roman" w:hAnsi="Times New Roman" w:cs="Times New Roman"/>
          <w:b/>
          <w:sz w:val="24"/>
          <w:szCs w:val="24"/>
          <w:lang w:val="kk-KZ"/>
        </w:rPr>
        <w:t>Сарыкөл ауданы бойынша мемлекеттік кірістер басқармасы</w:t>
      </w:r>
      <w:r w:rsidRPr="002E1BA2">
        <w:rPr>
          <w:rFonts w:ascii="Times New Roman" w:hAnsi="Times New Roman" w:cs="Times New Roman"/>
          <w:b/>
          <w:iCs/>
          <w:sz w:val="24"/>
          <w:szCs w:val="24"/>
          <w:lang w:val="kk-KZ"/>
        </w:rPr>
        <w:t xml:space="preserve">, </w:t>
      </w:r>
      <w:r w:rsidRPr="002E1BA2">
        <w:rPr>
          <w:rFonts w:ascii="Times New Roman" w:hAnsi="Times New Roman" w:cs="Times New Roman"/>
          <w:b/>
          <w:sz w:val="24"/>
          <w:szCs w:val="24"/>
          <w:lang w:val="kk-KZ"/>
        </w:rPr>
        <w:t>1</w:t>
      </w:r>
      <w:r>
        <w:rPr>
          <w:rFonts w:ascii="Times New Roman" w:hAnsi="Times New Roman" w:cs="Times New Roman"/>
          <w:b/>
          <w:sz w:val="24"/>
          <w:szCs w:val="24"/>
          <w:lang w:val="kk-KZ"/>
        </w:rPr>
        <w:t>11600</w:t>
      </w:r>
      <w:r w:rsidRPr="002E1BA2">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Сарыкөл ауданы</w:t>
      </w:r>
      <w:r w:rsidRPr="002E1BA2">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Тәуелсіздік</w:t>
      </w:r>
      <w:r w:rsidRPr="002E1BA2">
        <w:rPr>
          <w:rFonts w:ascii="Times New Roman" w:hAnsi="Times New Roman" w:cs="Times New Roman"/>
          <w:b/>
          <w:sz w:val="24"/>
          <w:szCs w:val="24"/>
          <w:lang w:val="kk-KZ"/>
        </w:rPr>
        <w:t xml:space="preserve"> көшесі, </w:t>
      </w:r>
      <w:r>
        <w:rPr>
          <w:rFonts w:ascii="Times New Roman" w:hAnsi="Times New Roman" w:cs="Times New Roman"/>
          <w:b/>
          <w:sz w:val="24"/>
          <w:szCs w:val="24"/>
          <w:lang w:val="kk-KZ"/>
        </w:rPr>
        <w:t>79</w:t>
      </w:r>
      <w:r w:rsidRPr="002E1BA2">
        <w:rPr>
          <w:rFonts w:ascii="Times New Roman" w:hAnsi="Times New Roman" w:cs="Times New Roman"/>
          <w:b/>
          <w:iCs/>
          <w:sz w:val="24"/>
          <w:szCs w:val="24"/>
          <w:lang w:val="kk-KZ"/>
        </w:rPr>
        <w:t xml:space="preserve">, анықтама телефоны: </w:t>
      </w:r>
      <w:r w:rsidRPr="00526514">
        <w:rPr>
          <w:rFonts w:ascii="Times New Roman" w:hAnsi="Times New Roman" w:cs="Times New Roman"/>
          <w:b/>
          <w:iCs/>
          <w:sz w:val="24"/>
          <w:szCs w:val="24"/>
          <w:lang w:val="kk-KZ"/>
        </w:rPr>
        <w:t>(</w:t>
      </w:r>
      <w:r>
        <w:rPr>
          <w:rFonts w:ascii="Times New Roman" w:hAnsi="Times New Roman" w:cs="Times New Roman"/>
          <w:b/>
          <w:iCs/>
          <w:sz w:val="24"/>
          <w:szCs w:val="24"/>
          <w:lang w:val="kk-KZ"/>
        </w:rPr>
        <w:t>871451) – 21-5-08</w:t>
      </w:r>
      <w:r w:rsidRPr="002E1BA2">
        <w:rPr>
          <w:rFonts w:ascii="Times New Roman" w:hAnsi="Times New Roman" w:cs="Times New Roman"/>
          <w:b/>
          <w:sz w:val="24"/>
          <w:szCs w:val="24"/>
          <w:lang w:val="kk-KZ"/>
        </w:rPr>
        <w:t xml:space="preserve">, e-mail: </w:t>
      </w:r>
      <w:r w:rsidR="007842B6">
        <w:rPr>
          <w:rFonts w:ascii="Times New Roman" w:hAnsi="Times New Roman" w:cs="Times New Roman"/>
          <w:i/>
          <w:iCs/>
          <w:sz w:val="24"/>
          <w:szCs w:val="24"/>
          <w:lang w:val="kk-KZ"/>
        </w:rPr>
        <w:fldChar w:fldCharType="begin"/>
      </w:r>
      <w:r>
        <w:rPr>
          <w:rFonts w:ascii="Times New Roman" w:hAnsi="Times New Roman" w:cs="Times New Roman"/>
          <w:i/>
          <w:iCs/>
          <w:sz w:val="24"/>
          <w:szCs w:val="24"/>
          <w:lang w:val="kk-KZ"/>
        </w:rPr>
        <w:instrText xml:space="preserve"> HYPERLINK "mailto:</w:instrText>
      </w:r>
      <w:r w:rsidRPr="00526514">
        <w:rPr>
          <w:rFonts w:ascii="Times New Roman" w:hAnsi="Times New Roman" w:cs="Times New Roman"/>
          <w:i/>
          <w:iCs/>
          <w:sz w:val="24"/>
          <w:szCs w:val="24"/>
          <w:lang w:val="kk-KZ"/>
        </w:rPr>
        <w:instrText>azhakupova@taxkost.mgd.kz</w:instrText>
      </w:r>
      <w:r>
        <w:rPr>
          <w:rFonts w:ascii="Times New Roman" w:hAnsi="Times New Roman" w:cs="Times New Roman"/>
          <w:i/>
          <w:iCs/>
          <w:sz w:val="24"/>
          <w:szCs w:val="24"/>
          <w:lang w:val="kk-KZ"/>
        </w:rPr>
        <w:instrText xml:space="preserve">" </w:instrText>
      </w:r>
      <w:r w:rsidR="007842B6">
        <w:rPr>
          <w:rFonts w:ascii="Times New Roman" w:hAnsi="Times New Roman" w:cs="Times New Roman"/>
          <w:i/>
          <w:iCs/>
          <w:sz w:val="24"/>
          <w:szCs w:val="24"/>
          <w:lang w:val="kk-KZ"/>
        </w:rPr>
        <w:fldChar w:fldCharType="separate"/>
      </w:r>
      <w:r w:rsidRPr="00990064">
        <w:rPr>
          <w:rStyle w:val="a3"/>
          <w:i/>
          <w:iCs/>
          <w:lang w:val="kk-KZ"/>
        </w:rPr>
        <w:t>azhakupova@taxkost.mgd.</w:t>
      </w:r>
      <w:r w:rsidRPr="00526514">
        <w:rPr>
          <w:rStyle w:val="a3"/>
          <w:i/>
          <w:iCs/>
          <w:lang w:val="kk-KZ"/>
        </w:rPr>
        <w:t>kz</w:t>
      </w:r>
      <w:r w:rsidR="007842B6">
        <w:rPr>
          <w:rFonts w:ascii="Times New Roman" w:hAnsi="Times New Roman" w:cs="Times New Roman"/>
          <w:i/>
          <w:iCs/>
          <w:sz w:val="24"/>
          <w:szCs w:val="24"/>
          <w:lang w:val="kk-KZ"/>
        </w:rPr>
        <w:fldChar w:fldCharType="end"/>
      </w:r>
      <w:r w:rsidRPr="002E1BA2">
        <w:rPr>
          <w:rFonts w:ascii="Times New Roman" w:hAnsi="Times New Roman" w:cs="Times New Roman"/>
          <w:sz w:val="24"/>
          <w:szCs w:val="24"/>
          <w:lang w:val="kk-KZ"/>
        </w:rPr>
        <w:t xml:space="preserve"> </w:t>
      </w:r>
      <w:r w:rsidRPr="002E1BA2">
        <w:rPr>
          <w:rFonts w:ascii="Times New Roman" w:hAnsi="Times New Roman" w:cs="Times New Roman"/>
          <w:b/>
          <w:iCs/>
          <w:sz w:val="24"/>
          <w:szCs w:val="24"/>
          <w:lang w:val="kk-KZ"/>
        </w:rPr>
        <w:t>«Б» корпусының бос мемлекеттік әкімшілік лауазымға орналасуға  жалпы конкурс жариялайды</w:t>
      </w:r>
      <w:r w:rsidRPr="002E1BA2">
        <w:rPr>
          <w:rFonts w:ascii="Times New Roman" w:hAnsi="Times New Roman" w:cs="Times New Roman"/>
          <w:b/>
          <w:sz w:val="24"/>
          <w:szCs w:val="24"/>
          <w:lang w:val="kk-KZ"/>
        </w:rPr>
        <w:t>:</w:t>
      </w:r>
    </w:p>
    <w:p w:rsidR="00871730" w:rsidRPr="00BA790E" w:rsidRDefault="00871730" w:rsidP="00871730">
      <w:pPr>
        <w:pStyle w:val="5"/>
        <w:jc w:val="both"/>
        <w:rPr>
          <w:rFonts w:ascii="Times New Roman" w:hAnsi="Times New Roman"/>
          <w:b/>
          <w:i/>
          <w:sz w:val="24"/>
          <w:szCs w:val="24"/>
          <w:lang w:val="kk-KZ"/>
        </w:rPr>
      </w:pPr>
      <w:r w:rsidRPr="002E1BA2">
        <w:rPr>
          <w:rFonts w:ascii="Times New Roman" w:hAnsi="Times New Roman" w:cs="Times New Roman"/>
          <w:b/>
          <w:iCs/>
          <w:sz w:val="24"/>
          <w:szCs w:val="24"/>
          <w:lang w:val="kk-KZ"/>
        </w:rPr>
        <w:t>1</w:t>
      </w:r>
      <w:r w:rsidRPr="00526514">
        <w:rPr>
          <w:rFonts w:ascii="Times New Roman" w:hAnsi="Times New Roman" w:cs="Times New Roman"/>
          <w:b/>
          <w:iCs/>
          <w:sz w:val="24"/>
          <w:szCs w:val="24"/>
          <w:lang w:val="kk-KZ"/>
        </w:rPr>
        <w:t xml:space="preserve">. </w:t>
      </w:r>
      <w:r w:rsidRPr="00BA790E">
        <w:rPr>
          <w:rFonts w:ascii="Times New Roman" w:hAnsi="Times New Roman" w:cs="Times New Roman"/>
          <w:b/>
          <w:iCs/>
          <w:sz w:val="24"/>
          <w:szCs w:val="24"/>
          <w:lang w:val="kk-KZ"/>
        </w:rPr>
        <w:t xml:space="preserve">Сарыкөл ауданы бойынша Мемлекеттік кірістер департаментінің </w:t>
      </w:r>
      <w:r w:rsidRPr="00BA790E">
        <w:rPr>
          <w:rFonts w:ascii="Times New Roman" w:hAnsi="Times New Roman"/>
          <w:b/>
          <w:sz w:val="24"/>
          <w:szCs w:val="24"/>
          <w:lang w:val="kk-KZ"/>
        </w:rPr>
        <w:t>Салық төлеушілермен жұмыс бойынша бөлімінің бас маманы, С-R-4  санаты,  1- бірлік.</w:t>
      </w:r>
    </w:p>
    <w:p w:rsidR="00871730" w:rsidRPr="00F0137D" w:rsidRDefault="00871730" w:rsidP="00871730">
      <w:pPr>
        <w:ind w:firstLine="708"/>
        <w:jc w:val="both"/>
        <w:rPr>
          <w:rFonts w:ascii="Times New Roman" w:hAnsi="Times New Roman"/>
          <w:sz w:val="24"/>
          <w:szCs w:val="24"/>
          <w:lang w:val="kk-KZ"/>
        </w:rPr>
      </w:pPr>
      <w:r w:rsidRPr="00803D69">
        <w:rPr>
          <w:rFonts w:ascii="Times New Roman" w:hAnsi="Times New Roman" w:cs="Times New Roman"/>
          <w:b/>
          <w:sz w:val="24"/>
          <w:szCs w:val="24"/>
          <w:lang w:val="kk-KZ"/>
        </w:rPr>
        <w:t>Функционалдық міндеттері:</w:t>
      </w:r>
      <w:r w:rsidRPr="00803D69">
        <w:rPr>
          <w:rFonts w:ascii="Times New Roman" w:hAnsi="Times New Roman" w:cs="Times New Roman"/>
          <w:sz w:val="24"/>
          <w:szCs w:val="24"/>
          <w:lang w:val="kk-KZ"/>
        </w:rPr>
        <w:t xml:space="preserve"> </w:t>
      </w:r>
      <w:r w:rsidRPr="00F0137D">
        <w:rPr>
          <w:rFonts w:ascii="Times New Roman" w:hAnsi="Times New Roman"/>
          <w:sz w:val="24"/>
          <w:szCs w:val="24"/>
          <w:lang w:val="kk-KZ"/>
        </w:rPr>
        <w:t xml:space="preserve">Тематикалық қарсы тексерістер және хронометраждық зерттеу. Бағдарламасында АҚ ЭКНА әкімшілік құқық бұзулармен протоколды құрастырады. ББ ЕХД РВУ, ЭФНО, камералдық бақылау салық есеп формасы, салық төлеушілердің сатысында арыз бойынша тексеру, камералдық бақылау қызметін тоқтату, әрекетсіздік салық төлеушілердің мәжбірлеу процедура тексеру тізімін өңдеу. Қаражатқа салықтардың тусүімен басшылықтар және қажетті хабар бөлімдері қамсыздандырады. Тапсырмалардың бекітілген тізімімен бақылау- аналитиқалық жұмысуы өткізеді.Болжамның тап орындауы есептілік құрастырушысы түрмен 1-Н ,ЭКЭД, бет есептердің төленбеген салық фактор қаттауы. Салыстырып тексерулердің актілердің беру және жазыпалудың беттін шоттар. Дайындау және өткізу төлеулердің зачетке тапсырмада және қайтару салықтардың төленген сомалары керексіз және міндеттілердің төлемі қаражат. Еңбек пен қызмет тәртібінің қағидасын сақтау. </w:t>
      </w:r>
      <w:r w:rsidRPr="00F0137D">
        <w:rPr>
          <w:rFonts w:ascii="Times New Roman" w:hAnsi="Times New Roman"/>
          <w:color w:val="000000"/>
          <w:sz w:val="24"/>
          <w:szCs w:val="24"/>
          <w:lang w:val="kk-KZ"/>
        </w:rPr>
        <w:t>Бөлім жұмысының жоспарын құру, жемқорлыққа қарсы заңнаманы сақтау және зерттеу. Мемлекеттік кірістерд д</w:t>
      </w:r>
      <w:r w:rsidRPr="00F0137D">
        <w:rPr>
          <w:rFonts w:ascii="Times New Roman" w:hAnsi="Times New Roman"/>
          <w:sz w:val="24"/>
          <w:szCs w:val="24"/>
          <w:lang w:val="kk-KZ"/>
        </w:rPr>
        <w:t xml:space="preserve">епартаментінің және басқармасының басшысына тапсырмаларын орындап және басшылыққа қабылдау. </w:t>
      </w:r>
    </w:p>
    <w:p w:rsidR="00871730" w:rsidRPr="00F0137D" w:rsidRDefault="00871730" w:rsidP="00871730">
      <w:pPr>
        <w:ind w:firstLine="567"/>
        <w:jc w:val="both"/>
        <w:rPr>
          <w:rFonts w:ascii="Times New Roman" w:hAnsi="Times New Roman"/>
          <w:sz w:val="24"/>
          <w:szCs w:val="24"/>
          <w:lang w:val="kk-KZ"/>
        </w:rPr>
      </w:pPr>
      <w:r w:rsidRPr="00803D69">
        <w:rPr>
          <w:rFonts w:ascii="Times New Roman" w:hAnsi="Times New Roman"/>
          <w:b/>
          <w:iCs/>
          <w:sz w:val="24"/>
          <w:szCs w:val="24"/>
          <w:lang w:val="kk-KZ"/>
        </w:rPr>
        <w:t xml:space="preserve">Конкурс қатысушыларына қойылатын талаптар: </w:t>
      </w:r>
      <w:r w:rsidRPr="00F0137D">
        <w:rPr>
          <w:rFonts w:ascii="Times New Roman" w:hAnsi="Times New Roman"/>
          <w:sz w:val="24"/>
          <w:szCs w:val="24"/>
          <w:lang w:val="kk-KZ" w:eastAsia="ko-KR"/>
        </w:rPr>
        <w:t xml:space="preserve">Жоғары білім: </w:t>
      </w:r>
      <w:r w:rsidRPr="00F0137D">
        <w:rPr>
          <w:rFonts w:ascii="Times New Roman" w:hAnsi="Times New Roman"/>
          <w:sz w:val="24"/>
          <w:szCs w:val="24"/>
          <w:lang w:val="kk-KZ"/>
        </w:rPr>
        <w:t>әлеуметтік ғылымдар, экономика және бизнес (экономика, менеджмент, есеп және аудит, мемлекеттік және жергілікті басқару, қаржы), құқық (құқықтану, кеден ісі).</w:t>
      </w:r>
    </w:p>
    <w:p w:rsidR="00871730" w:rsidRPr="000072D2" w:rsidRDefault="00871730" w:rsidP="00871730">
      <w:pPr>
        <w:shd w:val="clear" w:color="auto" w:fill="FFFFFF"/>
        <w:spacing w:after="0" w:line="240" w:lineRule="auto"/>
        <w:ind w:firstLine="567"/>
        <w:jc w:val="both"/>
        <w:rPr>
          <w:rFonts w:ascii="Times New Roman" w:eastAsia="Times New Roman" w:hAnsi="Times New Roman" w:cs="Times New Roman"/>
          <w:b/>
          <w:sz w:val="24"/>
          <w:szCs w:val="24"/>
          <w:lang w:val="kk-KZ"/>
        </w:rPr>
      </w:pPr>
      <w:r w:rsidRPr="000072D2">
        <w:rPr>
          <w:rFonts w:ascii="Times New Roman" w:eastAsia="Times New Roman" w:hAnsi="Times New Roman" w:cs="Times New Roman"/>
          <w:b/>
          <w:sz w:val="24"/>
          <w:szCs w:val="24"/>
          <w:lang w:val="kk-KZ"/>
        </w:rPr>
        <w:t>Жалпы конкурсқа қатысу үшін келесі құжаттар тапсырылады:</w:t>
      </w:r>
    </w:p>
    <w:p w:rsidR="00871730" w:rsidRPr="000072D2"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1) осы Қағидалардың 2-қосымшасына сәйкес нысандағы өтініш;</w:t>
      </w:r>
    </w:p>
    <w:p w:rsidR="00871730" w:rsidRPr="000072D2"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2) 3х4 үлгідегі түрлі түсті суретпен осы Қағидаларға 3-қосымшаға сәйкес</w:t>
      </w:r>
    </w:p>
    <w:p w:rsidR="00871730" w:rsidRPr="000072D2"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нысанда толтырылған «Б» корпусының әкімшілік мемлекеттік лауазымына</w:t>
      </w:r>
    </w:p>
    <w:p w:rsidR="00871730" w:rsidRPr="000072D2"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кандидаттың қызметтiк тiзiмі;</w:t>
      </w:r>
    </w:p>
    <w:p w:rsidR="00871730" w:rsidRPr="000072D2"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lastRenderedPageBreak/>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71730" w:rsidRPr="000072D2"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71730" w:rsidRPr="000072D2"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71730" w:rsidRPr="000072D2"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w:t>
      </w:r>
    </w:p>
    <w:p w:rsidR="00871730" w:rsidRPr="00F0675C"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F0675C">
        <w:rPr>
          <w:rFonts w:ascii="Times New Roman" w:hAnsi="Times New Roman" w:cs="Times New Roman"/>
          <w:sz w:val="24"/>
          <w:szCs w:val="24"/>
          <w:lang w:val="kk-KZ"/>
        </w:rPr>
        <w:t>көшірмесі);</w:t>
      </w:r>
    </w:p>
    <w:p w:rsidR="00871730" w:rsidRPr="00F0675C"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F0675C">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871730" w:rsidRPr="00F0675C"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F0675C">
        <w:rPr>
          <w:rFonts w:ascii="Times New Roman"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871730" w:rsidRPr="00F0675C"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F0675C">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71730" w:rsidRPr="00F0675C"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F0675C">
        <w:rPr>
          <w:rFonts w:ascii="Times New Roman" w:hAnsi="Times New Roman" w:cs="Times New Roman"/>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w:t>
      </w:r>
    </w:p>
    <w:p w:rsidR="00871730" w:rsidRPr="00F0675C"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F0675C">
        <w:rPr>
          <w:rFonts w:ascii="Times New Roman" w:hAnsi="Times New Roman" w:cs="Times New Roman"/>
          <w:sz w:val="24"/>
          <w:szCs w:val="24"/>
          <w:lang w:val="kk-KZ"/>
        </w:rPr>
        <w:t>анықтама (немесе қорытындының нотариалдық куәландырылған көшірмесі);</w:t>
      </w:r>
    </w:p>
    <w:p w:rsidR="00871730" w:rsidRPr="000072D2" w:rsidRDefault="00871730" w:rsidP="00871730">
      <w:pPr>
        <w:autoSpaceDE w:val="0"/>
        <w:autoSpaceDN w:val="0"/>
        <w:adjustRightInd w:val="0"/>
        <w:spacing w:after="0" w:line="240" w:lineRule="auto"/>
        <w:jc w:val="both"/>
        <w:rPr>
          <w:rFonts w:ascii="Times New Roman" w:eastAsia="Times New Roman" w:hAnsi="Times New Roman" w:cs="Times New Roman"/>
          <w:b/>
          <w:sz w:val="24"/>
          <w:szCs w:val="24"/>
          <w:lang w:val="kk-KZ"/>
        </w:rPr>
      </w:pPr>
      <w:r w:rsidRPr="00F0675C">
        <w:rPr>
          <w:rFonts w:ascii="Times New Roman" w:hAnsi="Times New Roman" w:cs="Times New Roman"/>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sidRPr="000072D2">
        <w:rPr>
          <w:rFonts w:ascii="Times New Roman" w:eastAsia="Times New Roman" w:hAnsi="Times New Roman" w:cs="Times New Roman"/>
          <w:b/>
          <w:sz w:val="24"/>
          <w:szCs w:val="24"/>
          <w:lang w:val="kk-KZ"/>
        </w:rPr>
        <w:t xml:space="preserve">        </w:t>
      </w:r>
      <w:r w:rsidRPr="000072D2">
        <w:rPr>
          <w:rFonts w:ascii="Times New Roman" w:eastAsia="Times New Roman" w:hAnsi="Times New Roman" w:cs="Times New Roman"/>
          <w:b/>
          <w:sz w:val="24"/>
          <w:szCs w:val="24"/>
          <w:lang w:val="kk-KZ"/>
        </w:rPr>
        <w:tab/>
      </w:r>
    </w:p>
    <w:p w:rsidR="00871730" w:rsidRPr="000072D2"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072D2">
        <w:rPr>
          <w:rFonts w:ascii="Times New Roman" w:hAnsi="Times New Roman" w:cs="Times New Roman"/>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871730" w:rsidRPr="000072D2"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072D2">
        <w:rPr>
          <w:rFonts w:ascii="Times New Roman" w:hAnsi="Times New Roman" w:cs="Times New Roman"/>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871730" w:rsidRPr="000072D2" w:rsidRDefault="00871730" w:rsidP="00871730">
      <w:pPr>
        <w:autoSpaceDE w:val="0"/>
        <w:autoSpaceDN w:val="0"/>
        <w:adjustRightInd w:val="0"/>
        <w:spacing w:after="0" w:line="240" w:lineRule="auto"/>
        <w:jc w:val="both"/>
        <w:rPr>
          <w:rFonts w:ascii="Times New Roman" w:eastAsia="Times New Roman" w:hAnsi="Times New Roman" w:cs="Times New Roman"/>
          <w:b/>
          <w:sz w:val="24"/>
          <w:szCs w:val="24"/>
          <w:lang w:val="kk-KZ"/>
        </w:rPr>
      </w:pPr>
      <w:r w:rsidRPr="000072D2">
        <w:rPr>
          <w:rFonts w:ascii="Times New Roman" w:hAnsi="Times New Roman" w:cs="Times New Roman"/>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71730" w:rsidRPr="000072D2" w:rsidRDefault="00871730" w:rsidP="00871730">
      <w:pPr>
        <w:tabs>
          <w:tab w:val="left" w:pos="709"/>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0072D2">
        <w:rPr>
          <w:rFonts w:ascii="Times New Roman" w:eastAsia="Times New Roman" w:hAnsi="Times New Roman" w:cs="Times New Roman"/>
          <w:sz w:val="24"/>
          <w:szCs w:val="24"/>
          <w:lang w:val="kk-KZ"/>
        </w:rPr>
        <w:t xml:space="preserve">Құжаттардың толық емес  ұсынылуы конкурстық комиссияның қараудан бас тартудың негізі болып есептеледі. </w:t>
      </w:r>
    </w:p>
    <w:p w:rsidR="00871730" w:rsidRPr="000072D2" w:rsidRDefault="00871730" w:rsidP="00871730">
      <w:pPr>
        <w:tabs>
          <w:tab w:val="left" w:pos="709"/>
        </w:tabs>
        <w:spacing w:after="0" w:line="240" w:lineRule="auto"/>
        <w:jc w:val="both"/>
        <w:rPr>
          <w:rFonts w:ascii="Times New Roman" w:eastAsia="Times New Roman" w:hAnsi="Times New Roman" w:cs="Times New Roman"/>
          <w:sz w:val="24"/>
          <w:szCs w:val="24"/>
          <w:lang w:val="kk-KZ"/>
        </w:rPr>
      </w:pPr>
      <w:r w:rsidRPr="000072D2">
        <w:rPr>
          <w:rFonts w:ascii="Times New Roman" w:eastAsia="Times New Roman" w:hAnsi="Times New Roman" w:cs="Times New Roman"/>
          <w:sz w:val="24"/>
          <w:szCs w:val="24"/>
          <w:lang w:val="kk-KZ"/>
        </w:rPr>
        <w:lastRenderedPageBreak/>
        <w:tab/>
        <w:t xml:space="preserve">Құжаттарды қабылдау </w:t>
      </w:r>
      <w:r w:rsidRPr="00F71FA0">
        <w:rPr>
          <w:rFonts w:ascii="Times New Roman" w:eastAsia="Times New Roman" w:hAnsi="Times New Roman" w:cs="Times New Roman"/>
          <w:sz w:val="24"/>
          <w:szCs w:val="24"/>
          <w:lang w:val="kk-KZ"/>
        </w:rPr>
        <w:t xml:space="preserve">мерзімі </w:t>
      </w:r>
      <w:r w:rsidRPr="000072D2">
        <w:rPr>
          <w:rFonts w:ascii="Times New Roman" w:eastAsia="Times New Roman" w:hAnsi="Times New Roman" w:cs="Times New Roman"/>
          <w:sz w:val="24"/>
          <w:szCs w:val="24"/>
          <w:lang w:val="kk-KZ"/>
        </w:rPr>
        <w:t xml:space="preserve">конкурс өткiзу туралы </w:t>
      </w:r>
      <w:r>
        <w:rPr>
          <w:rFonts w:ascii="Times New Roman" w:eastAsia="Times New Roman" w:hAnsi="Times New Roman" w:cs="Times New Roman"/>
          <w:sz w:val="24"/>
          <w:szCs w:val="24"/>
          <w:lang w:val="kk-KZ"/>
        </w:rPr>
        <w:t>хабарландыру соңғы жарияланған</w:t>
      </w:r>
      <w:r w:rsidRPr="000072D2">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кейін</w:t>
      </w:r>
      <w:r w:rsidRPr="000072D2">
        <w:rPr>
          <w:rFonts w:ascii="Times New Roman" w:eastAsia="Times New Roman" w:hAnsi="Times New Roman" w:cs="Times New Roman"/>
          <w:sz w:val="24"/>
          <w:szCs w:val="24"/>
          <w:lang w:val="kk-KZ"/>
        </w:rPr>
        <w:t xml:space="preserve"> </w:t>
      </w:r>
      <w:r w:rsidRPr="000072D2">
        <w:rPr>
          <w:rFonts w:ascii="Times New Roman" w:eastAsia="Times New Roman" w:hAnsi="Times New Roman" w:cs="Times New Roman"/>
          <w:b/>
          <w:sz w:val="24"/>
          <w:szCs w:val="24"/>
          <w:lang w:val="kk-KZ"/>
        </w:rPr>
        <w:t>7 жұмыс</w:t>
      </w:r>
      <w:r w:rsidRPr="000072D2">
        <w:rPr>
          <w:rFonts w:ascii="Times New Roman" w:eastAsia="Times New Roman" w:hAnsi="Times New Roman" w:cs="Times New Roman"/>
          <w:sz w:val="24"/>
          <w:szCs w:val="24"/>
          <w:lang w:val="kk-KZ"/>
        </w:rPr>
        <w:t xml:space="preserve"> </w:t>
      </w:r>
      <w:r w:rsidR="00AF0F41" w:rsidRPr="00AF0F41">
        <w:rPr>
          <w:rFonts w:ascii="Times New Roman" w:eastAsia="Times New Roman" w:hAnsi="Times New Roman" w:cs="Times New Roman"/>
          <w:b/>
          <w:sz w:val="24"/>
          <w:szCs w:val="24"/>
          <w:lang w:val="kk-KZ"/>
        </w:rPr>
        <w:t>(2017 жылғы 19 мамырдан бастап 2017 жылғы 29 мамырға дейін)</w:t>
      </w:r>
      <w:r w:rsidR="00AF0F41">
        <w:rPr>
          <w:rFonts w:ascii="Times New Roman" w:eastAsia="Times New Roman" w:hAnsi="Times New Roman" w:cs="Times New Roman"/>
          <w:sz w:val="24"/>
          <w:szCs w:val="24"/>
          <w:lang w:val="kk-KZ"/>
        </w:rPr>
        <w:t xml:space="preserve"> </w:t>
      </w:r>
      <w:r w:rsidRPr="000072D2">
        <w:rPr>
          <w:rFonts w:ascii="Times New Roman" w:eastAsia="Times New Roman" w:hAnsi="Times New Roman" w:cs="Times New Roman"/>
          <w:sz w:val="24"/>
          <w:szCs w:val="24"/>
          <w:lang w:val="kk-KZ"/>
        </w:rPr>
        <w:t>күннің ішінде жүргізіледі.</w:t>
      </w:r>
    </w:p>
    <w:p w:rsidR="00871730" w:rsidRPr="000072D2"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 xml:space="preserve">         Жалпы конкурсқа қатысуға ниет білдірген азаматтар конкурс өткiзетiн «</w:t>
      </w:r>
      <w:r w:rsidRPr="00526514">
        <w:rPr>
          <w:rFonts w:ascii="Times New Roman" w:hAnsi="Times New Roman" w:cs="Times New Roman"/>
          <w:b/>
          <w:lang w:val="kk-KZ"/>
        </w:rPr>
        <w:t>Қостанай облысы бойынша</w:t>
      </w:r>
      <w:r>
        <w:rPr>
          <w:rFonts w:ascii="Times New Roman" w:hAnsi="Times New Roman"/>
          <w:b/>
          <w:iCs/>
          <w:sz w:val="24"/>
          <w:szCs w:val="24"/>
          <w:lang w:val="kk-KZ"/>
        </w:rPr>
        <w:t xml:space="preserve"> Мемлекеттік кірістер басқармасының  </w:t>
      </w:r>
      <w:r w:rsidRPr="00526514">
        <w:rPr>
          <w:rFonts w:ascii="Times New Roman" w:hAnsi="Times New Roman" w:cs="Times New Roman"/>
          <w:b/>
          <w:sz w:val="24"/>
          <w:szCs w:val="24"/>
          <w:lang w:val="kk-KZ"/>
        </w:rPr>
        <w:t>Сарыкөл ауданы бойынша мемлекеттік кірістер басқармасы</w:t>
      </w:r>
      <w:r w:rsidRPr="000072D2">
        <w:rPr>
          <w:rFonts w:ascii="Times New Roman" w:hAnsi="Times New Roman" w:cs="Times New Roman"/>
          <w:sz w:val="24"/>
          <w:szCs w:val="24"/>
          <w:lang w:val="kk-KZ"/>
        </w:rPr>
        <w:t>» ММ-сі, персоналды басқару және ұйымдастыру жұмысы бөліміне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71730" w:rsidRPr="000072D2" w:rsidRDefault="00871730" w:rsidP="00871730">
      <w:pPr>
        <w:autoSpaceDE w:val="0"/>
        <w:autoSpaceDN w:val="0"/>
        <w:adjustRightInd w:val="0"/>
        <w:spacing w:after="0" w:line="240" w:lineRule="auto"/>
        <w:jc w:val="both"/>
        <w:rPr>
          <w:rFonts w:ascii="Times New Roman" w:hAnsi="Times New Roman" w:cs="Times New Roman"/>
          <w:sz w:val="24"/>
          <w:szCs w:val="24"/>
          <w:lang w:val="kk-KZ"/>
        </w:rPr>
      </w:pPr>
      <w:r w:rsidRPr="000072D2">
        <w:rPr>
          <w:rFonts w:ascii="Times New Roman" w:hAnsi="Times New Roman" w:cs="Times New Roman"/>
          <w:sz w:val="24"/>
          <w:szCs w:val="24"/>
          <w:lang w:val="kk-KZ"/>
        </w:rPr>
        <w:t xml:space="preserve">        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871730" w:rsidRPr="000072D2" w:rsidRDefault="00871730" w:rsidP="00871730">
      <w:pPr>
        <w:tabs>
          <w:tab w:val="left" w:pos="709"/>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0072D2">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71730" w:rsidRPr="00601AC9" w:rsidRDefault="00871730" w:rsidP="00871730">
      <w:pPr>
        <w:spacing w:after="0" w:line="240" w:lineRule="auto"/>
        <w:jc w:val="both"/>
        <w:rPr>
          <w:rFonts w:ascii="Times New Roman" w:eastAsia="Times New Roman" w:hAnsi="Times New Roman" w:cs="Times New Roman"/>
          <w:bCs/>
          <w:sz w:val="24"/>
          <w:szCs w:val="24"/>
          <w:lang w:val="kk-KZ"/>
        </w:rPr>
      </w:pPr>
      <w:r w:rsidRPr="000072D2">
        <w:rPr>
          <w:rFonts w:ascii="Times New Roman" w:eastAsia="Times New Roman" w:hAnsi="Times New Roman" w:cs="Times New Roman"/>
          <w:sz w:val="24"/>
          <w:szCs w:val="24"/>
          <w:lang w:val="kk-KZ"/>
        </w:rPr>
        <w:t xml:space="preserve">         </w:t>
      </w:r>
      <w:r w:rsidRPr="00601AC9">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71730" w:rsidRPr="00601AC9" w:rsidRDefault="00871730" w:rsidP="00871730">
      <w:pPr>
        <w:spacing w:after="0" w:line="240" w:lineRule="auto"/>
        <w:ind w:firstLine="708"/>
        <w:jc w:val="both"/>
        <w:rPr>
          <w:rFonts w:ascii="Times New Roman" w:eastAsia="Times New Roman" w:hAnsi="Times New Roman" w:cs="Times New Roman"/>
          <w:bCs/>
          <w:sz w:val="24"/>
          <w:szCs w:val="24"/>
          <w:lang w:val="kk-KZ"/>
        </w:rPr>
      </w:pPr>
      <w:r w:rsidRPr="00601AC9">
        <w:rPr>
          <w:rFonts w:ascii="Times New Roman" w:eastAsia="Times New Roman" w:hAnsi="Times New Roman" w:cs="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71730" w:rsidRPr="00601AC9" w:rsidRDefault="00871730" w:rsidP="00871730">
      <w:pPr>
        <w:spacing w:after="0" w:line="240" w:lineRule="auto"/>
        <w:ind w:firstLine="708"/>
        <w:jc w:val="both"/>
        <w:rPr>
          <w:rFonts w:ascii="Times New Roman" w:eastAsia="Times New Roman" w:hAnsi="Times New Roman" w:cs="Times New Roman"/>
          <w:bCs/>
          <w:sz w:val="24"/>
          <w:szCs w:val="24"/>
          <w:lang w:val="kk-KZ"/>
        </w:rPr>
      </w:pPr>
      <w:r w:rsidRPr="00601AC9">
        <w:rPr>
          <w:rFonts w:ascii="Times New Roman" w:eastAsia="Times New Roman" w:hAnsi="Times New Roman" w:cs="Times New Roman"/>
          <w:b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71730" w:rsidRPr="00601AC9" w:rsidRDefault="00871730" w:rsidP="00871730">
      <w:pPr>
        <w:spacing w:after="0" w:line="240" w:lineRule="auto"/>
        <w:ind w:firstLine="708"/>
        <w:jc w:val="both"/>
        <w:rPr>
          <w:rFonts w:ascii="Times New Roman" w:eastAsia="Times New Roman" w:hAnsi="Times New Roman" w:cs="Times New Roman"/>
          <w:bCs/>
          <w:sz w:val="24"/>
          <w:szCs w:val="24"/>
          <w:lang w:val="kk-KZ"/>
        </w:rPr>
      </w:pPr>
      <w:r w:rsidRPr="00601AC9">
        <w:rPr>
          <w:rFonts w:ascii="Times New Roman" w:eastAsia="Times New Roman" w:hAnsi="Times New Roman" w:cs="Times New Roman"/>
          <w:b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71730" w:rsidRPr="00601AC9" w:rsidRDefault="00871730" w:rsidP="00871730">
      <w:pPr>
        <w:spacing w:after="0" w:line="240" w:lineRule="auto"/>
        <w:ind w:firstLine="708"/>
        <w:jc w:val="both"/>
        <w:rPr>
          <w:rFonts w:ascii="Times New Roman" w:eastAsia="Times New Roman" w:hAnsi="Times New Roman" w:cs="Times New Roman"/>
          <w:bCs/>
          <w:sz w:val="24"/>
          <w:szCs w:val="24"/>
          <w:lang w:val="kk-KZ"/>
        </w:rPr>
      </w:pPr>
      <w:r w:rsidRPr="00601AC9">
        <w:rPr>
          <w:rFonts w:ascii="Times New Roman" w:eastAsia="Times New Roman" w:hAnsi="Times New Roman" w:cs="Times New Roman"/>
          <w:b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871730" w:rsidRPr="00601AC9" w:rsidRDefault="00871730" w:rsidP="00871730">
      <w:pPr>
        <w:spacing w:after="0" w:line="240" w:lineRule="auto"/>
        <w:ind w:firstLine="708"/>
        <w:jc w:val="both"/>
        <w:rPr>
          <w:rFonts w:ascii="Times New Roman" w:eastAsia="Times New Roman" w:hAnsi="Times New Roman" w:cs="Times New Roman"/>
          <w:bCs/>
          <w:sz w:val="24"/>
          <w:szCs w:val="24"/>
          <w:lang w:val="kk-KZ"/>
        </w:rPr>
      </w:pPr>
      <w:r w:rsidRPr="00601AC9">
        <w:rPr>
          <w:rFonts w:ascii="Times New Roman" w:eastAsia="Times New Roman" w:hAnsi="Times New Roman" w:cs="Times New Roman"/>
          <w:b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71730" w:rsidRPr="000072D2" w:rsidRDefault="00871730" w:rsidP="00871730">
      <w:pPr>
        <w:spacing w:after="0" w:line="240" w:lineRule="auto"/>
        <w:ind w:firstLine="708"/>
        <w:jc w:val="both"/>
        <w:rPr>
          <w:rFonts w:ascii="Times New Roman" w:eastAsia="Times New Roman" w:hAnsi="Times New Roman" w:cs="Times New Roman"/>
          <w:sz w:val="24"/>
          <w:szCs w:val="24"/>
          <w:lang w:val="kk-KZ"/>
        </w:rPr>
      </w:pPr>
      <w:r w:rsidRPr="000072D2">
        <w:rPr>
          <w:rFonts w:ascii="Times New Roman" w:eastAsia="Times New Roman" w:hAnsi="Times New Roman" w:cs="Times New Roman"/>
          <w:sz w:val="24"/>
          <w:szCs w:val="24"/>
          <w:lang w:val="kk-KZ"/>
        </w:rPr>
        <w:t xml:space="preserve"> Әңгімелесуге жіберілген кандидаттар, оларды «</w:t>
      </w:r>
      <w:r w:rsidRPr="00526514">
        <w:rPr>
          <w:rFonts w:ascii="Times New Roman" w:hAnsi="Times New Roman" w:cs="Times New Roman"/>
          <w:b/>
          <w:lang w:val="kk-KZ"/>
        </w:rPr>
        <w:t>Қостанай облысы бойынша</w:t>
      </w:r>
      <w:r>
        <w:rPr>
          <w:rFonts w:ascii="Times New Roman" w:hAnsi="Times New Roman"/>
          <w:b/>
          <w:iCs/>
          <w:sz w:val="24"/>
          <w:szCs w:val="24"/>
          <w:lang w:val="kk-KZ"/>
        </w:rPr>
        <w:t xml:space="preserve"> Мемлекеттік кірістер басқармасының  </w:t>
      </w:r>
      <w:r w:rsidRPr="00526514">
        <w:rPr>
          <w:rFonts w:ascii="Times New Roman" w:hAnsi="Times New Roman" w:cs="Times New Roman"/>
          <w:b/>
          <w:sz w:val="24"/>
          <w:szCs w:val="24"/>
          <w:lang w:val="kk-KZ"/>
        </w:rPr>
        <w:t>Сарыкөл ауданы бойынша мемлекеттік кірістер басқармасы</w:t>
      </w:r>
      <w:r w:rsidRPr="000072D2">
        <w:rPr>
          <w:rFonts w:ascii="Times New Roman" w:hAnsi="Times New Roman" w:cs="Times New Roman"/>
          <w:sz w:val="24"/>
          <w:szCs w:val="24"/>
          <w:lang w:val="kk-KZ"/>
        </w:rPr>
        <w:t xml:space="preserve">» </w:t>
      </w:r>
      <w:r w:rsidRPr="000072D2">
        <w:rPr>
          <w:rFonts w:ascii="Times New Roman" w:eastAsia="Times New Roman" w:hAnsi="Times New Roman" w:cs="Times New Roman"/>
          <w:sz w:val="24"/>
          <w:szCs w:val="24"/>
          <w:lang w:val="kk-KZ"/>
        </w:rPr>
        <w:t xml:space="preserve"> ММ-сі ғимаратында  әңгімелесуге оларды босатқаны туралы кандидаттарды хабардар еткен күннен бастап </w:t>
      </w:r>
      <w:r w:rsidRPr="000072D2">
        <w:rPr>
          <w:rFonts w:ascii="Times New Roman" w:eastAsia="Times New Roman" w:hAnsi="Times New Roman" w:cs="Times New Roman"/>
          <w:b/>
          <w:sz w:val="24"/>
          <w:szCs w:val="24"/>
          <w:lang w:val="kk-KZ"/>
        </w:rPr>
        <w:t>3 жұмыс</w:t>
      </w:r>
      <w:r w:rsidRPr="000072D2">
        <w:rPr>
          <w:rFonts w:ascii="Times New Roman" w:eastAsia="Times New Roman" w:hAnsi="Times New Roman" w:cs="Times New Roman"/>
          <w:sz w:val="24"/>
          <w:szCs w:val="24"/>
          <w:lang w:val="kk-KZ"/>
        </w:rPr>
        <w:t xml:space="preserve"> күннің ішінде жүргізіледі.    </w:t>
      </w:r>
    </w:p>
    <w:p w:rsidR="00871730" w:rsidRPr="00B26C30" w:rsidRDefault="00871730" w:rsidP="00871730">
      <w:pPr>
        <w:tabs>
          <w:tab w:val="left" w:pos="709"/>
        </w:tabs>
        <w:spacing w:after="0" w:line="240" w:lineRule="auto"/>
        <w:jc w:val="both"/>
        <w:rPr>
          <w:rFonts w:ascii="Times New Roman" w:eastAsia="Times New Roman" w:hAnsi="Times New Roman" w:cs="Times New Roman"/>
          <w:color w:val="000000"/>
          <w:sz w:val="24"/>
          <w:szCs w:val="24"/>
          <w:lang w:val="kk-KZ"/>
        </w:rPr>
      </w:pPr>
      <w:r w:rsidRPr="000072D2">
        <w:rPr>
          <w:rFonts w:ascii="Times New Roman" w:eastAsia="Times New Roman" w:hAnsi="Times New Roman" w:cs="Times New Roman"/>
          <w:sz w:val="24"/>
          <w:szCs w:val="24"/>
          <w:lang w:val="kk-KZ"/>
        </w:rPr>
        <w:t xml:space="preserve">    </w:t>
      </w:r>
      <w:r w:rsidRPr="000072D2">
        <w:rPr>
          <w:rFonts w:ascii="Times New Roman" w:eastAsia="Times New Roman" w:hAnsi="Times New Roman" w:cs="Times New Roman"/>
          <w:sz w:val="24"/>
          <w:szCs w:val="24"/>
          <w:lang w:val="kk-KZ"/>
        </w:rPr>
        <w:tab/>
      </w:r>
      <w:r w:rsidRPr="00B26C30">
        <w:rPr>
          <w:rFonts w:ascii="Times New Roman" w:eastAsia="Times New Roman" w:hAnsi="Times New Roman" w:cs="Times New Roman"/>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71730" w:rsidRPr="00F0675C" w:rsidRDefault="00871730" w:rsidP="00871730">
      <w:pPr>
        <w:spacing w:after="0" w:line="240" w:lineRule="auto"/>
        <w:ind w:firstLine="708"/>
        <w:jc w:val="both"/>
        <w:rPr>
          <w:rFonts w:ascii="Times New Roman" w:eastAsia="Times New Roman" w:hAnsi="Times New Roman" w:cs="Times New Roman"/>
          <w:color w:val="000000"/>
          <w:sz w:val="24"/>
          <w:szCs w:val="24"/>
          <w:lang w:val="kk-KZ"/>
        </w:rPr>
      </w:pPr>
      <w:r w:rsidRPr="000072D2">
        <w:rPr>
          <w:rFonts w:ascii="Times New Roman" w:eastAsia="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71730" w:rsidRPr="00F0675C" w:rsidRDefault="00871730" w:rsidP="00871730">
      <w:pPr>
        <w:spacing w:after="0" w:line="240" w:lineRule="auto"/>
        <w:ind w:firstLine="708"/>
        <w:jc w:val="both"/>
        <w:rPr>
          <w:rFonts w:ascii="Times New Roman" w:eastAsia="Times New Roman" w:hAnsi="Times New Roman" w:cs="Times New Roman"/>
          <w:color w:val="000000"/>
          <w:sz w:val="24"/>
          <w:szCs w:val="24"/>
          <w:lang w:val="kk-KZ"/>
        </w:rPr>
      </w:pPr>
    </w:p>
    <w:p w:rsidR="00871730" w:rsidRDefault="00871730" w:rsidP="00871730">
      <w:pPr>
        <w:autoSpaceDE w:val="0"/>
        <w:autoSpaceDN w:val="0"/>
        <w:adjustRightInd w:val="0"/>
        <w:spacing w:after="0" w:line="240" w:lineRule="auto"/>
        <w:jc w:val="right"/>
        <w:rPr>
          <w:rFonts w:ascii="Times New Roman" w:hAnsi="Times New Roman" w:cs="Times New Roman"/>
          <w:sz w:val="24"/>
          <w:szCs w:val="24"/>
          <w:lang w:val="kk-KZ"/>
        </w:rPr>
      </w:pPr>
    </w:p>
    <w:p w:rsidR="00871730" w:rsidRPr="000072D2" w:rsidRDefault="00871730" w:rsidP="00871730">
      <w:pPr>
        <w:autoSpaceDE w:val="0"/>
        <w:autoSpaceDN w:val="0"/>
        <w:adjustRightInd w:val="0"/>
        <w:spacing w:after="0" w:line="240" w:lineRule="auto"/>
        <w:jc w:val="right"/>
        <w:rPr>
          <w:rFonts w:ascii="Times New Roman" w:hAnsi="Times New Roman" w:cs="Times New Roman"/>
          <w:sz w:val="24"/>
          <w:szCs w:val="24"/>
          <w:lang w:val="kk-KZ"/>
        </w:rPr>
      </w:pPr>
      <w:r w:rsidRPr="000072D2">
        <w:rPr>
          <w:rFonts w:ascii="Times New Roman" w:hAnsi="Times New Roman" w:cs="Times New Roman"/>
          <w:sz w:val="24"/>
          <w:szCs w:val="24"/>
          <w:lang w:val="kk-KZ"/>
        </w:rPr>
        <w:t>«Б» корпусының мемлекеттік</w:t>
      </w:r>
    </w:p>
    <w:p w:rsidR="00871730" w:rsidRPr="000072D2" w:rsidRDefault="00871730" w:rsidP="00871730">
      <w:pPr>
        <w:autoSpaceDE w:val="0"/>
        <w:autoSpaceDN w:val="0"/>
        <w:adjustRightInd w:val="0"/>
        <w:spacing w:after="0" w:line="240" w:lineRule="auto"/>
        <w:jc w:val="right"/>
        <w:rPr>
          <w:rFonts w:ascii="Times New Roman" w:hAnsi="Times New Roman" w:cs="Times New Roman"/>
          <w:sz w:val="24"/>
          <w:szCs w:val="24"/>
          <w:lang w:val="kk-KZ"/>
        </w:rPr>
      </w:pPr>
      <w:r w:rsidRPr="000072D2">
        <w:rPr>
          <w:rFonts w:ascii="Times New Roman" w:hAnsi="Times New Roman" w:cs="Times New Roman"/>
          <w:sz w:val="24"/>
          <w:szCs w:val="24"/>
          <w:lang w:val="kk-KZ"/>
        </w:rPr>
        <w:t>әкімшілік лауазымына</w:t>
      </w:r>
    </w:p>
    <w:p w:rsidR="00871730" w:rsidRPr="000072D2" w:rsidRDefault="00871730" w:rsidP="00871730">
      <w:pPr>
        <w:autoSpaceDE w:val="0"/>
        <w:autoSpaceDN w:val="0"/>
        <w:adjustRightInd w:val="0"/>
        <w:spacing w:after="0" w:line="240" w:lineRule="auto"/>
        <w:jc w:val="right"/>
        <w:rPr>
          <w:rFonts w:ascii="Times New Roman" w:hAnsi="Times New Roman" w:cs="Times New Roman"/>
          <w:sz w:val="24"/>
          <w:szCs w:val="24"/>
          <w:lang w:val="kk-KZ"/>
        </w:rPr>
      </w:pPr>
      <w:r w:rsidRPr="000072D2">
        <w:rPr>
          <w:rFonts w:ascii="Times New Roman" w:hAnsi="Times New Roman" w:cs="Times New Roman"/>
          <w:sz w:val="24"/>
          <w:szCs w:val="24"/>
          <w:lang w:val="kk-KZ"/>
        </w:rPr>
        <w:t>орналасуға конкурс өткізу</w:t>
      </w:r>
    </w:p>
    <w:p w:rsidR="00871730" w:rsidRPr="000072D2" w:rsidRDefault="00871730" w:rsidP="00871730">
      <w:pPr>
        <w:autoSpaceDE w:val="0"/>
        <w:autoSpaceDN w:val="0"/>
        <w:adjustRightInd w:val="0"/>
        <w:spacing w:after="0" w:line="240" w:lineRule="auto"/>
        <w:jc w:val="right"/>
        <w:rPr>
          <w:rFonts w:ascii="Times New Roman" w:hAnsi="Times New Roman" w:cs="Times New Roman"/>
          <w:sz w:val="24"/>
          <w:szCs w:val="24"/>
          <w:lang w:val="kk-KZ"/>
        </w:rPr>
      </w:pPr>
      <w:r w:rsidRPr="000072D2">
        <w:rPr>
          <w:rFonts w:ascii="Times New Roman" w:hAnsi="Times New Roman" w:cs="Times New Roman"/>
          <w:sz w:val="24"/>
          <w:szCs w:val="24"/>
          <w:lang w:val="kk-KZ"/>
        </w:rPr>
        <w:t>қағидаларының 2-қосымшасы</w:t>
      </w:r>
    </w:p>
    <w:p w:rsidR="00871730" w:rsidRPr="000072D2" w:rsidRDefault="00871730" w:rsidP="00871730">
      <w:pPr>
        <w:autoSpaceDE w:val="0"/>
        <w:autoSpaceDN w:val="0"/>
        <w:adjustRightInd w:val="0"/>
        <w:spacing w:after="0" w:line="240" w:lineRule="auto"/>
        <w:jc w:val="right"/>
        <w:rPr>
          <w:rFonts w:ascii="Times New Roman" w:hAnsi="Times New Roman" w:cs="Times New Roman"/>
          <w:sz w:val="24"/>
          <w:szCs w:val="24"/>
          <w:lang w:val="kk-KZ"/>
        </w:rPr>
      </w:pPr>
      <w:r w:rsidRPr="000072D2">
        <w:rPr>
          <w:rFonts w:ascii="Times New Roman" w:hAnsi="Times New Roman" w:cs="Times New Roman"/>
          <w:sz w:val="24"/>
          <w:szCs w:val="24"/>
          <w:lang w:val="kk-KZ"/>
        </w:rPr>
        <w:t>Нысан</w:t>
      </w:r>
    </w:p>
    <w:p w:rsidR="00871730" w:rsidRPr="000072D2" w:rsidRDefault="00871730" w:rsidP="00871730">
      <w:pPr>
        <w:autoSpaceDE w:val="0"/>
        <w:autoSpaceDN w:val="0"/>
        <w:adjustRightInd w:val="0"/>
        <w:spacing w:after="0" w:line="240" w:lineRule="auto"/>
        <w:jc w:val="center"/>
        <w:rPr>
          <w:rFonts w:ascii="Times New Roman" w:hAnsi="Times New Roman" w:cs="Times New Roman"/>
          <w:sz w:val="24"/>
          <w:szCs w:val="24"/>
          <w:lang w:val="kk-KZ"/>
        </w:rPr>
      </w:pPr>
      <w:r w:rsidRPr="000072D2">
        <w:rPr>
          <w:rFonts w:ascii="Times New Roman" w:hAnsi="Times New Roman" w:cs="Times New Roman"/>
          <w:sz w:val="24"/>
          <w:szCs w:val="24"/>
          <w:lang w:val="kk-KZ"/>
        </w:rPr>
        <w:t>__________________________</w:t>
      </w:r>
    </w:p>
    <w:p w:rsidR="00871730" w:rsidRPr="000072D2" w:rsidRDefault="00871730" w:rsidP="00871730">
      <w:pPr>
        <w:autoSpaceDE w:val="0"/>
        <w:autoSpaceDN w:val="0"/>
        <w:adjustRightInd w:val="0"/>
        <w:spacing w:after="0" w:line="240" w:lineRule="auto"/>
        <w:jc w:val="center"/>
        <w:rPr>
          <w:rFonts w:ascii="Times New Roman" w:hAnsi="Times New Roman" w:cs="Times New Roman"/>
          <w:sz w:val="24"/>
          <w:szCs w:val="24"/>
          <w:lang w:val="kk-KZ"/>
        </w:rPr>
      </w:pPr>
      <w:r w:rsidRPr="000072D2">
        <w:rPr>
          <w:rFonts w:ascii="Times New Roman" w:hAnsi="Times New Roman" w:cs="Times New Roman"/>
          <w:sz w:val="24"/>
          <w:szCs w:val="24"/>
          <w:lang w:val="kk-KZ"/>
        </w:rPr>
        <w:t>(мемлекеттік орган)</w:t>
      </w:r>
    </w:p>
    <w:p w:rsidR="00871730" w:rsidRPr="000072D2" w:rsidRDefault="00871730" w:rsidP="00871730">
      <w:pPr>
        <w:autoSpaceDE w:val="0"/>
        <w:autoSpaceDN w:val="0"/>
        <w:adjustRightInd w:val="0"/>
        <w:spacing w:after="0" w:line="240" w:lineRule="auto"/>
        <w:jc w:val="center"/>
        <w:rPr>
          <w:rFonts w:ascii="Times New Roman" w:hAnsi="Times New Roman" w:cs="Times New Roman"/>
          <w:b/>
          <w:bCs/>
          <w:sz w:val="24"/>
          <w:szCs w:val="24"/>
          <w:lang w:val="kk-KZ"/>
        </w:rPr>
      </w:pPr>
      <w:r w:rsidRPr="000072D2">
        <w:rPr>
          <w:rFonts w:ascii="Times New Roman" w:hAnsi="Times New Roman" w:cs="Times New Roman"/>
          <w:b/>
          <w:bCs/>
          <w:sz w:val="24"/>
          <w:szCs w:val="24"/>
          <w:lang w:val="kk-KZ"/>
        </w:rPr>
        <w:t>Өтініш</w:t>
      </w:r>
    </w:p>
    <w:p w:rsidR="00871730" w:rsidRPr="000072D2"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Мені________________________________________________________________</w:t>
      </w:r>
    </w:p>
    <w:p w:rsidR="00871730" w:rsidRPr="000072D2"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____________________________________________________________________</w:t>
      </w:r>
    </w:p>
    <w:p w:rsidR="00871730" w:rsidRPr="000072D2"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_______________________ бос мемлекеттік әкімшілік лауазымына орналасу</w:t>
      </w:r>
    </w:p>
    <w:p w:rsidR="00871730" w:rsidRPr="000072D2"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конкурсына қатысуға жіберуіңізді сұраймын.</w:t>
      </w:r>
    </w:p>
    <w:p w:rsidR="00871730" w:rsidRPr="000072D2"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«Б» корпусының мемлекеттік әкімшілік лауазымына орналасуға конкурс</w:t>
      </w:r>
    </w:p>
    <w:p w:rsidR="00871730" w:rsidRPr="000072D2"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өткізу қағидаларының негізгі талаптарымен таныстым, олармен келісемін және</w:t>
      </w:r>
    </w:p>
    <w:p w:rsidR="00871730" w:rsidRPr="000072D2"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орындауға міндеттеме аламын.</w:t>
      </w:r>
    </w:p>
    <w:p w:rsidR="00871730" w:rsidRPr="000072D2"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0072D2">
        <w:rPr>
          <w:rFonts w:ascii="Times New Roman" w:hAnsi="Times New Roman" w:cs="Times New Roman"/>
          <w:sz w:val="24"/>
          <w:szCs w:val="24"/>
          <w:lang w:val="kk-KZ"/>
        </w:rPr>
        <w:t>Ұсынылып отырған құжаттарымның дәйектілігіне жауап беремін.</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Қоса берілген құжаттар:</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____________________________________________________________________</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____________________________________________________________________</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____________________________________________________________________</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____________________________________________________________________</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____________________________________________________________________</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____________________________________________________________________</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____________________________________________________________________</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____________________________________________________________________</w:t>
      </w:r>
    </w:p>
    <w:p w:rsidR="00871730" w:rsidRPr="00F0675C" w:rsidRDefault="00871730" w:rsidP="00871730">
      <w:pPr>
        <w:spacing w:after="0"/>
        <w:ind w:firstLine="567"/>
        <w:rPr>
          <w:rFonts w:ascii="Times New Roman" w:hAnsi="Times New Roman" w:cs="Times New Roman"/>
          <w:sz w:val="24"/>
          <w:szCs w:val="24"/>
          <w:lang w:val="kk-KZ"/>
        </w:rPr>
      </w:pPr>
      <w:r w:rsidRPr="00F0675C">
        <w:rPr>
          <w:rFonts w:ascii="Times New Roman" w:hAnsi="Times New Roman" w:cs="Times New Roman"/>
          <w:sz w:val="24"/>
          <w:szCs w:val="24"/>
          <w:lang w:val="kk-KZ"/>
        </w:rPr>
        <w:t>____________________________________________________________________</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Мекен жайы және байланыс</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телефоны___________________________________</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____________________________________________________________________</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________ ____________________________________</w:t>
      </w:r>
    </w:p>
    <w:p w:rsidR="00871730" w:rsidRPr="00F0675C" w:rsidRDefault="00871730" w:rsidP="00871730">
      <w:pPr>
        <w:autoSpaceDE w:val="0"/>
        <w:autoSpaceDN w:val="0"/>
        <w:adjustRightInd w:val="0"/>
        <w:spacing w:after="0" w:line="240" w:lineRule="auto"/>
        <w:rPr>
          <w:rFonts w:ascii="Times New Roman" w:hAnsi="Times New Roman" w:cs="Times New Roman"/>
          <w:sz w:val="24"/>
          <w:szCs w:val="24"/>
          <w:lang w:val="kk-KZ"/>
        </w:rPr>
      </w:pPr>
      <w:r w:rsidRPr="00F0675C">
        <w:rPr>
          <w:rFonts w:ascii="Times New Roman" w:hAnsi="Times New Roman" w:cs="Times New Roman"/>
          <w:sz w:val="24"/>
          <w:szCs w:val="24"/>
          <w:lang w:val="kk-KZ"/>
        </w:rPr>
        <w:t>(қолы) (Тегі, аты, әкесінің аты (болған жағдайда))</w:t>
      </w:r>
    </w:p>
    <w:p w:rsidR="00871730" w:rsidRPr="00F0675C" w:rsidRDefault="00871730" w:rsidP="00871730">
      <w:pPr>
        <w:spacing w:after="0"/>
        <w:ind w:firstLine="567"/>
        <w:rPr>
          <w:rFonts w:ascii="Times New Roman" w:hAnsi="Times New Roman" w:cs="Times New Roman"/>
          <w:sz w:val="24"/>
          <w:szCs w:val="24"/>
          <w:lang w:val="kk-KZ"/>
        </w:rPr>
      </w:pPr>
      <w:r w:rsidRPr="00F0675C">
        <w:rPr>
          <w:rFonts w:ascii="Times New Roman" w:hAnsi="Times New Roman" w:cs="Times New Roman"/>
          <w:sz w:val="24"/>
          <w:szCs w:val="24"/>
          <w:lang w:val="kk-KZ"/>
        </w:rPr>
        <w:t>«___»_______________ 20 __ ж.</w:t>
      </w:r>
    </w:p>
    <w:p w:rsidR="00871730" w:rsidRPr="00F0675C" w:rsidRDefault="00871730" w:rsidP="00871730">
      <w:pPr>
        <w:spacing w:after="0"/>
        <w:ind w:firstLine="567"/>
        <w:rPr>
          <w:rFonts w:ascii="Times New Roman" w:hAnsi="Times New Roman" w:cs="Times New Roman"/>
          <w:sz w:val="24"/>
          <w:szCs w:val="24"/>
          <w:lang w:val="kk-KZ"/>
        </w:rPr>
      </w:pPr>
    </w:p>
    <w:p w:rsidR="00871730" w:rsidRPr="00F0675C" w:rsidRDefault="00871730" w:rsidP="00871730">
      <w:pPr>
        <w:spacing w:after="0"/>
        <w:ind w:firstLine="567"/>
        <w:rPr>
          <w:rFonts w:ascii="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spacing w:after="0" w:line="240" w:lineRule="auto"/>
        <w:ind w:firstLine="708"/>
        <w:jc w:val="both"/>
        <w:rPr>
          <w:rFonts w:ascii="Times New Roman" w:eastAsia="Times New Roman" w:hAnsi="Times New Roman" w:cs="Times New Roman"/>
          <w:sz w:val="24"/>
          <w:szCs w:val="24"/>
          <w:lang w:val="kk-KZ"/>
        </w:rPr>
      </w:pPr>
    </w:p>
    <w:p w:rsidR="00871730" w:rsidRPr="00F0675C" w:rsidRDefault="00871730" w:rsidP="00871730">
      <w:pPr>
        <w:autoSpaceDE w:val="0"/>
        <w:autoSpaceDN w:val="0"/>
        <w:adjustRightInd w:val="0"/>
        <w:spacing w:after="0" w:line="240" w:lineRule="auto"/>
        <w:jc w:val="right"/>
        <w:rPr>
          <w:rFonts w:ascii="Times New Roman" w:hAnsi="Times New Roman" w:cs="Times New Roman"/>
          <w:sz w:val="24"/>
          <w:szCs w:val="24"/>
          <w:lang w:val="kk-KZ"/>
        </w:rPr>
      </w:pPr>
      <w:r w:rsidRPr="00F0675C">
        <w:rPr>
          <w:rFonts w:ascii="Times New Roman" w:hAnsi="Times New Roman" w:cs="Times New Roman"/>
          <w:sz w:val="24"/>
          <w:szCs w:val="24"/>
          <w:lang w:val="kk-KZ"/>
        </w:rPr>
        <w:t>«Б» корпусының мемлекеттік</w:t>
      </w:r>
    </w:p>
    <w:p w:rsidR="00871730" w:rsidRPr="00F0675C" w:rsidRDefault="00871730" w:rsidP="00871730">
      <w:pPr>
        <w:autoSpaceDE w:val="0"/>
        <w:autoSpaceDN w:val="0"/>
        <w:adjustRightInd w:val="0"/>
        <w:spacing w:after="0" w:line="240" w:lineRule="auto"/>
        <w:jc w:val="right"/>
        <w:rPr>
          <w:rFonts w:ascii="Times New Roman" w:hAnsi="Times New Roman" w:cs="Times New Roman"/>
          <w:sz w:val="24"/>
          <w:szCs w:val="24"/>
          <w:lang w:val="kk-KZ"/>
        </w:rPr>
      </w:pPr>
      <w:r w:rsidRPr="00F0675C">
        <w:rPr>
          <w:rFonts w:ascii="Times New Roman" w:hAnsi="Times New Roman" w:cs="Times New Roman"/>
          <w:sz w:val="24"/>
          <w:szCs w:val="24"/>
          <w:lang w:val="kk-KZ"/>
        </w:rPr>
        <w:t>әкімшілік лауазымына</w:t>
      </w:r>
    </w:p>
    <w:p w:rsidR="00871730" w:rsidRPr="00F0675C" w:rsidRDefault="00871730" w:rsidP="00871730">
      <w:pPr>
        <w:autoSpaceDE w:val="0"/>
        <w:autoSpaceDN w:val="0"/>
        <w:adjustRightInd w:val="0"/>
        <w:spacing w:after="0" w:line="240" w:lineRule="auto"/>
        <w:jc w:val="right"/>
        <w:rPr>
          <w:rFonts w:ascii="Times New Roman" w:hAnsi="Times New Roman" w:cs="Times New Roman"/>
          <w:sz w:val="24"/>
          <w:szCs w:val="24"/>
          <w:lang w:val="kk-KZ"/>
        </w:rPr>
      </w:pPr>
      <w:r w:rsidRPr="00F0675C">
        <w:rPr>
          <w:rFonts w:ascii="Times New Roman" w:hAnsi="Times New Roman" w:cs="Times New Roman"/>
          <w:sz w:val="24"/>
          <w:szCs w:val="24"/>
          <w:lang w:val="kk-KZ"/>
        </w:rPr>
        <w:t>орналасуға конкурс өткізу</w:t>
      </w:r>
    </w:p>
    <w:p w:rsidR="00871730" w:rsidRPr="00F0675C" w:rsidRDefault="00871730" w:rsidP="00871730">
      <w:pPr>
        <w:autoSpaceDE w:val="0"/>
        <w:autoSpaceDN w:val="0"/>
        <w:adjustRightInd w:val="0"/>
        <w:spacing w:after="0" w:line="240" w:lineRule="auto"/>
        <w:jc w:val="right"/>
        <w:rPr>
          <w:rFonts w:ascii="Times New Roman" w:hAnsi="Times New Roman" w:cs="Times New Roman"/>
          <w:sz w:val="24"/>
          <w:szCs w:val="24"/>
          <w:lang w:val="kk-KZ"/>
        </w:rPr>
      </w:pPr>
      <w:r w:rsidRPr="00F0675C">
        <w:rPr>
          <w:rFonts w:ascii="Times New Roman" w:hAnsi="Times New Roman" w:cs="Times New Roman"/>
          <w:sz w:val="24"/>
          <w:szCs w:val="24"/>
          <w:lang w:val="kk-KZ"/>
        </w:rPr>
        <w:t>қағидаларының 3-қосымшасы</w:t>
      </w:r>
    </w:p>
    <w:p w:rsidR="00871730" w:rsidRPr="00F0675C" w:rsidRDefault="00871730" w:rsidP="00871730">
      <w:pPr>
        <w:autoSpaceDE w:val="0"/>
        <w:autoSpaceDN w:val="0"/>
        <w:adjustRightInd w:val="0"/>
        <w:spacing w:after="0" w:line="240" w:lineRule="auto"/>
        <w:jc w:val="right"/>
        <w:rPr>
          <w:rFonts w:ascii="Times New Roman" w:hAnsi="Times New Roman" w:cs="Times New Roman"/>
          <w:sz w:val="24"/>
          <w:szCs w:val="24"/>
          <w:lang w:val="kk-KZ"/>
        </w:rPr>
      </w:pPr>
      <w:r w:rsidRPr="00F0675C">
        <w:rPr>
          <w:rFonts w:ascii="Times New Roman" w:hAnsi="Times New Roman" w:cs="Times New Roman"/>
          <w:sz w:val="24"/>
          <w:szCs w:val="24"/>
          <w:lang w:val="kk-KZ"/>
        </w:rPr>
        <w:t>Нысан</w:t>
      </w:r>
    </w:p>
    <w:p w:rsidR="00871730" w:rsidRPr="00F0675C" w:rsidRDefault="00871730" w:rsidP="00871730">
      <w:pPr>
        <w:autoSpaceDE w:val="0"/>
        <w:autoSpaceDN w:val="0"/>
        <w:adjustRightInd w:val="0"/>
        <w:spacing w:after="0" w:line="240" w:lineRule="auto"/>
        <w:jc w:val="center"/>
        <w:rPr>
          <w:rFonts w:ascii="Times New Roman" w:hAnsi="Times New Roman" w:cs="Times New Roman"/>
          <w:b/>
          <w:bCs/>
          <w:sz w:val="24"/>
          <w:szCs w:val="24"/>
          <w:lang w:val="kk-KZ"/>
        </w:rPr>
      </w:pPr>
      <w:r w:rsidRPr="00F0675C">
        <w:rPr>
          <w:rFonts w:ascii="Times New Roman" w:hAnsi="Times New Roman" w:cs="Times New Roman"/>
          <w:b/>
          <w:bCs/>
          <w:sz w:val="24"/>
          <w:szCs w:val="24"/>
          <w:lang w:val="kk-KZ"/>
        </w:rPr>
        <w:t>«Б» КОРПУСЫНЫҢ ӘКІМШІЛІК МЕМЛЕКЕТТІК ЛАУАЗЫМЫНА</w:t>
      </w:r>
    </w:p>
    <w:p w:rsidR="00871730" w:rsidRPr="00F0675C" w:rsidRDefault="00871730" w:rsidP="00871730">
      <w:pPr>
        <w:autoSpaceDE w:val="0"/>
        <w:autoSpaceDN w:val="0"/>
        <w:adjustRightInd w:val="0"/>
        <w:spacing w:after="0" w:line="240" w:lineRule="auto"/>
        <w:jc w:val="center"/>
        <w:rPr>
          <w:rFonts w:ascii="Times New Roman" w:hAnsi="Times New Roman" w:cs="Times New Roman"/>
          <w:b/>
          <w:bCs/>
          <w:sz w:val="24"/>
          <w:szCs w:val="24"/>
          <w:lang w:val="kk-KZ"/>
        </w:rPr>
      </w:pPr>
      <w:r w:rsidRPr="00F0675C">
        <w:rPr>
          <w:rFonts w:ascii="Times New Roman" w:hAnsi="Times New Roman" w:cs="Times New Roman"/>
          <w:b/>
          <w:bCs/>
          <w:sz w:val="24"/>
          <w:szCs w:val="24"/>
          <w:lang w:val="kk-KZ"/>
        </w:rPr>
        <w:t>КАНДИДАТТЫҢ ҚЫЗМЕТТIК ТIЗIМІ</w:t>
      </w:r>
    </w:p>
    <w:p w:rsidR="00871730" w:rsidRPr="000072D2" w:rsidRDefault="00871730" w:rsidP="00871730">
      <w:pPr>
        <w:autoSpaceDE w:val="0"/>
        <w:autoSpaceDN w:val="0"/>
        <w:adjustRightInd w:val="0"/>
        <w:spacing w:after="0" w:line="240" w:lineRule="auto"/>
        <w:jc w:val="center"/>
        <w:rPr>
          <w:rFonts w:ascii="Times New Roman" w:hAnsi="Times New Roman" w:cs="Times New Roman"/>
          <w:b/>
          <w:bCs/>
          <w:sz w:val="24"/>
          <w:szCs w:val="24"/>
        </w:rPr>
      </w:pPr>
      <w:r w:rsidRPr="000072D2">
        <w:rPr>
          <w:rFonts w:ascii="Times New Roman" w:hAnsi="Times New Roman" w:cs="Times New Roman"/>
          <w:b/>
          <w:bCs/>
          <w:sz w:val="24"/>
          <w:szCs w:val="24"/>
        </w:rPr>
        <w:t xml:space="preserve">ПОСЛУЖНОЙ СПИСОК КАНДИДАТА НА </w:t>
      </w:r>
      <w:proofErr w:type="gramStart"/>
      <w:r w:rsidRPr="000072D2">
        <w:rPr>
          <w:rFonts w:ascii="Times New Roman" w:hAnsi="Times New Roman" w:cs="Times New Roman"/>
          <w:b/>
          <w:bCs/>
          <w:sz w:val="24"/>
          <w:szCs w:val="24"/>
        </w:rPr>
        <w:t>АДМИНИСТРАТИВНУЮ</w:t>
      </w:r>
      <w:proofErr w:type="gramEnd"/>
    </w:p>
    <w:p w:rsidR="00871730" w:rsidRPr="000072D2" w:rsidRDefault="00871730" w:rsidP="00871730">
      <w:pPr>
        <w:autoSpaceDE w:val="0"/>
        <w:autoSpaceDN w:val="0"/>
        <w:adjustRightInd w:val="0"/>
        <w:spacing w:after="0" w:line="240" w:lineRule="auto"/>
        <w:jc w:val="center"/>
        <w:rPr>
          <w:rFonts w:ascii="Times New Roman" w:hAnsi="Times New Roman" w:cs="Times New Roman"/>
          <w:sz w:val="24"/>
          <w:szCs w:val="24"/>
        </w:rPr>
      </w:pPr>
      <w:r w:rsidRPr="000072D2">
        <w:rPr>
          <w:rFonts w:ascii="Times New Roman" w:hAnsi="Times New Roman" w:cs="Times New Roman"/>
          <w:b/>
          <w:bCs/>
          <w:sz w:val="24"/>
          <w:szCs w:val="24"/>
        </w:rPr>
        <w:t>ГОСУДАРСТВЕННУЮ ДОЛЖНОСТЬ КОРПУСА «Б»</w:t>
      </w: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tblGrid>
      <w:tr w:rsidR="00871730" w:rsidRPr="000072D2" w:rsidTr="006E7E15">
        <w:trPr>
          <w:trHeight w:val="1408"/>
        </w:trPr>
        <w:tc>
          <w:tcPr>
            <w:tcW w:w="1526" w:type="dxa"/>
          </w:tcPr>
          <w:p w:rsidR="00871730" w:rsidRPr="000072D2" w:rsidRDefault="007842B6" w:rsidP="006E7E15">
            <w:pPr>
              <w:rPr>
                <w:rFonts w:ascii="Times New Roman" w:hAnsi="Times New Roman" w:cs="Times New Roman"/>
                <w:color w:val="000000"/>
              </w:rPr>
            </w:pPr>
            <w:r>
              <w:rPr>
                <w:rFonts w:ascii="Times New Roman" w:hAnsi="Times New Roman" w:cs="Times New Roman"/>
                <w:noProof/>
                <w:color w:val="000000"/>
              </w:rPr>
            </w:r>
            <w:r>
              <w:rPr>
                <w:rFonts w:ascii="Times New Roman" w:hAnsi="Times New Roman" w:cs="Times New Roman"/>
                <w:noProof/>
                <w:color w:val="000000"/>
              </w:rPr>
              <w:pict>
                <v:rect id="Прямоугольник 6" o:spid="_x0000_s1026" alt="owi4291507701340822914"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t5PSj7gIAAOcFAAAOAAAA&#10;AAAAAAAAAAAAAC4CAABkcnMvZTJvRG9jLnhtbFBLAQItABQABgAIAAAAIQBMoOks2AAAAAMBAAAP&#10;AAAAAAAAAAAAAAAAAEgFAABkcnMvZG93bnJldi54bWxQSwUGAAAAAAQABADzAAAATQYAAAAA&#10;" filled="f" stroked="f">
                  <o:lock v:ext="edit" aspectratio="t"/>
                  <w10:wrap type="none"/>
                  <w10:anchorlock/>
                </v:rect>
              </w:pict>
            </w:r>
            <w:r w:rsidR="00871730" w:rsidRPr="000072D2">
              <w:rPr>
                <w:rFonts w:ascii="Times New Roman" w:hAnsi="Times New Roman" w:cs="Times New Roman"/>
                <w:snapToGrid w:val="0"/>
                <w:color w:val="000000"/>
                <w:w w:val="0"/>
                <w:sz w:val="0"/>
                <w:szCs w:val="0"/>
                <w:u w:color="000000"/>
                <w:bdr w:val="none" w:sz="0" w:space="0" w:color="000000"/>
                <w:shd w:val="clear" w:color="000000" w:fill="000000"/>
              </w:rPr>
              <w:t xml:space="preserve"> </w:t>
            </w:r>
          </w:p>
        </w:tc>
      </w:tr>
    </w:tbl>
    <w:p w:rsidR="00871730" w:rsidRPr="000072D2" w:rsidRDefault="00871730" w:rsidP="00871730">
      <w:pPr>
        <w:autoSpaceDE w:val="0"/>
        <w:autoSpaceDN w:val="0"/>
        <w:adjustRightInd w:val="0"/>
        <w:spacing w:after="0" w:line="240" w:lineRule="auto"/>
        <w:jc w:val="center"/>
        <w:rPr>
          <w:rFonts w:ascii="Times New Roman" w:hAnsi="Times New Roman" w:cs="Times New Roman"/>
          <w:sz w:val="17"/>
          <w:szCs w:val="17"/>
        </w:rPr>
      </w:pPr>
    </w:p>
    <w:p w:rsidR="00871730" w:rsidRPr="00534081" w:rsidRDefault="00871730" w:rsidP="00871730">
      <w:pPr>
        <w:autoSpaceDE w:val="0"/>
        <w:autoSpaceDN w:val="0"/>
        <w:adjustRightInd w:val="0"/>
        <w:spacing w:after="0" w:line="240" w:lineRule="auto"/>
        <w:jc w:val="center"/>
        <w:rPr>
          <w:rFonts w:ascii="Times New Roman" w:hAnsi="Times New Roman" w:cs="Times New Roman"/>
        </w:rPr>
      </w:pPr>
      <w:r w:rsidRPr="00534081">
        <w:rPr>
          <w:rFonts w:ascii="Times New Roman" w:hAnsi="Times New Roman" w:cs="Times New Roman"/>
        </w:rPr>
        <w:t>_________________________________</w:t>
      </w:r>
    </w:p>
    <w:p w:rsidR="00871730" w:rsidRPr="00534081" w:rsidRDefault="00871730" w:rsidP="00871730">
      <w:pPr>
        <w:autoSpaceDE w:val="0"/>
        <w:autoSpaceDN w:val="0"/>
        <w:adjustRightInd w:val="0"/>
        <w:spacing w:after="0" w:line="240" w:lineRule="auto"/>
        <w:jc w:val="center"/>
        <w:rPr>
          <w:rFonts w:ascii="Times New Roman" w:hAnsi="Times New Roman" w:cs="Times New Roman"/>
        </w:rPr>
      </w:pPr>
      <w:proofErr w:type="spellStart"/>
      <w:r w:rsidRPr="00534081">
        <w:rPr>
          <w:rFonts w:ascii="Times New Roman" w:hAnsi="Times New Roman" w:cs="Times New Roman"/>
        </w:rPr>
        <w:t>тегі</w:t>
      </w:r>
      <w:proofErr w:type="spellEnd"/>
      <w:r w:rsidRPr="00534081">
        <w:rPr>
          <w:rFonts w:ascii="Times New Roman" w:hAnsi="Times New Roman" w:cs="Times New Roman"/>
        </w:rPr>
        <w:t xml:space="preserve">, </w:t>
      </w:r>
      <w:proofErr w:type="spellStart"/>
      <w:r w:rsidRPr="00534081">
        <w:rPr>
          <w:rFonts w:ascii="Times New Roman" w:hAnsi="Times New Roman" w:cs="Times New Roman"/>
        </w:rPr>
        <w:t>аты</w:t>
      </w:r>
      <w:proofErr w:type="spellEnd"/>
      <w:r w:rsidRPr="00534081">
        <w:rPr>
          <w:rFonts w:ascii="Times New Roman" w:hAnsi="Times New Roman" w:cs="Times New Roman"/>
        </w:rPr>
        <w:t xml:space="preserve"> және әкесінің </w:t>
      </w:r>
      <w:proofErr w:type="spellStart"/>
      <w:r w:rsidRPr="00534081">
        <w:rPr>
          <w:rFonts w:ascii="Times New Roman" w:hAnsi="Times New Roman" w:cs="Times New Roman"/>
        </w:rPr>
        <w:t>аты</w:t>
      </w:r>
      <w:proofErr w:type="spellEnd"/>
      <w:r w:rsidRPr="00534081">
        <w:rPr>
          <w:rFonts w:ascii="Times New Roman" w:hAnsi="Times New Roman" w:cs="Times New Roman"/>
        </w:rPr>
        <w:t xml:space="preserve"> (болған жағдайда) /</w:t>
      </w:r>
    </w:p>
    <w:p w:rsidR="00871730" w:rsidRPr="00534081" w:rsidRDefault="00871730" w:rsidP="00871730">
      <w:pPr>
        <w:autoSpaceDE w:val="0"/>
        <w:autoSpaceDN w:val="0"/>
        <w:adjustRightInd w:val="0"/>
        <w:spacing w:after="0" w:line="240" w:lineRule="auto"/>
        <w:jc w:val="center"/>
        <w:rPr>
          <w:rFonts w:ascii="Times New Roman" w:hAnsi="Times New Roman" w:cs="Times New Roman"/>
        </w:rPr>
      </w:pPr>
    </w:p>
    <w:p w:rsidR="00871730" w:rsidRPr="00534081" w:rsidRDefault="00871730" w:rsidP="00871730">
      <w:pPr>
        <w:autoSpaceDE w:val="0"/>
        <w:autoSpaceDN w:val="0"/>
        <w:adjustRightInd w:val="0"/>
        <w:spacing w:after="0" w:line="240" w:lineRule="auto"/>
        <w:jc w:val="center"/>
        <w:rPr>
          <w:rFonts w:ascii="Times New Roman" w:hAnsi="Times New Roman" w:cs="Times New Roman"/>
        </w:rPr>
      </w:pPr>
      <w:r w:rsidRPr="00534081">
        <w:rPr>
          <w:rFonts w:ascii="Times New Roman" w:hAnsi="Times New Roman" w:cs="Times New Roman"/>
        </w:rPr>
        <w:t>фамилия, имя, отчество (при наличии)</w:t>
      </w:r>
    </w:p>
    <w:p w:rsidR="00871730" w:rsidRPr="00534081" w:rsidRDefault="00871730" w:rsidP="00871730">
      <w:pPr>
        <w:autoSpaceDE w:val="0"/>
        <w:autoSpaceDN w:val="0"/>
        <w:adjustRightInd w:val="0"/>
        <w:spacing w:after="0" w:line="240" w:lineRule="auto"/>
        <w:jc w:val="center"/>
        <w:rPr>
          <w:rFonts w:ascii="Times New Roman" w:hAnsi="Times New Roman" w:cs="Times New Roman"/>
        </w:rPr>
      </w:pPr>
      <w:r w:rsidRPr="00534081">
        <w:rPr>
          <w:rFonts w:ascii="Times New Roman" w:hAnsi="Times New Roman" w:cs="Times New Roman"/>
        </w:rPr>
        <w:t>_____________________________________________</w:t>
      </w:r>
    </w:p>
    <w:p w:rsidR="00871730" w:rsidRPr="00534081" w:rsidRDefault="00871730" w:rsidP="00871730">
      <w:pPr>
        <w:autoSpaceDE w:val="0"/>
        <w:autoSpaceDN w:val="0"/>
        <w:adjustRightInd w:val="0"/>
        <w:spacing w:after="0" w:line="240" w:lineRule="auto"/>
        <w:jc w:val="center"/>
        <w:rPr>
          <w:rFonts w:ascii="Times New Roman" w:hAnsi="Times New Roman" w:cs="Times New Roman"/>
        </w:rPr>
      </w:pPr>
      <w:proofErr w:type="spellStart"/>
      <w:r w:rsidRPr="00534081">
        <w:rPr>
          <w:rFonts w:ascii="Times New Roman" w:hAnsi="Times New Roman" w:cs="Times New Roman"/>
        </w:rPr>
        <w:t>лауазымы</w:t>
      </w:r>
      <w:proofErr w:type="spellEnd"/>
      <w:r w:rsidRPr="00534081">
        <w:rPr>
          <w:rFonts w:ascii="Times New Roman" w:hAnsi="Times New Roman" w:cs="Times New Roman"/>
        </w:rPr>
        <w:t xml:space="preserve">/должность, </w:t>
      </w:r>
      <w:proofErr w:type="spellStart"/>
      <w:r w:rsidRPr="00534081">
        <w:rPr>
          <w:rFonts w:ascii="Times New Roman" w:hAnsi="Times New Roman" w:cs="Times New Roman"/>
        </w:rPr>
        <w:t>санаты</w:t>
      </w:r>
      <w:proofErr w:type="spellEnd"/>
      <w:r w:rsidRPr="00534081">
        <w:rPr>
          <w:rFonts w:ascii="Times New Roman" w:hAnsi="Times New Roman" w:cs="Times New Roman"/>
        </w:rPr>
        <w:t>/категория</w:t>
      </w:r>
    </w:p>
    <w:p w:rsidR="00871730" w:rsidRPr="00534081" w:rsidRDefault="00871730" w:rsidP="00871730">
      <w:pPr>
        <w:autoSpaceDE w:val="0"/>
        <w:autoSpaceDN w:val="0"/>
        <w:adjustRightInd w:val="0"/>
        <w:spacing w:after="0" w:line="240" w:lineRule="auto"/>
        <w:jc w:val="center"/>
        <w:rPr>
          <w:rFonts w:ascii="Times New Roman" w:hAnsi="Times New Roman" w:cs="Times New Roman"/>
        </w:rPr>
      </w:pPr>
      <w:r w:rsidRPr="00534081">
        <w:rPr>
          <w:rFonts w:ascii="Times New Roman" w:hAnsi="Times New Roman" w:cs="Times New Roman"/>
        </w:rPr>
        <w:t>(болған жағдайда/при наличии)</w:t>
      </w:r>
    </w:p>
    <w:p w:rsidR="00871730" w:rsidRPr="00534081" w:rsidRDefault="00871730" w:rsidP="00871730">
      <w:pPr>
        <w:autoSpaceDE w:val="0"/>
        <w:autoSpaceDN w:val="0"/>
        <w:adjustRightInd w:val="0"/>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76"/>
        <w:gridCol w:w="4376"/>
      </w:tblGrid>
      <w:tr w:rsidR="00871730" w:rsidRPr="00534081" w:rsidTr="006E7E15">
        <w:tc>
          <w:tcPr>
            <w:tcW w:w="675" w:type="dxa"/>
          </w:tcPr>
          <w:p w:rsidR="00871730" w:rsidRPr="00534081" w:rsidRDefault="00871730" w:rsidP="006E7E15">
            <w:pPr>
              <w:autoSpaceDE w:val="0"/>
              <w:autoSpaceDN w:val="0"/>
              <w:adjustRightInd w:val="0"/>
              <w:spacing w:after="0" w:line="240" w:lineRule="auto"/>
              <w:rPr>
                <w:rFonts w:ascii="Times New Roman" w:hAnsi="Times New Roman" w:cs="Times New Roman"/>
              </w:rPr>
            </w:pPr>
            <w:r w:rsidRPr="00534081">
              <w:rPr>
                <w:rFonts w:ascii="Times New Roman" w:hAnsi="Times New Roman" w:cs="Times New Roman"/>
              </w:rPr>
              <w:t xml:space="preserve">1. </w:t>
            </w:r>
          </w:p>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rPr>
            </w:pPr>
            <w:r w:rsidRPr="00534081">
              <w:rPr>
                <w:rFonts w:ascii="Times New Roman" w:hAnsi="Times New Roman" w:cs="Times New Roman"/>
              </w:rPr>
              <w:t xml:space="preserve">Туған </w:t>
            </w:r>
            <w:proofErr w:type="gramStart"/>
            <w:r w:rsidRPr="00534081">
              <w:rPr>
                <w:rFonts w:ascii="Times New Roman" w:hAnsi="Times New Roman" w:cs="Times New Roman"/>
              </w:rPr>
              <w:t>к</w:t>
            </w:r>
            <w:proofErr w:type="gramEnd"/>
            <w:r w:rsidRPr="00534081">
              <w:rPr>
                <w:rFonts w:ascii="Times New Roman" w:hAnsi="Times New Roman" w:cs="Times New Roman"/>
              </w:rPr>
              <w:t xml:space="preserve">үні және </w:t>
            </w:r>
            <w:proofErr w:type="spellStart"/>
            <w:r w:rsidRPr="00534081">
              <w:rPr>
                <w:rFonts w:ascii="Times New Roman" w:hAnsi="Times New Roman" w:cs="Times New Roman"/>
              </w:rPr>
              <w:t>жері</w:t>
            </w:r>
            <w:proofErr w:type="spellEnd"/>
            <w:r w:rsidRPr="00534081">
              <w:rPr>
                <w:rFonts w:ascii="Times New Roman" w:hAnsi="Times New Roman" w:cs="Times New Roman"/>
              </w:rPr>
              <w:t>/</w:t>
            </w:r>
          </w:p>
          <w:p w:rsidR="00871730" w:rsidRPr="00534081" w:rsidRDefault="00871730" w:rsidP="006E7E15">
            <w:pPr>
              <w:autoSpaceDE w:val="0"/>
              <w:autoSpaceDN w:val="0"/>
              <w:adjustRightInd w:val="0"/>
              <w:spacing w:after="0" w:line="240" w:lineRule="auto"/>
              <w:rPr>
                <w:rFonts w:ascii="Times New Roman" w:hAnsi="Times New Roman" w:cs="Times New Roman"/>
              </w:rPr>
            </w:pPr>
            <w:r w:rsidRPr="00534081">
              <w:rPr>
                <w:rFonts w:ascii="Times New Roman" w:hAnsi="Times New Roman" w:cs="Times New Roman"/>
              </w:rPr>
              <w:t>Дата и место рождения</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rPr>
            </w:pPr>
          </w:p>
        </w:tc>
      </w:tr>
      <w:tr w:rsidR="00871730" w:rsidRPr="00534081" w:rsidTr="006E7E15">
        <w:tc>
          <w:tcPr>
            <w:tcW w:w="675" w:type="dxa"/>
          </w:tcPr>
          <w:p w:rsidR="00871730" w:rsidRPr="00534081" w:rsidRDefault="00871730" w:rsidP="006E7E15">
            <w:pPr>
              <w:rPr>
                <w:rFonts w:ascii="Times New Roman" w:hAnsi="Times New Roman" w:cs="Times New Roman"/>
                <w:color w:val="000000"/>
                <w:lang w:val="kk-KZ"/>
              </w:rPr>
            </w:pPr>
            <w:r w:rsidRPr="00534081">
              <w:rPr>
                <w:rFonts w:ascii="Times New Roman" w:hAnsi="Times New Roman" w:cs="Times New Roman"/>
                <w:color w:val="000000"/>
                <w:lang w:val="kk-KZ"/>
              </w:rPr>
              <w:t>2</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rPr>
            </w:pPr>
            <w:r w:rsidRPr="00534081">
              <w:rPr>
                <w:rFonts w:ascii="Times New Roman" w:hAnsi="Times New Roman" w:cs="Times New Roman"/>
              </w:rPr>
              <w:t xml:space="preserve">Ұлты (қалауы </w:t>
            </w:r>
            <w:proofErr w:type="spellStart"/>
            <w:r w:rsidRPr="00534081">
              <w:rPr>
                <w:rFonts w:ascii="Times New Roman" w:hAnsi="Times New Roman" w:cs="Times New Roman"/>
              </w:rPr>
              <w:t>бойынша</w:t>
            </w:r>
            <w:proofErr w:type="spellEnd"/>
            <w:r w:rsidRPr="00534081">
              <w:rPr>
                <w:rFonts w:ascii="Times New Roman" w:hAnsi="Times New Roman" w:cs="Times New Roman"/>
              </w:rPr>
              <w:t>)/</w:t>
            </w:r>
          </w:p>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r w:rsidRPr="00534081">
              <w:rPr>
                <w:rFonts w:ascii="Times New Roman" w:hAnsi="Times New Roman" w:cs="Times New Roman"/>
              </w:rPr>
              <w:t>Национальность (по желанию)</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rPr>
            </w:pPr>
          </w:p>
        </w:tc>
      </w:tr>
      <w:tr w:rsidR="00871730" w:rsidRPr="00534081" w:rsidTr="006E7E15">
        <w:tc>
          <w:tcPr>
            <w:tcW w:w="675" w:type="dxa"/>
          </w:tcPr>
          <w:p w:rsidR="00871730" w:rsidRPr="00534081" w:rsidRDefault="00871730" w:rsidP="006E7E15">
            <w:pPr>
              <w:rPr>
                <w:rFonts w:ascii="Times New Roman" w:hAnsi="Times New Roman" w:cs="Times New Roman"/>
                <w:color w:val="000000"/>
                <w:lang w:val="kk-KZ"/>
              </w:rPr>
            </w:pPr>
            <w:r w:rsidRPr="00534081">
              <w:rPr>
                <w:rFonts w:ascii="Times New Roman" w:hAnsi="Times New Roman" w:cs="Times New Roman"/>
                <w:color w:val="000000"/>
                <w:lang w:val="kk-KZ"/>
              </w:rPr>
              <w:t>3</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r w:rsidRPr="00534081">
              <w:rPr>
                <w:rFonts w:ascii="Times New Roman" w:hAnsi="Times New Roman" w:cs="Times New Roman"/>
                <w:lang w:val="kk-KZ"/>
              </w:rPr>
              <w:t>Оқу орнын бітірген жылы және оныңатауы/</w:t>
            </w:r>
          </w:p>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r w:rsidRPr="00534081">
              <w:rPr>
                <w:rFonts w:ascii="Times New Roman" w:hAnsi="Times New Roman" w:cs="Times New Roman"/>
              </w:rPr>
              <w:t>Год окончания и наименование учебного заведения</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rPr>
            </w:pPr>
          </w:p>
        </w:tc>
      </w:tr>
      <w:tr w:rsidR="00871730" w:rsidRPr="00534081" w:rsidTr="006E7E15">
        <w:tc>
          <w:tcPr>
            <w:tcW w:w="675" w:type="dxa"/>
          </w:tcPr>
          <w:p w:rsidR="00871730" w:rsidRPr="00534081" w:rsidRDefault="00871730" w:rsidP="006E7E15">
            <w:pPr>
              <w:rPr>
                <w:rFonts w:ascii="Times New Roman" w:hAnsi="Times New Roman" w:cs="Times New Roman"/>
                <w:color w:val="000000"/>
                <w:lang w:val="kk-KZ"/>
              </w:rPr>
            </w:pPr>
            <w:r w:rsidRPr="00534081">
              <w:rPr>
                <w:rFonts w:ascii="Times New Roman" w:hAnsi="Times New Roman" w:cs="Times New Roman"/>
                <w:color w:val="000000"/>
                <w:lang w:val="kk-KZ"/>
              </w:rPr>
              <w:t>4</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r w:rsidRPr="00534081">
              <w:rPr>
                <w:rFonts w:ascii="Times New Roman" w:hAnsi="Times New Roman" w:cs="Times New Roman"/>
                <w:lang w:val="kk-KZ"/>
              </w:rPr>
              <w:t>Мамандығы бойынша біліктілігі, ғылыми дәрежесі, ғылыми атағы (болған жағдайда) /</w:t>
            </w:r>
          </w:p>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r w:rsidRPr="00534081">
              <w:rPr>
                <w:rFonts w:ascii="Times New Roman" w:hAnsi="Times New Roman" w:cs="Times New Roman"/>
              </w:rPr>
              <w:t>Квалификация по специальности, ученая степень, ученое звание (при наличии)</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rPr>
            </w:pPr>
          </w:p>
        </w:tc>
      </w:tr>
      <w:tr w:rsidR="00871730" w:rsidRPr="00534081" w:rsidTr="006E7E15">
        <w:tc>
          <w:tcPr>
            <w:tcW w:w="675" w:type="dxa"/>
          </w:tcPr>
          <w:p w:rsidR="00871730" w:rsidRPr="00534081" w:rsidRDefault="00871730" w:rsidP="006E7E15">
            <w:pPr>
              <w:rPr>
                <w:rFonts w:ascii="Times New Roman" w:hAnsi="Times New Roman" w:cs="Times New Roman"/>
                <w:color w:val="000000"/>
                <w:lang w:val="kk-KZ"/>
              </w:rPr>
            </w:pPr>
            <w:r w:rsidRPr="00534081">
              <w:rPr>
                <w:rFonts w:ascii="Times New Roman" w:hAnsi="Times New Roman" w:cs="Times New Roman"/>
                <w:color w:val="000000"/>
                <w:lang w:val="kk-KZ"/>
              </w:rPr>
              <w:t>5</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rPr>
            </w:pPr>
            <w:proofErr w:type="spellStart"/>
            <w:r w:rsidRPr="00534081">
              <w:rPr>
                <w:rFonts w:ascii="Times New Roman" w:hAnsi="Times New Roman" w:cs="Times New Roman"/>
              </w:rPr>
              <w:t>Шетел</w:t>
            </w:r>
            <w:proofErr w:type="spellEnd"/>
            <w:r w:rsidRPr="00534081">
              <w:rPr>
                <w:rFonts w:ascii="Times New Roman" w:hAnsi="Times New Roman" w:cs="Times New Roman"/>
              </w:rPr>
              <w:t xml:space="preserve"> </w:t>
            </w:r>
            <w:proofErr w:type="spellStart"/>
            <w:r w:rsidRPr="00534081">
              <w:rPr>
                <w:rFonts w:ascii="Times New Roman" w:hAnsi="Times New Roman" w:cs="Times New Roman"/>
              </w:rPr>
              <w:t>тілдерін</w:t>
            </w:r>
            <w:proofErr w:type="spellEnd"/>
            <w:r w:rsidRPr="00534081">
              <w:rPr>
                <w:rFonts w:ascii="Times New Roman" w:hAnsi="Times New Roman" w:cs="Times New Roman"/>
              </w:rPr>
              <w:t xml:space="preserve"> </w:t>
            </w:r>
            <w:proofErr w:type="spellStart"/>
            <w:r w:rsidRPr="00534081">
              <w:rPr>
                <w:rFonts w:ascii="Times New Roman" w:hAnsi="Times New Roman" w:cs="Times New Roman"/>
              </w:rPr>
              <w:t>білуі</w:t>
            </w:r>
            <w:proofErr w:type="spellEnd"/>
            <w:r w:rsidRPr="00534081">
              <w:rPr>
                <w:rFonts w:ascii="Times New Roman" w:hAnsi="Times New Roman" w:cs="Times New Roman"/>
              </w:rPr>
              <w:t>/</w:t>
            </w:r>
          </w:p>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r w:rsidRPr="00534081">
              <w:rPr>
                <w:rFonts w:ascii="Times New Roman" w:hAnsi="Times New Roman" w:cs="Times New Roman"/>
              </w:rPr>
              <w:t>Владение иностранными языками</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rPr>
            </w:pPr>
          </w:p>
        </w:tc>
      </w:tr>
      <w:tr w:rsidR="00871730" w:rsidRPr="00534081" w:rsidTr="006E7E15">
        <w:tc>
          <w:tcPr>
            <w:tcW w:w="675" w:type="dxa"/>
          </w:tcPr>
          <w:p w:rsidR="00871730" w:rsidRPr="00534081" w:rsidRDefault="00871730" w:rsidP="006E7E15">
            <w:pPr>
              <w:rPr>
                <w:rFonts w:ascii="Times New Roman" w:hAnsi="Times New Roman" w:cs="Times New Roman"/>
                <w:color w:val="000000"/>
                <w:lang w:val="kk-KZ"/>
              </w:rPr>
            </w:pPr>
            <w:r w:rsidRPr="00534081">
              <w:rPr>
                <w:rFonts w:ascii="Times New Roman" w:hAnsi="Times New Roman" w:cs="Times New Roman"/>
                <w:color w:val="000000"/>
                <w:lang w:val="kk-KZ"/>
              </w:rPr>
              <w:t>6</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r w:rsidRPr="00534081">
              <w:rPr>
                <w:rFonts w:ascii="Times New Roman" w:hAnsi="Times New Roman" w:cs="Times New Roman"/>
                <w:lang w:val="kk-KZ"/>
              </w:rPr>
              <w:t>Мемлекеттік наградалары, құрметті атақтары (болған жағдайда) /</w:t>
            </w:r>
          </w:p>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r w:rsidRPr="00534081">
              <w:rPr>
                <w:rFonts w:ascii="Times New Roman" w:hAnsi="Times New Roman" w:cs="Times New Roman"/>
              </w:rPr>
              <w:t>Государственные награды, почетные звания (при наличии)</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rPr>
            </w:pPr>
          </w:p>
        </w:tc>
      </w:tr>
      <w:tr w:rsidR="00871730" w:rsidRPr="00534081" w:rsidTr="006E7E15">
        <w:tc>
          <w:tcPr>
            <w:tcW w:w="675" w:type="dxa"/>
          </w:tcPr>
          <w:p w:rsidR="00871730" w:rsidRPr="00534081" w:rsidRDefault="00871730" w:rsidP="006E7E15">
            <w:pPr>
              <w:rPr>
                <w:rFonts w:ascii="Times New Roman" w:hAnsi="Times New Roman" w:cs="Times New Roman"/>
                <w:color w:val="000000"/>
                <w:lang w:val="kk-KZ"/>
              </w:rPr>
            </w:pPr>
            <w:r w:rsidRPr="00534081">
              <w:rPr>
                <w:rFonts w:ascii="Times New Roman" w:hAnsi="Times New Roman" w:cs="Times New Roman"/>
                <w:color w:val="000000"/>
                <w:lang w:val="kk-KZ"/>
              </w:rPr>
              <w:t>7</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r w:rsidRPr="00534081">
              <w:rPr>
                <w:rFonts w:ascii="Times New Roman" w:hAnsi="Times New Roman" w:cs="Times New Roman"/>
                <w:lang w:val="kk-KZ"/>
              </w:rPr>
              <w:t>Дипломатиялық дәрежесі, әскери, арнайы атақтары, сыныптық шені (болған жағдайда) /</w:t>
            </w:r>
          </w:p>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r w:rsidRPr="00534081">
              <w:rPr>
                <w:rFonts w:ascii="Times New Roman" w:hAnsi="Times New Roman" w:cs="Times New Roman"/>
              </w:rPr>
              <w:t>Дипломатический ранг, воинское, специальное звание, классный чин (при наличии)</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p>
        </w:tc>
      </w:tr>
      <w:tr w:rsidR="00871730" w:rsidRPr="00534081" w:rsidTr="006E7E15">
        <w:tc>
          <w:tcPr>
            <w:tcW w:w="675" w:type="dxa"/>
          </w:tcPr>
          <w:p w:rsidR="00871730" w:rsidRPr="00534081" w:rsidRDefault="00871730" w:rsidP="006E7E15">
            <w:pPr>
              <w:rPr>
                <w:rFonts w:ascii="Times New Roman" w:hAnsi="Times New Roman" w:cs="Times New Roman"/>
                <w:color w:val="000000"/>
                <w:lang w:val="kk-KZ"/>
              </w:rPr>
            </w:pPr>
            <w:r w:rsidRPr="00534081">
              <w:rPr>
                <w:rFonts w:ascii="Times New Roman" w:hAnsi="Times New Roman" w:cs="Times New Roman"/>
                <w:color w:val="000000"/>
                <w:lang w:val="kk-KZ"/>
              </w:rPr>
              <w:t>8</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rPr>
            </w:pPr>
            <w:proofErr w:type="spellStart"/>
            <w:r w:rsidRPr="00534081">
              <w:rPr>
                <w:rFonts w:ascii="Times New Roman" w:hAnsi="Times New Roman" w:cs="Times New Roman"/>
              </w:rPr>
              <w:t>Жаза</w:t>
            </w:r>
            <w:proofErr w:type="spellEnd"/>
            <w:r w:rsidRPr="00534081">
              <w:rPr>
                <w:rFonts w:ascii="Times New Roman" w:hAnsi="Times New Roman" w:cs="Times New Roman"/>
              </w:rPr>
              <w:t xml:space="preserve"> тү</w:t>
            </w:r>
            <w:proofErr w:type="gramStart"/>
            <w:r w:rsidRPr="00534081">
              <w:rPr>
                <w:rFonts w:ascii="Times New Roman" w:hAnsi="Times New Roman" w:cs="Times New Roman"/>
              </w:rPr>
              <w:t>р</w:t>
            </w:r>
            <w:proofErr w:type="gramEnd"/>
            <w:r w:rsidRPr="00534081">
              <w:rPr>
                <w:rFonts w:ascii="Times New Roman" w:hAnsi="Times New Roman" w:cs="Times New Roman"/>
              </w:rPr>
              <w:t xml:space="preserve">і, оны тағайындау күні мен </w:t>
            </w:r>
            <w:proofErr w:type="spellStart"/>
            <w:r w:rsidRPr="00534081">
              <w:rPr>
                <w:rFonts w:ascii="Times New Roman" w:hAnsi="Times New Roman" w:cs="Times New Roman"/>
              </w:rPr>
              <w:t>негізі</w:t>
            </w:r>
            <w:proofErr w:type="spellEnd"/>
            <w:r w:rsidRPr="00534081">
              <w:rPr>
                <w:rFonts w:ascii="Times New Roman" w:hAnsi="Times New Roman" w:cs="Times New Roman"/>
              </w:rPr>
              <w:t xml:space="preserve"> (болған жағдайда) /Вид взыскания, дата и основания его</w:t>
            </w:r>
          </w:p>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r w:rsidRPr="00534081">
              <w:rPr>
                <w:rFonts w:ascii="Times New Roman" w:hAnsi="Times New Roman" w:cs="Times New Roman"/>
              </w:rPr>
              <w:t>наложения (при наличии)</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rPr>
            </w:pPr>
          </w:p>
        </w:tc>
      </w:tr>
      <w:tr w:rsidR="00871730" w:rsidRPr="00534081" w:rsidTr="006E7E15">
        <w:tc>
          <w:tcPr>
            <w:tcW w:w="675" w:type="dxa"/>
          </w:tcPr>
          <w:p w:rsidR="00871730" w:rsidRPr="00534081" w:rsidRDefault="00871730" w:rsidP="006E7E15">
            <w:pPr>
              <w:rPr>
                <w:rFonts w:ascii="Times New Roman" w:hAnsi="Times New Roman" w:cs="Times New Roman"/>
                <w:color w:val="000000"/>
                <w:lang w:val="kk-KZ"/>
              </w:rPr>
            </w:pPr>
            <w:r w:rsidRPr="00534081">
              <w:rPr>
                <w:rFonts w:ascii="Times New Roman" w:hAnsi="Times New Roman" w:cs="Times New Roman"/>
                <w:color w:val="000000"/>
                <w:lang w:val="kk-KZ"/>
              </w:rPr>
              <w:t>9</w:t>
            </w:r>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r w:rsidRPr="00534081">
              <w:rPr>
                <w:rFonts w:ascii="Times New Roman" w:hAnsi="Times New Roman" w:cs="Times New Roman"/>
                <w:lang w:val="kk-KZ"/>
              </w:rPr>
              <w:t>Соңғы үш жылдағы қызметінің тиімділігін жыл сайынғы бағалау күні мен нәтижесі, егер үш жыл-</w:t>
            </w:r>
          </w:p>
          <w:p w:rsidR="00871730" w:rsidRPr="00534081" w:rsidRDefault="00871730" w:rsidP="006E7E15">
            <w:pPr>
              <w:autoSpaceDE w:val="0"/>
              <w:autoSpaceDN w:val="0"/>
              <w:adjustRightInd w:val="0"/>
              <w:spacing w:after="0" w:line="240" w:lineRule="auto"/>
              <w:rPr>
                <w:rFonts w:ascii="Times New Roman" w:hAnsi="Times New Roman" w:cs="Times New Roman"/>
                <w:lang w:val="kk-KZ"/>
              </w:rPr>
            </w:pPr>
            <w:r w:rsidRPr="00534081">
              <w:rPr>
                <w:rFonts w:ascii="Times New Roman" w:hAnsi="Times New Roman" w:cs="Times New Roman"/>
                <w:lang w:val="kk-KZ"/>
              </w:rPr>
              <w:t>дан кем жұмыс істеген жағдайда, нақты жұмыс істеген кезеңіндегі бағасы көрсетіледі (мемлекеттік</w:t>
            </w:r>
          </w:p>
          <w:p w:rsidR="00871730" w:rsidRPr="00534081" w:rsidRDefault="00871730" w:rsidP="006E7E15">
            <w:pPr>
              <w:autoSpaceDE w:val="0"/>
              <w:autoSpaceDN w:val="0"/>
              <w:adjustRightInd w:val="0"/>
              <w:spacing w:after="0" w:line="240" w:lineRule="auto"/>
              <w:rPr>
                <w:rFonts w:ascii="Times New Roman" w:hAnsi="Times New Roman" w:cs="Times New Roman"/>
              </w:rPr>
            </w:pPr>
            <w:r w:rsidRPr="00534081">
              <w:rPr>
                <w:rFonts w:ascii="Times New Roman" w:hAnsi="Times New Roman" w:cs="Times New Roman"/>
              </w:rPr>
              <w:t xml:space="preserve">әкімшілік қызметшілер </w:t>
            </w:r>
            <w:proofErr w:type="spellStart"/>
            <w:r w:rsidRPr="00534081">
              <w:rPr>
                <w:rFonts w:ascii="Times New Roman" w:hAnsi="Times New Roman" w:cs="Times New Roman"/>
              </w:rPr>
              <w:t>толтырады</w:t>
            </w:r>
            <w:proofErr w:type="spellEnd"/>
            <w:r w:rsidRPr="00534081">
              <w:rPr>
                <w:rFonts w:ascii="Times New Roman" w:hAnsi="Times New Roman" w:cs="Times New Roman"/>
              </w:rPr>
              <w:t>)/</w:t>
            </w:r>
          </w:p>
          <w:p w:rsidR="00871730" w:rsidRPr="00534081" w:rsidRDefault="00871730" w:rsidP="006E7E15">
            <w:pPr>
              <w:autoSpaceDE w:val="0"/>
              <w:autoSpaceDN w:val="0"/>
              <w:adjustRightInd w:val="0"/>
              <w:spacing w:after="0" w:line="240" w:lineRule="auto"/>
              <w:rPr>
                <w:rFonts w:ascii="Times New Roman" w:hAnsi="Times New Roman" w:cs="Times New Roman"/>
              </w:rPr>
            </w:pPr>
            <w:r w:rsidRPr="00534081">
              <w:rPr>
                <w:rFonts w:ascii="Times New Roman" w:hAnsi="Times New Roman" w:cs="Times New Roman"/>
              </w:rPr>
              <w:t>Дата и результаты ежегодной оценки эффективности деятельности за последние три года, в случае,</w:t>
            </w:r>
          </w:p>
          <w:p w:rsidR="00871730" w:rsidRPr="00534081" w:rsidRDefault="00871730" w:rsidP="006E7E15">
            <w:pPr>
              <w:autoSpaceDE w:val="0"/>
              <w:autoSpaceDN w:val="0"/>
              <w:adjustRightInd w:val="0"/>
              <w:spacing w:after="0" w:line="240" w:lineRule="auto"/>
              <w:rPr>
                <w:rFonts w:ascii="Times New Roman" w:hAnsi="Times New Roman" w:cs="Times New Roman"/>
              </w:rPr>
            </w:pPr>
            <w:proofErr w:type="gramStart"/>
            <w:r w:rsidRPr="00534081">
              <w:rPr>
                <w:rFonts w:ascii="Times New Roman" w:hAnsi="Times New Roman" w:cs="Times New Roman"/>
              </w:rPr>
              <w:t>если проработал менее трех лет, указываются оценки за фактически отработанный период (</w:t>
            </w:r>
            <w:proofErr w:type="spellStart"/>
            <w:r w:rsidRPr="00534081">
              <w:rPr>
                <w:rFonts w:ascii="Times New Roman" w:hAnsi="Times New Roman" w:cs="Times New Roman"/>
              </w:rPr>
              <w:t>заполня</w:t>
            </w:r>
            <w:proofErr w:type="spellEnd"/>
            <w:r w:rsidRPr="00534081">
              <w:rPr>
                <w:rFonts w:ascii="Times New Roman" w:hAnsi="Times New Roman" w:cs="Times New Roman"/>
              </w:rPr>
              <w:t>-</w:t>
            </w:r>
            <w:proofErr w:type="gramEnd"/>
          </w:p>
          <w:p w:rsidR="00871730" w:rsidRPr="00534081" w:rsidRDefault="00871730" w:rsidP="006E7E15">
            <w:pPr>
              <w:rPr>
                <w:rFonts w:ascii="Times New Roman" w:hAnsi="Times New Roman" w:cs="Times New Roman"/>
                <w:color w:val="000000"/>
                <w:lang w:val="kk-KZ"/>
              </w:rPr>
            </w:pPr>
            <w:proofErr w:type="spellStart"/>
            <w:proofErr w:type="gramStart"/>
            <w:r w:rsidRPr="00534081">
              <w:rPr>
                <w:rFonts w:ascii="Times New Roman" w:hAnsi="Times New Roman" w:cs="Times New Roman"/>
              </w:rPr>
              <w:lastRenderedPageBreak/>
              <w:t>ется</w:t>
            </w:r>
            <w:proofErr w:type="spellEnd"/>
            <w:r w:rsidRPr="00534081">
              <w:rPr>
                <w:rFonts w:ascii="Times New Roman" w:hAnsi="Times New Roman" w:cs="Times New Roman"/>
              </w:rPr>
              <w:t xml:space="preserve"> государственными служащими)</w:t>
            </w:r>
            <w:proofErr w:type="gramEnd"/>
          </w:p>
        </w:tc>
        <w:tc>
          <w:tcPr>
            <w:tcW w:w="4376" w:type="dxa"/>
          </w:tcPr>
          <w:p w:rsidR="00871730" w:rsidRPr="00534081" w:rsidRDefault="00871730" w:rsidP="006E7E15">
            <w:pPr>
              <w:autoSpaceDE w:val="0"/>
              <w:autoSpaceDN w:val="0"/>
              <w:adjustRightInd w:val="0"/>
              <w:spacing w:after="0" w:line="240" w:lineRule="auto"/>
              <w:rPr>
                <w:rFonts w:ascii="Times New Roman" w:hAnsi="Times New Roman" w:cs="Times New Roman"/>
              </w:rPr>
            </w:pPr>
          </w:p>
        </w:tc>
      </w:tr>
    </w:tbl>
    <w:p w:rsidR="00871730" w:rsidRPr="000072D2" w:rsidRDefault="00871730" w:rsidP="00871730">
      <w:pPr>
        <w:jc w:val="center"/>
        <w:rPr>
          <w:rFonts w:ascii="Times New Roman" w:hAnsi="Times New Roman" w:cs="Times New Roman"/>
          <w:color w:val="000000"/>
          <w:sz w:val="16"/>
          <w:szCs w:val="16"/>
        </w:rPr>
      </w:pPr>
      <w:r w:rsidRPr="000072D2">
        <w:rPr>
          <w:rFonts w:ascii="Times New Roman" w:hAnsi="Times New Roman" w:cs="Times New Roman"/>
          <w:b/>
          <w:bCs/>
          <w:color w:val="000000"/>
        </w:rPr>
        <w:lastRenderedPageBreak/>
        <w:t>ЕҢБЕК ЖОЛЫ</w:t>
      </w:r>
      <w:r w:rsidRPr="000072D2">
        <w:rPr>
          <w:rFonts w:ascii="Times New Roman" w:hAnsi="Times New Roman" w:cs="Times New Roman"/>
          <w:b/>
          <w:bCs/>
          <w:color w:val="000000"/>
          <w:lang w:val="kk-KZ"/>
        </w:rPr>
        <w:t>/</w:t>
      </w:r>
      <w:r w:rsidRPr="000072D2">
        <w:rPr>
          <w:rFonts w:ascii="Times New Roman" w:hAnsi="Times New Roman" w:cs="Times New Roman"/>
          <w:b/>
          <w:bCs/>
          <w:color w:val="000000"/>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8"/>
        <w:gridCol w:w="5710"/>
        <w:gridCol w:w="2268"/>
      </w:tblGrid>
      <w:tr w:rsidR="00871730" w:rsidRPr="000072D2" w:rsidTr="006E7E15">
        <w:tc>
          <w:tcPr>
            <w:tcW w:w="7338" w:type="dxa"/>
            <w:gridSpan w:val="2"/>
          </w:tcPr>
          <w:p w:rsidR="00871730" w:rsidRPr="000072D2" w:rsidRDefault="00871730" w:rsidP="006E7E15">
            <w:pPr>
              <w:jc w:val="center"/>
              <w:rPr>
                <w:rFonts w:ascii="Times New Roman" w:hAnsi="Times New Roman" w:cs="Times New Roman"/>
                <w:color w:val="000000"/>
                <w:sz w:val="20"/>
                <w:szCs w:val="20"/>
              </w:rPr>
            </w:pPr>
            <w:proofErr w:type="gramStart"/>
            <w:r w:rsidRPr="000072D2">
              <w:rPr>
                <w:rFonts w:ascii="Times New Roman" w:hAnsi="Times New Roman" w:cs="Times New Roman"/>
                <w:color w:val="000000"/>
                <w:sz w:val="20"/>
                <w:szCs w:val="20"/>
              </w:rPr>
              <w:t>К</w:t>
            </w:r>
            <w:proofErr w:type="gramEnd"/>
            <w:r w:rsidRPr="000072D2">
              <w:rPr>
                <w:rFonts w:ascii="Times New Roman" w:hAnsi="Times New Roman" w:cs="Times New Roman"/>
                <w:color w:val="000000"/>
                <w:sz w:val="20"/>
                <w:szCs w:val="20"/>
              </w:rPr>
              <w:t>үні/Дата</w:t>
            </w:r>
          </w:p>
        </w:tc>
        <w:tc>
          <w:tcPr>
            <w:tcW w:w="2268" w:type="dxa"/>
            <w:vMerge w:val="restart"/>
          </w:tcPr>
          <w:p w:rsidR="00871730" w:rsidRPr="000072D2" w:rsidRDefault="00871730" w:rsidP="006E7E15">
            <w:pPr>
              <w:spacing w:after="0" w:line="240" w:lineRule="auto"/>
              <w:jc w:val="center"/>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lang w:val="kk-KZ"/>
              </w:rPr>
              <w:t>қызметі</w:t>
            </w:r>
            <w:r w:rsidRPr="000072D2">
              <w:rPr>
                <w:rFonts w:ascii="Times New Roman" w:hAnsi="Times New Roman" w:cs="Times New Roman"/>
                <w:color w:val="000000"/>
                <w:sz w:val="20"/>
                <w:szCs w:val="20"/>
              </w:rPr>
              <w:t xml:space="preserve">, жұмыс </w:t>
            </w:r>
            <w:proofErr w:type="spellStart"/>
            <w:r w:rsidRPr="000072D2">
              <w:rPr>
                <w:rFonts w:ascii="Times New Roman" w:hAnsi="Times New Roman" w:cs="Times New Roman"/>
                <w:color w:val="000000"/>
                <w:sz w:val="20"/>
                <w:szCs w:val="20"/>
              </w:rPr>
              <w:t>орны</w:t>
            </w:r>
            <w:proofErr w:type="spellEnd"/>
            <w:r w:rsidRPr="000072D2">
              <w:rPr>
                <w:rFonts w:ascii="Times New Roman" w:hAnsi="Times New Roman" w:cs="Times New Roman"/>
                <w:color w:val="000000"/>
                <w:sz w:val="20"/>
                <w:szCs w:val="20"/>
              </w:rPr>
              <w:t xml:space="preserve">, </w:t>
            </w:r>
            <w:r w:rsidRPr="000072D2">
              <w:rPr>
                <w:rFonts w:ascii="Times New Roman" w:hAnsi="Times New Roman" w:cs="Times New Roman"/>
                <w:color w:val="000000"/>
                <w:sz w:val="20"/>
                <w:szCs w:val="20"/>
                <w:lang w:val="kk-KZ"/>
              </w:rPr>
              <w:t>мекеменің</w:t>
            </w:r>
          </w:p>
          <w:p w:rsidR="00871730" w:rsidRPr="000072D2" w:rsidRDefault="00871730" w:rsidP="006E7E15">
            <w:pPr>
              <w:spacing w:after="0" w:line="240" w:lineRule="auto"/>
              <w:jc w:val="center"/>
              <w:rPr>
                <w:rFonts w:ascii="Times New Roman" w:hAnsi="Times New Roman" w:cs="Times New Roman"/>
                <w:color w:val="000000"/>
                <w:sz w:val="20"/>
                <w:szCs w:val="20"/>
              </w:rPr>
            </w:pPr>
            <w:r w:rsidRPr="000072D2">
              <w:rPr>
                <w:rFonts w:ascii="Times New Roman" w:hAnsi="Times New Roman" w:cs="Times New Roman"/>
                <w:color w:val="000000"/>
                <w:sz w:val="20"/>
                <w:szCs w:val="20"/>
              </w:rPr>
              <w:t xml:space="preserve">орналасқан </w:t>
            </w:r>
            <w:proofErr w:type="spellStart"/>
            <w:r w:rsidRPr="000072D2">
              <w:rPr>
                <w:rFonts w:ascii="Times New Roman" w:hAnsi="Times New Roman" w:cs="Times New Roman"/>
                <w:color w:val="000000"/>
                <w:sz w:val="20"/>
                <w:szCs w:val="20"/>
              </w:rPr>
              <w:t>жер</w:t>
            </w:r>
            <w:proofErr w:type="gramStart"/>
            <w:r w:rsidRPr="000072D2">
              <w:rPr>
                <w:rFonts w:ascii="Times New Roman" w:hAnsi="Times New Roman" w:cs="Times New Roman"/>
                <w:color w:val="000000"/>
                <w:sz w:val="20"/>
                <w:szCs w:val="20"/>
              </w:rPr>
              <w:t>i</w:t>
            </w:r>
            <w:proofErr w:type="spellEnd"/>
            <w:proofErr w:type="gramEnd"/>
            <w:r w:rsidRPr="000072D2">
              <w:rPr>
                <w:rFonts w:ascii="Times New Roman" w:hAnsi="Times New Roman" w:cs="Times New Roman"/>
                <w:color w:val="000000"/>
                <w:sz w:val="20"/>
                <w:szCs w:val="20"/>
              </w:rPr>
              <w:t>/</w:t>
            </w:r>
          </w:p>
          <w:p w:rsidR="00871730" w:rsidRPr="000072D2" w:rsidRDefault="00871730" w:rsidP="006E7E15">
            <w:pPr>
              <w:spacing w:after="0" w:line="240" w:lineRule="auto"/>
              <w:jc w:val="center"/>
              <w:rPr>
                <w:rFonts w:ascii="Times New Roman" w:hAnsi="Times New Roman" w:cs="Times New Roman"/>
                <w:color w:val="000000"/>
                <w:sz w:val="20"/>
                <w:szCs w:val="20"/>
              </w:rPr>
            </w:pPr>
            <w:r w:rsidRPr="000072D2">
              <w:rPr>
                <w:rFonts w:ascii="Times New Roman" w:hAnsi="Times New Roman" w:cs="Times New Roman"/>
                <w:color w:val="000000"/>
                <w:sz w:val="20"/>
                <w:szCs w:val="20"/>
              </w:rPr>
              <w:t>Должность, место работы,</w:t>
            </w:r>
          </w:p>
          <w:p w:rsidR="00871730" w:rsidRPr="000072D2" w:rsidRDefault="00871730" w:rsidP="006E7E15">
            <w:pPr>
              <w:spacing w:after="0" w:line="240" w:lineRule="auto"/>
              <w:jc w:val="center"/>
              <w:rPr>
                <w:rFonts w:ascii="Times New Roman" w:hAnsi="Times New Roman" w:cs="Times New Roman"/>
                <w:color w:val="000000"/>
                <w:sz w:val="20"/>
                <w:szCs w:val="20"/>
              </w:rPr>
            </w:pPr>
            <w:r w:rsidRPr="000072D2">
              <w:rPr>
                <w:rFonts w:ascii="Times New Roman" w:hAnsi="Times New Roman" w:cs="Times New Roman"/>
                <w:color w:val="000000"/>
                <w:sz w:val="20"/>
                <w:szCs w:val="20"/>
              </w:rPr>
              <w:t>местонахождение организации</w:t>
            </w:r>
          </w:p>
        </w:tc>
      </w:tr>
      <w:tr w:rsidR="00871730" w:rsidRPr="000072D2" w:rsidTr="006E7E15">
        <w:tc>
          <w:tcPr>
            <w:tcW w:w="1628" w:type="dxa"/>
          </w:tcPr>
          <w:p w:rsidR="00871730" w:rsidRPr="000072D2" w:rsidRDefault="00871730" w:rsidP="006E7E15">
            <w:pPr>
              <w:jc w:val="center"/>
              <w:rPr>
                <w:rFonts w:ascii="Times New Roman" w:hAnsi="Times New Roman" w:cs="Times New Roman"/>
                <w:color w:val="000000"/>
                <w:sz w:val="20"/>
                <w:szCs w:val="20"/>
              </w:rPr>
            </w:pPr>
            <w:r w:rsidRPr="000072D2">
              <w:rPr>
                <w:rFonts w:ascii="Times New Roman" w:hAnsi="Times New Roman" w:cs="Times New Roman"/>
                <w:color w:val="000000"/>
                <w:sz w:val="20"/>
                <w:szCs w:val="20"/>
              </w:rPr>
              <w:t>қабылданған/</w:t>
            </w:r>
          </w:p>
          <w:p w:rsidR="00871730" w:rsidRPr="000072D2" w:rsidRDefault="00871730" w:rsidP="006E7E15">
            <w:pPr>
              <w:jc w:val="center"/>
              <w:rPr>
                <w:rFonts w:ascii="Times New Roman" w:hAnsi="Times New Roman" w:cs="Times New Roman"/>
                <w:color w:val="000000"/>
                <w:sz w:val="20"/>
                <w:szCs w:val="20"/>
              </w:rPr>
            </w:pPr>
            <w:r w:rsidRPr="000072D2">
              <w:rPr>
                <w:rFonts w:ascii="Times New Roman" w:hAnsi="Times New Roman" w:cs="Times New Roman"/>
                <w:color w:val="000000"/>
                <w:sz w:val="20"/>
                <w:szCs w:val="20"/>
              </w:rPr>
              <w:t>приема</w:t>
            </w:r>
          </w:p>
        </w:tc>
        <w:tc>
          <w:tcPr>
            <w:tcW w:w="5710" w:type="dxa"/>
          </w:tcPr>
          <w:p w:rsidR="00871730" w:rsidRPr="000072D2" w:rsidRDefault="00871730" w:rsidP="006E7E15">
            <w:pPr>
              <w:jc w:val="center"/>
              <w:rPr>
                <w:rFonts w:ascii="Times New Roman" w:hAnsi="Times New Roman" w:cs="Times New Roman"/>
                <w:color w:val="000000"/>
                <w:sz w:val="20"/>
                <w:szCs w:val="20"/>
              </w:rPr>
            </w:pPr>
            <w:r w:rsidRPr="000072D2">
              <w:rPr>
                <w:rFonts w:ascii="Times New Roman" w:hAnsi="Times New Roman" w:cs="Times New Roman"/>
                <w:color w:val="000000"/>
                <w:sz w:val="20"/>
                <w:szCs w:val="20"/>
              </w:rPr>
              <w:t>босатылған/</w:t>
            </w:r>
          </w:p>
          <w:p w:rsidR="00871730" w:rsidRPr="000072D2" w:rsidRDefault="00871730" w:rsidP="006E7E15">
            <w:pPr>
              <w:jc w:val="center"/>
              <w:rPr>
                <w:rFonts w:ascii="Times New Roman" w:hAnsi="Times New Roman" w:cs="Times New Roman"/>
                <w:color w:val="000000"/>
                <w:sz w:val="20"/>
                <w:szCs w:val="20"/>
              </w:rPr>
            </w:pPr>
            <w:r w:rsidRPr="000072D2">
              <w:rPr>
                <w:rFonts w:ascii="Times New Roman" w:hAnsi="Times New Roman" w:cs="Times New Roman"/>
                <w:color w:val="000000"/>
                <w:sz w:val="20"/>
                <w:szCs w:val="20"/>
              </w:rPr>
              <w:t>увольнения</w:t>
            </w:r>
          </w:p>
        </w:tc>
        <w:tc>
          <w:tcPr>
            <w:tcW w:w="2268" w:type="dxa"/>
            <w:vMerge/>
          </w:tcPr>
          <w:p w:rsidR="00871730" w:rsidRPr="000072D2" w:rsidRDefault="00871730" w:rsidP="006E7E15">
            <w:pPr>
              <w:jc w:val="center"/>
              <w:rPr>
                <w:rFonts w:ascii="Times New Roman" w:hAnsi="Times New Roman" w:cs="Times New Roman"/>
                <w:color w:val="000000"/>
                <w:sz w:val="20"/>
                <w:szCs w:val="20"/>
              </w:rPr>
            </w:pPr>
          </w:p>
        </w:tc>
      </w:tr>
    </w:tbl>
    <w:p w:rsidR="00871730" w:rsidRPr="000072D2" w:rsidRDefault="00871730" w:rsidP="00871730">
      <w:pPr>
        <w:spacing w:after="0"/>
        <w:ind w:firstLine="567"/>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rPr>
        <w:t xml:space="preserve">__________________  </w:t>
      </w:r>
    </w:p>
    <w:p w:rsidR="00871730" w:rsidRPr="000072D2" w:rsidRDefault="00871730" w:rsidP="00871730">
      <w:pPr>
        <w:spacing w:after="0"/>
        <w:ind w:firstLine="567"/>
        <w:rPr>
          <w:rFonts w:ascii="Times New Roman" w:hAnsi="Times New Roman" w:cs="Times New Roman"/>
          <w:color w:val="000000"/>
          <w:sz w:val="20"/>
          <w:szCs w:val="20"/>
          <w:lang w:val="kk-KZ"/>
        </w:rPr>
      </w:pPr>
      <w:r w:rsidRPr="000072D2">
        <w:rPr>
          <w:rFonts w:ascii="Times New Roman" w:hAnsi="Times New Roman" w:cs="Times New Roman"/>
          <w:color w:val="000000"/>
          <w:sz w:val="20"/>
          <w:szCs w:val="20"/>
          <w:lang w:val="kk-KZ"/>
        </w:rPr>
        <w:t>Кандидаттың қ</w:t>
      </w:r>
      <w:proofErr w:type="spellStart"/>
      <w:r w:rsidRPr="000072D2">
        <w:rPr>
          <w:rFonts w:ascii="Times New Roman" w:hAnsi="Times New Roman" w:cs="Times New Roman"/>
          <w:color w:val="000000"/>
          <w:sz w:val="20"/>
          <w:szCs w:val="20"/>
        </w:rPr>
        <w:t>олы</w:t>
      </w:r>
      <w:proofErr w:type="spellEnd"/>
      <w:r w:rsidRPr="000072D2">
        <w:rPr>
          <w:rFonts w:ascii="Times New Roman" w:hAnsi="Times New Roman" w:cs="Times New Roman"/>
          <w:color w:val="000000"/>
          <w:sz w:val="20"/>
          <w:szCs w:val="20"/>
        </w:rPr>
        <w:t xml:space="preserve">           </w:t>
      </w:r>
      <w:r w:rsidRPr="000072D2">
        <w:rPr>
          <w:rFonts w:ascii="Times New Roman" w:hAnsi="Times New Roman" w:cs="Times New Roman"/>
          <w:color w:val="000000"/>
          <w:sz w:val="20"/>
          <w:szCs w:val="20"/>
          <w:lang w:val="kk-KZ"/>
        </w:rPr>
        <w:t xml:space="preserve">         </w:t>
      </w:r>
      <w:r w:rsidRPr="000072D2">
        <w:rPr>
          <w:rFonts w:ascii="Times New Roman" w:hAnsi="Times New Roman" w:cs="Times New Roman"/>
          <w:color w:val="000000"/>
          <w:sz w:val="20"/>
          <w:szCs w:val="20"/>
        </w:rPr>
        <w:t xml:space="preserve">                                                                                                 _____________ </w:t>
      </w:r>
      <w:r w:rsidRPr="000072D2">
        <w:rPr>
          <w:rFonts w:ascii="Times New Roman" w:hAnsi="Times New Roman" w:cs="Times New Roman"/>
          <w:color w:val="000000"/>
          <w:sz w:val="20"/>
          <w:szCs w:val="20"/>
          <w:lang w:val="kk-KZ"/>
        </w:rPr>
        <w:t xml:space="preserve">                          </w:t>
      </w:r>
    </w:p>
    <w:p w:rsidR="00871730" w:rsidRPr="000072D2" w:rsidRDefault="00871730" w:rsidP="00871730">
      <w:pPr>
        <w:spacing w:after="0"/>
        <w:ind w:firstLine="567"/>
        <w:rPr>
          <w:rFonts w:ascii="Times New Roman" w:hAnsi="Times New Roman" w:cs="Times New Roman"/>
          <w:lang w:val="kk-KZ"/>
        </w:rPr>
      </w:pPr>
      <w:r w:rsidRPr="000072D2">
        <w:rPr>
          <w:rFonts w:ascii="Times New Roman" w:hAnsi="Times New Roman" w:cs="Times New Roman"/>
          <w:color w:val="000000"/>
          <w:sz w:val="20"/>
          <w:szCs w:val="20"/>
        </w:rPr>
        <w:t xml:space="preserve">___________                                                                                                                          </w:t>
      </w:r>
      <w:r w:rsidRPr="000072D2">
        <w:rPr>
          <w:rFonts w:ascii="Times New Roman" w:hAnsi="Times New Roman" w:cs="Times New Roman"/>
          <w:color w:val="000000"/>
          <w:sz w:val="20"/>
          <w:szCs w:val="20"/>
          <w:lang w:val="kk-KZ"/>
        </w:rPr>
        <w:t xml:space="preserve">         </w:t>
      </w:r>
      <w:proofErr w:type="gramStart"/>
      <w:r w:rsidRPr="000072D2">
        <w:rPr>
          <w:rFonts w:ascii="Times New Roman" w:hAnsi="Times New Roman" w:cs="Times New Roman"/>
          <w:color w:val="000000"/>
          <w:sz w:val="20"/>
          <w:szCs w:val="20"/>
        </w:rPr>
        <w:t>к</w:t>
      </w:r>
      <w:proofErr w:type="gramEnd"/>
      <w:r w:rsidRPr="000072D2">
        <w:rPr>
          <w:rFonts w:ascii="Times New Roman" w:hAnsi="Times New Roman" w:cs="Times New Roman"/>
          <w:color w:val="000000"/>
          <w:sz w:val="20"/>
          <w:szCs w:val="20"/>
          <w:lang w:val="kk-KZ"/>
        </w:rPr>
        <w:t>үні</w:t>
      </w:r>
      <w:r>
        <w:rPr>
          <w:rFonts w:ascii="Times New Roman" w:hAnsi="Times New Roman" w:cs="Times New Roman"/>
          <w:color w:val="000000"/>
          <w:sz w:val="20"/>
          <w:szCs w:val="20"/>
          <w:lang w:val="kk-KZ"/>
        </w:rPr>
        <w:t xml:space="preserve"> / дат</w:t>
      </w:r>
      <w:r>
        <w:rPr>
          <w:rFonts w:ascii="Times New Roman" w:hAnsi="Times New Roman" w:cs="Times New Roman"/>
          <w:color w:val="000000"/>
          <w:sz w:val="20"/>
          <w:szCs w:val="20"/>
        </w:rPr>
        <w:t>а</w:t>
      </w:r>
    </w:p>
    <w:p w:rsidR="006D6EB0" w:rsidRDefault="006D6EB0"/>
    <w:sectPr w:rsidR="006D6EB0" w:rsidSect="00871730">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730"/>
    <w:rsid w:val="006D6EB0"/>
    <w:rsid w:val="007842B6"/>
    <w:rsid w:val="00871730"/>
    <w:rsid w:val="00AF0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30"/>
    <w:rPr>
      <w:rFonts w:eastAsiaTheme="minorEastAsia"/>
      <w:lang w:eastAsia="ru-RU"/>
    </w:rPr>
  </w:style>
  <w:style w:type="paragraph" w:styleId="2">
    <w:name w:val="heading 2"/>
    <w:basedOn w:val="a"/>
    <w:next w:val="a"/>
    <w:link w:val="20"/>
    <w:unhideWhenUsed/>
    <w:qFormat/>
    <w:rsid w:val="00871730"/>
    <w:pPr>
      <w:keepNext/>
      <w:keepLines/>
      <w:spacing w:before="200" w:after="0" w:line="240" w:lineRule="auto"/>
      <w:outlineLvl w:val="1"/>
    </w:pPr>
    <w:rPr>
      <w:rFonts w:ascii="Cambria" w:eastAsia="Times New Roman" w:hAnsi="Cambria" w:cs="Times New Roman"/>
      <w:b/>
      <w:bCs/>
      <w:color w:val="4F81BD"/>
      <w:sz w:val="26"/>
      <w:szCs w:val="26"/>
    </w:rPr>
  </w:style>
  <w:style w:type="paragraph" w:styleId="5">
    <w:name w:val="heading 5"/>
    <w:basedOn w:val="a"/>
    <w:next w:val="a"/>
    <w:link w:val="50"/>
    <w:uiPriority w:val="9"/>
    <w:semiHidden/>
    <w:unhideWhenUsed/>
    <w:qFormat/>
    <w:rsid w:val="008717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1730"/>
    <w:rPr>
      <w:rFonts w:ascii="Cambria" w:eastAsia="Times New Roman" w:hAnsi="Cambria" w:cs="Times New Roman"/>
      <w:b/>
      <w:bCs/>
      <w:color w:val="4F81BD"/>
      <w:sz w:val="26"/>
      <w:szCs w:val="26"/>
      <w:lang w:eastAsia="ru-RU"/>
    </w:rPr>
  </w:style>
  <w:style w:type="character" w:customStyle="1" w:styleId="50">
    <w:name w:val="Заголовок 5 Знак"/>
    <w:basedOn w:val="a0"/>
    <w:link w:val="5"/>
    <w:uiPriority w:val="9"/>
    <w:semiHidden/>
    <w:rsid w:val="00871730"/>
    <w:rPr>
      <w:rFonts w:asciiTheme="majorHAnsi" w:eastAsiaTheme="majorEastAsia" w:hAnsiTheme="majorHAnsi" w:cstheme="majorBidi"/>
      <w:color w:val="243F60" w:themeColor="accent1" w:themeShade="7F"/>
      <w:lang w:eastAsia="ru-RU"/>
    </w:rPr>
  </w:style>
  <w:style w:type="character" w:styleId="a3">
    <w:name w:val="Hyperlink"/>
    <w:basedOn w:val="a0"/>
    <w:unhideWhenUsed/>
    <w:rsid w:val="00871730"/>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
    <w:locked/>
    <w:rsid w:val="00871730"/>
    <w:rPr>
      <w:rFonts w:ascii="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871730"/>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a5">
    <w:name w:val="Готовый"/>
    <w:basedOn w:val="a"/>
    <w:qFormat/>
    <w:rsid w:val="008717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character" w:styleId="a6">
    <w:name w:val="Strong"/>
    <w:basedOn w:val="a0"/>
    <w:uiPriority w:val="22"/>
    <w:qFormat/>
    <w:rsid w:val="00871730"/>
    <w:rPr>
      <w:b/>
      <w:bCs/>
    </w:rPr>
  </w:style>
  <w:style w:type="paragraph" w:customStyle="1" w:styleId="a7">
    <w:name w:val="Базовый"/>
    <w:rsid w:val="00871730"/>
    <w:pPr>
      <w:suppressAutoHyphens/>
    </w:pPr>
    <w:rPr>
      <w:rFonts w:ascii="Times New Roman" w:eastAsia="Calibri"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2133</Words>
  <Characters>12162</Characters>
  <Application>Microsoft Office Word</Application>
  <DocSecurity>0</DocSecurity>
  <Lines>101</Lines>
  <Paragraphs>28</Paragraphs>
  <ScaleCrop>false</ScaleCrop>
  <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2</cp:revision>
  <dcterms:created xsi:type="dcterms:W3CDTF">2017-05-12T09:26:00Z</dcterms:created>
  <dcterms:modified xsi:type="dcterms:W3CDTF">2017-05-18T08:40:00Z</dcterms:modified>
</cp:coreProperties>
</file>