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76" w:rsidRPr="004B17FC" w:rsidRDefault="00843176" w:rsidP="00843176">
      <w:pPr>
        <w:pStyle w:val="a4"/>
        <w:jc w:val="center"/>
        <w:rPr>
          <w:b/>
        </w:rPr>
      </w:pPr>
      <w:r w:rsidRPr="004B17FC">
        <w:rPr>
          <w:b/>
          <w:lang w:val="ru-RU"/>
        </w:rPr>
        <w:t xml:space="preserve">«Б» </w:t>
      </w:r>
      <w:r w:rsidRPr="004B17FC">
        <w:rPr>
          <w:b/>
        </w:rPr>
        <w:t>корпусының бос төменгі әкімшілік мемлекеттік лауазымға орналасуға жалпы конкурс өткізіледі</w:t>
      </w:r>
    </w:p>
    <w:p w:rsidR="00843176" w:rsidRPr="00676EEF" w:rsidRDefault="00843176" w:rsidP="00843176">
      <w:pPr>
        <w:rPr>
          <w:sz w:val="24"/>
          <w:szCs w:val="24"/>
          <w:lang w:val="ru-RU"/>
        </w:rPr>
      </w:pPr>
    </w:p>
    <w:p w:rsidR="00843176" w:rsidRPr="00676EEF" w:rsidRDefault="00843176" w:rsidP="00843176">
      <w:pPr>
        <w:pStyle w:val="a4"/>
        <w:rPr>
          <w:b/>
        </w:rPr>
      </w:pPr>
      <w:r w:rsidRPr="00676EEF">
        <w:t xml:space="preserve">Қостанай облысы бойынша Мемлекеттік кірістер департаментінің Таран ауданы бойынша мемлекеттік кірістер басқармасы, республикалық мемлекеттік мекемесі, Қостанай облысы, Таран ауданы, Таран селосы, Совет көш., 39 үй, анықтама үшін телефон: 8(71436) 3-62-62, немесе электрондық мекен-жайы </w:t>
      </w:r>
      <w:r w:rsidRPr="00676EEF">
        <w:rPr>
          <w:b/>
        </w:rPr>
        <w:t>bkuskadamov@taxkost.mgd.kz</w:t>
      </w:r>
      <w:r w:rsidRPr="00676EEF">
        <w:rPr>
          <w:b/>
          <w:lang w:val="ru-RU"/>
        </w:rPr>
        <w:t>,</w:t>
      </w:r>
      <w:r w:rsidRPr="00676EEF">
        <w:rPr>
          <w:b/>
          <w:highlight w:val="yellow"/>
        </w:rPr>
        <w:t xml:space="preserve"> </w:t>
      </w:r>
      <w:hyperlink r:id="rId4" w:history="1">
        <w:r w:rsidRPr="00676EEF">
          <w:rPr>
            <w:rStyle w:val="a3"/>
            <w:b/>
            <w:lang w:val="en-US"/>
          </w:rPr>
          <w:t>b</w:t>
        </w:r>
        <w:r w:rsidRPr="00676EEF">
          <w:rPr>
            <w:rStyle w:val="a3"/>
            <w:b/>
          </w:rPr>
          <w:t>.</w:t>
        </w:r>
        <w:r w:rsidRPr="00676EEF">
          <w:rPr>
            <w:rStyle w:val="a3"/>
            <w:b/>
            <w:lang w:val="en-US"/>
          </w:rPr>
          <w:t>kuskadamov</w:t>
        </w:r>
        <w:r w:rsidRPr="00676EEF">
          <w:rPr>
            <w:rStyle w:val="a3"/>
            <w:b/>
          </w:rPr>
          <w:t>@kgd.gov.kz</w:t>
        </w:r>
      </w:hyperlink>
      <w:r w:rsidRPr="00676EEF">
        <w:t xml:space="preserve"> </w:t>
      </w:r>
      <w:r w:rsidRPr="00676EEF">
        <w:rPr>
          <w:b/>
          <w:lang w:val="ru-RU"/>
        </w:rPr>
        <w:t xml:space="preserve">«Б» </w:t>
      </w:r>
      <w:r w:rsidRPr="00676EEF">
        <w:rPr>
          <w:b/>
        </w:rPr>
        <w:t>корпусының бос төменгі әкімшілік мемлекеттік лауазымға орналасу үшін жалпы конкурс жариялайды</w:t>
      </w:r>
      <w:r w:rsidRPr="00676EEF">
        <w:rPr>
          <w:b/>
          <w:lang w:val="ru-RU"/>
        </w:rPr>
        <w:t>:</w:t>
      </w:r>
    </w:p>
    <w:p w:rsidR="00843176" w:rsidRPr="00676EEF" w:rsidRDefault="00843176" w:rsidP="00843176">
      <w:pPr>
        <w:spacing w:after="0" w:line="240" w:lineRule="auto"/>
        <w:ind w:firstLine="708"/>
        <w:jc w:val="both"/>
        <w:rPr>
          <w:rFonts w:ascii="Times New Roman" w:hAnsi="Times New Roman"/>
          <w:b/>
          <w:sz w:val="24"/>
          <w:szCs w:val="24"/>
        </w:rPr>
      </w:pPr>
      <w:r w:rsidRPr="00676EEF">
        <w:rPr>
          <w:sz w:val="24"/>
          <w:szCs w:val="24"/>
        </w:rPr>
        <w:t xml:space="preserve"> </w:t>
      </w:r>
    </w:p>
    <w:p w:rsidR="00843176" w:rsidRPr="00676EEF" w:rsidRDefault="00843176" w:rsidP="00843176">
      <w:pPr>
        <w:pStyle w:val="FR1"/>
        <w:spacing w:after="0"/>
        <w:ind w:right="-1" w:firstLine="708"/>
        <w:jc w:val="both"/>
        <w:rPr>
          <w:rFonts w:ascii="Times New Roman" w:hAnsi="Times New Roman"/>
          <w:i w:val="0"/>
          <w:szCs w:val="24"/>
          <w:lang w:val="kk-KZ"/>
        </w:rPr>
      </w:pPr>
      <w:r w:rsidRPr="00676EEF">
        <w:rPr>
          <w:rFonts w:ascii="Times New Roman" w:hAnsi="Times New Roman"/>
          <w:i w:val="0"/>
          <w:szCs w:val="24"/>
          <w:lang w:val="kk-KZ"/>
        </w:rPr>
        <w:t>Салық төлеушілермен жұмыс істеу бойынша бөлімінің бас маманы, С-R-4  санаты,  1- бірлік.</w:t>
      </w:r>
    </w:p>
    <w:p w:rsidR="00843176" w:rsidRPr="00676EEF" w:rsidRDefault="00843176" w:rsidP="00843176">
      <w:pPr>
        <w:pStyle w:val="FR1"/>
        <w:spacing w:after="0"/>
        <w:ind w:right="-1"/>
        <w:jc w:val="both"/>
        <w:rPr>
          <w:rFonts w:ascii="Times New Roman" w:hAnsi="Times New Roman"/>
          <w:i w:val="0"/>
          <w:szCs w:val="24"/>
          <w:lang w:val="kk-KZ"/>
        </w:rPr>
      </w:pPr>
    </w:p>
    <w:p w:rsidR="00843176" w:rsidRPr="00676EEF" w:rsidRDefault="00843176" w:rsidP="00843176">
      <w:pPr>
        <w:pStyle w:val="a4"/>
        <w:ind w:firstLine="708"/>
        <w:rPr>
          <w:b/>
        </w:rPr>
      </w:pPr>
      <w:r w:rsidRPr="00676EEF">
        <w:t xml:space="preserve">Лауазымдық еңбек ақысы еңбек еткен жылына қарай </w:t>
      </w:r>
      <w:r w:rsidRPr="00676EEF">
        <w:rPr>
          <w:b/>
        </w:rPr>
        <w:t>73288</w:t>
      </w:r>
      <w:r w:rsidRPr="00676EEF">
        <w:t xml:space="preserve"> теңгеден </w:t>
      </w:r>
      <w:r w:rsidRPr="00676EEF">
        <w:rPr>
          <w:b/>
        </w:rPr>
        <w:t>99105</w:t>
      </w:r>
      <w:r w:rsidRPr="00676EEF">
        <w:t xml:space="preserve"> теңгеге дейін.</w:t>
      </w:r>
    </w:p>
    <w:p w:rsidR="00843176" w:rsidRPr="00676EEF" w:rsidRDefault="00843176" w:rsidP="00843176">
      <w:pPr>
        <w:pStyle w:val="a7"/>
        <w:jc w:val="both"/>
        <w:rPr>
          <w:lang w:val="kk-KZ"/>
        </w:rPr>
      </w:pPr>
      <w:r w:rsidRPr="00676EEF">
        <w:rPr>
          <w:b/>
          <w:lang w:val="kk-KZ"/>
        </w:rPr>
        <w:t>Негізгі функционалдық міндеттері:</w:t>
      </w:r>
      <w:r w:rsidRPr="00676EEF">
        <w:rPr>
          <w:lang w:val="kk-KZ"/>
        </w:rPr>
        <w:t xml:space="preserve"> Қостанай облысы бойынша Мемлекеттік кірістер департаментінің  міндеттері мен шешімдерін, Таран ауданы бойынша Мемлекеттік кірістер басқармасы бастығының өкімдерін, бұйрықтарын  жүзеге асыруды қамтамасыз ету, бөлім жұмысын ұйымдастыру және басшылық ету, бөлімге жүктелген міндеттер мен олардың өз қызметін жүзеге асырылуына жеке жауапкершілігін атқару; </w:t>
      </w:r>
    </w:p>
    <w:p w:rsidR="00843176" w:rsidRPr="00676EEF" w:rsidRDefault="00843176" w:rsidP="00843176">
      <w:pPr>
        <w:pStyle w:val="a7"/>
        <w:jc w:val="both"/>
        <w:rPr>
          <w:lang w:val="kk-KZ"/>
        </w:rPr>
      </w:pPr>
      <w:r w:rsidRPr="00676EEF">
        <w:rPr>
          <w:lang w:val="kk-KZ"/>
        </w:rPr>
        <w:t>Мемлекеттік кірістер басқармасы қызметінің заңдылықты орындауды, сот және басқа да мемлекеттік органдарда белгіленген тәртіпте басқарманың мүддесін құқықтық құралдармен қорғауды қамтамасыз ету.</w:t>
      </w:r>
    </w:p>
    <w:p w:rsidR="00843176" w:rsidRPr="00676EEF" w:rsidRDefault="00843176" w:rsidP="00843176">
      <w:pPr>
        <w:pStyle w:val="a7"/>
        <w:jc w:val="both"/>
        <w:rPr>
          <w:lang w:val="kk-KZ"/>
        </w:rPr>
      </w:pPr>
      <w:r w:rsidRPr="00676EEF">
        <w:rPr>
          <w:lang w:val="kk-KZ"/>
        </w:rPr>
        <w:t>Құқықтық жалпыға білім беруді, құқықтық сараптаманы жүргізу және басқармамен және басқа да мемлекеттік органдармен құрастырылатын нормативтік құқықтық актілердің жобасын әзірлеуге қатысу,  басшыға қол қоюға ұсынылған құқықтық сипаттағы құжаттар жобаларының, соның ішінде  шығарылған бұйрықтардың  заңнама талаптарына сәйкестігін тексеру, шағым- талаптар жұмысн жүзеге асыру, шағымдар мен талаптарды қарау және талап ету жөнінде жұмыс қалпын талдау. Қызметкерлерге құқықтық мәселелер бойынша кеңес беру.</w:t>
      </w:r>
    </w:p>
    <w:p w:rsidR="00843176" w:rsidRPr="00676EEF" w:rsidRDefault="00843176" w:rsidP="00843176">
      <w:pPr>
        <w:pStyle w:val="a7"/>
        <w:jc w:val="both"/>
        <w:rPr>
          <w:lang w:val="kk-KZ"/>
        </w:rPr>
      </w:pPr>
      <w:r w:rsidRPr="00676EEF">
        <w:rPr>
          <w:lang w:val="kk-KZ"/>
        </w:rPr>
        <w:t>ҚР Бас прокуратурасының тиісті органдарында шаруашылық субъектілерін тексеруді тіркеу;</w:t>
      </w:r>
    </w:p>
    <w:p w:rsidR="00843176" w:rsidRPr="00676EEF" w:rsidRDefault="00843176" w:rsidP="00843176">
      <w:pPr>
        <w:pStyle w:val="a7"/>
        <w:jc w:val="both"/>
        <w:rPr>
          <w:lang w:val="kk-KZ"/>
        </w:rPr>
      </w:pPr>
      <w:r w:rsidRPr="00676EEF">
        <w:rPr>
          <w:lang w:val="kk-KZ"/>
        </w:rPr>
        <w:t xml:space="preserve">Салық және бюджетке басқа да төлемдерді есептеудің дұрыстығын, толықтығын және уақытында, соның ішінде ЖЗҚ жарналардың аударуларын құжаттамалық тексерулерді, рейдтік тексерулер және өлшем уақыттық тексерулерді жүзеге асыру; </w:t>
      </w:r>
    </w:p>
    <w:p w:rsidR="00843176" w:rsidRPr="00676EEF" w:rsidRDefault="00843176" w:rsidP="00843176">
      <w:pPr>
        <w:pStyle w:val="a7"/>
        <w:jc w:val="both"/>
        <w:rPr>
          <w:lang w:val="kk-KZ"/>
        </w:rPr>
      </w:pPr>
      <w:r w:rsidRPr="00676EEF">
        <w:rPr>
          <w:lang w:val="kk-KZ"/>
        </w:rPr>
        <w:t xml:space="preserve">Заңнамамен белгіленген мерзім ішінде, тексеру барысында анықталған қосымша есептеп шығарулар туралы айыппұл санкциялары мен төлем соммаларын тексеру актісімен қоса хабарлау қағазын жазу және табыстау; </w:t>
      </w:r>
    </w:p>
    <w:p w:rsidR="00843176" w:rsidRPr="00676EEF" w:rsidRDefault="00843176" w:rsidP="00843176">
      <w:pPr>
        <w:pStyle w:val="a7"/>
        <w:jc w:val="both"/>
        <w:rPr>
          <w:lang w:val="kk-KZ"/>
        </w:rPr>
      </w:pPr>
      <w:r w:rsidRPr="00676EEF">
        <w:rPr>
          <w:lang w:val="kk-KZ"/>
        </w:rPr>
        <w:t>Банкрот- кәсіпорындардың мүлкін кепілдікке салу туралы келісімшарттарды жасасу мәселелері бойынша тексерулер жүргізу;</w:t>
      </w:r>
    </w:p>
    <w:p w:rsidR="00843176" w:rsidRPr="00676EEF" w:rsidRDefault="00843176" w:rsidP="00843176">
      <w:pPr>
        <w:pStyle w:val="a7"/>
        <w:jc w:val="both"/>
        <w:rPr>
          <w:lang w:val="kk-KZ"/>
        </w:rPr>
      </w:pPr>
      <w:r w:rsidRPr="00676EEF">
        <w:rPr>
          <w:lang w:val="kk-KZ"/>
        </w:rPr>
        <w:t>Тексерулер қорытындылары бойынша материаладарды уақытында және сапалы рәсімдеу;</w:t>
      </w:r>
    </w:p>
    <w:p w:rsidR="00843176" w:rsidRPr="00676EEF" w:rsidRDefault="00843176" w:rsidP="00843176">
      <w:pPr>
        <w:pStyle w:val="a7"/>
        <w:jc w:val="both"/>
        <w:rPr>
          <w:lang w:val="kk-KZ"/>
        </w:rPr>
      </w:pPr>
      <w:r w:rsidRPr="00676EEF">
        <w:rPr>
          <w:lang w:val="kk-KZ"/>
        </w:rPr>
        <w:t>әкімшілік құқық бұзушылық туралы хаттамалар мен салық тексеру актілерін СӘЭҚ АЖ енгізу, олардың уақытында жүзеге асырылуын жүргізу және тіркеу;</w:t>
      </w:r>
    </w:p>
    <w:p w:rsidR="00843176" w:rsidRPr="00676EEF" w:rsidRDefault="00843176" w:rsidP="00843176">
      <w:pPr>
        <w:pStyle w:val="a7"/>
        <w:jc w:val="both"/>
        <w:rPr>
          <w:lang w:val="kk-KZ"/>
        </w:rPr>
      </w:pPr>
      <w:r w:rsidRPr="00676EEF">
        <w:rPr>
          <w:lang w:val="kk-KZ"/>
        </w:rPr>
        <w:t>БҚСБ  және АЕ тіркеу тәртібін орындау, шығарылған ұйғарымдар мен есепке алу құжаттарын  (карточка және талон-қосымша );</w:t>
      </w:r>
    </w:p>
    <w:p w:rsidR="00843176" w:rsidRPr="00676EEF" w:rsidRDefault="00843176" w:rsidP="00843176">
      <w:pPr>
        <w:pStyle w:val="a7"/>
        <w:jc w:val="both"/>
        <w:rPr>
          <w:lang w:val="kk-KZ"/>
        </w:rPr>
      </w:pPr>
      <w:r w:rsidRPr="00676EEF">
        <w:rPr>
          <w:lang w:val="kk-KZ"/>
        </w:rPr>
        <w:t xml:space="preserve">Тексерудің жеке түрлерін өткізу бойынша, соның ішінде жеке салалар бойынша кәсіпорындарда тексерулер бойынша әдістемелік нұсқаулықтар әзірлеуге қатысу; </w:t>
      </w:r>
    </w:p>
    <w:p w:rsidR="00843176" w:rsidRPr="00676EEF" w:rsidRDefault="00843176" w:rsidP="00843176">
      <w:pPr>
        <w:pStyle w:val="a7"/>
        <w:jc w:val="both"/>
        <w:rPr>
          <w:lang w:val="kk-KZ"/>
        </w:rPr>
      </w:pPr>
      <w:r w:rsidRPr="00676EEF">
        <w:rPr>
          <w:lang w:val="kk-KZ"/>
        </w:rPr>
        <w:t>Әкімшілік деректер базасын жүргізу.</w:t>
      </w:r>
    </w:p>
    <w:p w:rsidR="00843176" w:rsidRPr="00676EEF" w:rsidRDefault="00843176" w:rsidP="00843176">
      <w:pPr>
        <w:pStyle w:val="a7"/>
        <w:jc w:val="both"/>
        <w:rPr>
          <w:lang w:val="kk-KZ"/>
        </w:rPr>
      </w:pPr>
      <w:r w:rsidRPr="00676EEF">
        <w:rPr>
          <w:lang w:val="kk-KZ"/>
        </w:rPr>
        <w:t>Ұсынылған СЕН бойынша  өңдеуді, уақытында СЕН жеке шоттарына енгізілуін қадағалауды жүзеге асыру.</w:t>
      </w:r>
    </w:p>
    <w:p w:rsidR="00843176" w:rsidRPr="00676EEF" w:rsidRDefault="00843176" w:rsidP="00843176">
      <w:pPr>
        <w:pStyle w:val="a7"/>
        <w:jc w:val="both"/>
        <w:rPr>
          <w:lang w:val="kk-KZ"/>
        </w:rPr>
      </w:pPr>
      <w:r w:rsidRPr="00676EEF">
        <w:rPr>
          <w:lang w:val="kk-KZ"/>
        </w:rPr>
        <w:lastRenderedPageBreak/>
        <w:t>Жеке кәсіпкерлермен, мүліктік өсім бойынша салық төлеушілерді анықтау есептілікті ұсыну бойынша өңдеуді бақылау;</w:t>
      </w:r>
    </w:p>
    <w:p w:rsidR="00843176" w:rsidRPr="00676EEF" w:rsidRDefault="00843176" w:rsidP="00843176">
      <w:pPr>
        <w:pStyle w:val="a7"/>
        <w:jc w:val="both"/>
        <w:rPr>
          <w:lang w:val="kk-KZ"/>
        </w:rPr>
      </w:pPr>
      <w:r w:rsidRPr="00676EEF">
        <w:rPr>
          <w:lang w:val="kk-KZ"/>
        </w:rPr>
        <w:t xml:space="preserve">Өңдеу бақылау қорытындысы бойынша анықталған бұзушылықты жою туралы салық төлеушілерге хабарландыру қағаздарын жолдау. </w:t>
      </w:r>
    </w:p>
    <w:p w:rsidR="00843176" w:rsidRPr="00676EEF" w:rsidRDefault="00843176" w:rsidP="00843176">
      <w:pPr>
        <w:pStyle w:val="a7"/>
        <w:jc w:val="both"/>
        <w:rPr>
          <w:lang w:val="kk-KZ"/>
        </w:rPr>
      </w:pPr>
      <w:r w:rsidRPr="00676EEF">
        <w:rPr>
          <w:lang w:val="kk-KZ"/>
        </w:rPr>
        <w:t>Өкілетті органдармен салыстырып тексеру, ұсынылған деректерді өкілетті органдармен салыстырып тексеру, бұзушылық айқындалған жағдайда, әкімшілік істерді дайындау және оларды соттарға табыстау.</w:t>
      </w:r>
    </w:p>
    <w:p w:rsidR="00843176" w:rsidRPr="00676EEF" w:rsidRDefault="00843176" w:rsidP="00843176">
      <w:pPr>
        <w:pStyle w:val="a7"/>
        <w:ind w:firstLine="708"/>
        <w:jc w:val="both"/>
        <w:rPr>
          <w:lang w:val="kk-KZ"/>
        </w:rPr>
      </w:pPr>
      <w:r w:rsidRPr="00676EEF">
        <w:rPr>
          <w:lang w:val="kk-KZ"/>
        </w:rPr>
        <w:t>Әрекет етпейтіндерді есептілік тапсыруға  тарту және анықтау, болмағандарды іздеу және олар бойынша төлету бөліміне банкрот ету үшін істерді табыстау.СӘЭҚ АЖ әкімшілік құқық бұзушылық туралы хаттаманы толтыру</w:t>
      </w:r>
    </w:p>
    <w:p w:rsidR="00843176" w:rsidRPr="00676EEF" w:rsidRDefault="00843176" w:rsidP="00843176">
      <w:pPr>
        <w:pStyle w:val="a7"/>
        <w:jc w:val="both"/>
        <w:rPr>
          <w:lang w:val="kk-KZ"/>
        </w:rPr>
      </w:pPr>
      <w:r w:rsidRPr="00676EEF">
        <w:rPr>
          <w:b/>
          <w:color w:val="000000"/>
          <w:lang w:val="kk-KZ"/>
        </w:rPr>
        <w:t>Конкурсқа қатысушыларға қойылатын талаптар</w:t>
      </w:r>
      <w:r w:rsidRPr="00676EEF">
        <w:rPr>
          <w:color w:val="000000"/>
          <w:lang w:val="kk-KZ"/>
        </w:rPr>
        <w:t xml:space="preserve">: </w:t>
      </w:r>
      <w:r w:rsidRPr="00676EEF">
        <w:rPr>
          <w:lang w:val="kk-KZ" w:eastAsia="ko-KR"/>
        </w:rPr>
        <w:t xml:space="preserve">Жоғары білім: </w:t>
      </w:r>
      <w:r w:rsidRPr="00676EEF">
        <w:rPr>
          <w:lang w:val="kk-KZ"/>
        </w:rPr>
        <w:t>әлеуметтік ғылымдар, экономика және бизнес (экономика, менеджмент, есеп және аудит, мемлекеттік және жергілікті басқару, қаржы); құқық (құқықтану, кеден ісі).</w:t>
      </w:r>
    </w:p>
    <w:p w:rsidR="00843176" w:rsidRPr="00676EEF" w:rsidRDefault="00843176" w:rsidP="00843176">
      <w:pPr>
        <w:pStyle w:val="a7"/>
        <w:jc w:val="both"/>
        <w:rPr>
          <w:bCs/>
          <w:spacing w:val="-1"/>
          <w:lang w:val="kk-KZ"/>
        </w:rPr>
      </w:pPr>
      <w:r w:rsidRPr="00676EEF">
        <w:rPr>
          <w:bCs/>
          <w:spacing w:val="-1"/>
          <w:lang w:val="kk-KZ"/>
        </w:rPr>
        <w:t>Орта білімнен кейін немесе техникалық және кәсіби білімі</w:t>
      </w:r>
      <w:r w:rsidRPr="00676EEF">
        <w:rPr>
          <w:spacing w:val="2"/>
          <w:shd w:val="clear" w:color="auto" w:fill="FFFFFF"/>
          <w:lang w:val="kk-KZ"/>
        </w:rPr>
        <w:t>, мемлекеттік қызмет өтілі бір жылдан кем емес</w:t>
      </w:r>
      <w:r w:rsidRPr="00676EEF">
        <w:rPr>
          <w:bCs/>
          <w:spacing w:val="-1"/>
          <w:lang w:val="kk-KZ"/>
        </w:rPr>
        <w:t xml:space="preserve"> немесе </w:t>
      </w:r>
      <w:r w:rsidRPr="00676EEF">
        <w:rPr>
          <w:spacing w:val="2"/>
          <w:shd w:val="clear" w:color="auto" w:fill="FFFFFF"/>
          <w:lang w:val="kk-KZ"/>
        </w:rPr>
        <w:t>осы санаттағы нақты лауазымның функционалдық бағыттарына сәйкес салаларда облыста бір жылдан кем емес</w:t>
      </w:r>
      <w:r w:rsidRPr="00676EEF">
        <w:rPr>
          <w:bCs/>
          <w:spacing w:val="-1"/>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843176" w:rsidRPr="00676EEF" w:rsidRDefault="00843176" w:rsidP="00843176">
      <w:pPr>
        <w:pStyle w:val="a7"/>
        <w:jc w:val="both"/>
        <w:rPr>
          <w:b/>
          <w:bCs/>
          <w:iCs/>
          <w:lang w:val="kk-KZ"/>
        </w:rPr>
      </w:pPr>
      <w:r w:rsidRPr="00676EEF">
        <w:rPr>
          <w:b/>
          <w:lang w:val="kk-KZ"/>
        </w:rPr>
        <w:t>Мынадай құзыреттердің бар болуы:</w:t>
      </w:r>
      <w:r w:rsidRPr="00676EEF">
        <w:rPr>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43176" w:rsidRPr="00676EEF" w:rsidRDefault="00843176" w:rsidP="00843176">
      <w:pPr>
        <w:pStyle w:val="a7"/>
        <w:ind w:firstLine="567"/>
        <w:jc w:val="both"/>
        <w:rPr>
          <w:b/>
          <w:lang w:val="kk-KZ"/>
        </w:rPr>
      </w:pPr>
      <w:r w:rsidRPr="00676EEF">
        <w:rPr>
          <w:lang w:val="kk-KZ"/>
        </w:rPr>
        <w:t>Жұмыс тәжірибесі келесі жоғары білімі болса талап етілмейді.</w:t>
      </w:r>
    </w:p>
    <w:p w:rsidR="00843176" w:rsidRPr="00676EEF" w:rsidRDefault="00843176" w:rsidP="00843176">
      <w:pPr>
        <w:pStyle w:val="a7"/>
        <w:ind w:firstLine="567"/>
        <w:jc w:val="both"/>
        <w:rPr>
          <w:lang w:val="kk-KZ"/>
        </w:rPr>
      </w:pPr>
      <w:r w:rsidRPr="00676EEF">
        <w:rPr>
          <w:lang w:val="kk-KZ"/>
        </w:rPr>
        <w:t>«Б» корпусының мемлекеттік әкімшілік лауазымдарына орналасуға</w:t>
      </w:r>
      <w:r w:rsidRPr="00676EEF">
        <w:rPr>
          <w:lang w:val="kk-KZ"/>
        </w:rPr>
        <w:br/>
        <w:t>үміткерлерды Қазақстан Республикасының мемлекеттік тілі мен</w:t>
      </w:r>
      <w:r w:rsidRPr="00676EEF">
        <w:rPr>
          <w:lang w:val="kk-KZ"/>
        </w:rPr>
        <w:br/>
        <w:t>заңнамаларын білуге арналған тестілеу бағдарламалары</w:t>
      </w:r>
    </w:p>
    <w:p w:rsidR="00843176" w:rsidRPr="00676EEF" w:rsidRDefault="00843176" w:rsidP="00843176">
      <w:pPr>
        <w:pStyle w:val="a7"/>
        <w:rPr>
          <w:b/>
          <w:lang w:val="kk-KZ" w:eastAsia="ko-KR"/>
        </w:rPr>
      </w:pPr>
      <w:r w:rsidRPr="00676EEF">
        <w:rPr>
          <w:lang w:val="kk-KZ"/>
        </w:rPr>
        <w:t>Қазақстан Республикасының мемлекеттік тілін білуге арналған тест;</w:t>
      </w:r>
      <w:r w:rsidRPr="00676EEF">
        <w:rPr>
          <w:lang w:val="kk-KZ"/>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843176" w:rsidRPr="00676EEF" w:rsidRDefault="00843176" w:rsidP="00843176">
      <w:pPr>
        <w:pStyle w:val="a7"/>
        <w:ind w:firstLine="708"/>
        <w:rPr>
          <w:b/>
          <w:lang w:val="kk-KZ"/>
        </w:rPr>
      </w:pPr>
      <w:r w:rsidRPr="00676EEF">
        <w:rPr>
          <w:b/>
          <w:lang w:val="kk-KZ"/>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негізінде өткізіледі. </w:t>
      </w:r>
    </w:p>
    <w:p w:rsidR="00843176" w:rsidRPr="00676EEF" w:rsidRDefault="00843176" w:rsidP="00843176">
      <w:pPr>
        <w:pStyle w:val="a7"/>
        <w:ind w:firstLine="708"/>
        <w:rPr>
          <w:lang w:val="kk-KZ"/>
        </w:rPr>
      </w:pPr>
      <w:r w:rsidRPr="00676EEF">
        <w:rPr>
          <w:b/>
          <w:lang w:val="kk-KZ"/>
        </w:rPr>
        <w:t xml:space="preserve">Конкурсқа қатысу үшін қажетті құжаттар: </w:t>
      </w:r>
    </w:p>
    <w:p w:rsidR="00843176" w:rsidRPr="00676EEF" w:rsidRDefault="00843176" w:rsidP="00843176">
      <w:pPr>
        <w:pStyle w:val="a7"/>
        <w:jc w:val="both"/>
        <w:rPr>
          <w:lang w:val="kk-KZ"/>
        </w:rPr>
      </w:pPr>
      <w:r w:rsidRPr="00676EEF">
        <w:rPr>
          <w:lang w:val="kk-KZ"/>
        </w:rPr>
        <w:t>1) осы Қағидалардың 2-қосымшасына сәйкес нысандағы өтініш;</w:t>
      </w:r>
      <w:bookmarkStart w:id="0" w:name="z154"/>
      <w:bookmarkEnd w:id="0"/>
      <w:r w:rsidRPr="00676EEF">
        <w:rPr>
          <w:lang w:val="kk-KZ"/>
        </w:rPr>
        <w:t> </w:t>
      </w:r>
    </w:p>
    <w:p w:rsidR="00843176" w:rsidRPr="00676EEF" w:rsidRDefault="00843176" w:rsidP="00843176">
      <w:pPr>
        <w:pStyle w:val="a7"/>
        <w:jc w:val="both"/>
        <w:rPr>
          <w:lang w:val="kk-KZ"/>
        </w:rPr>
      </w:pPr>
      <w:r w:rsidRPr="00676EEF">
        <w:rPr>
          <w:lang w:val="kk-KZ"/>
        </w:rPr>
        <w:t>2) 3х4 үлгідегі суретпен осы Қағидалардың 3-қосымшасына сәйкес нысанда толтырылған сауалнама;</w:t>
      </w:r>
      <w:bookmarkStart w:id="1" w:name="z155"/>
      <w:bookmarkEnd w:id="1"/>
    </w:p>
    <w:p w:rsidR="00843176" w:rsidRPr="00676EEF" w:rsidRDefault="00843176" w:rsidP="00843176">
      <w:pPr>
        <w:pStyle w:val="a7"/>
        <w:jc w:val="both"/>
        <w:rPr>
          <w:lang w:val="kk-KZ"/>
        </w:rPr>
      </w:pPr>
      <w:r w:rsidRPr="00676EEF">
        <w:rPr>
          <w:lang w:val="kk-KZ"/>
        </w:rPr>
        <w:t>3) бiлiмi туралы құжаттардың нотариалдық куәландырылған көшiрмелерi;</w:t>
      </w:r>
      <w:bookmarkStart w:id="2" w:name="z156"/>
      <w:bookmarkEnd w:id="2"/>
      <w:r w:rsidRPr="00676EEF">
        <w:rPr>
          <w:lang w:val="kk-KZ"/>
        </w:rPr>
        <w:t> </w:t>
      </w:r>
    </w:p>
    <w:p w:rsidR="00843176" w:rsidRPr="00676EEF" w:rsidRDefault="00843176" w:rsidP="00843176">
      <w:pPr>
        <w:pStyle w:val="a7"/>
        <w:jc w:val="both"/>
        <w:rPr>
          <w:lang w:val="kk-KZ"/>
        </w:rPr>
      </w:pPr>
      <w:r w:rsidRPr="00676EEF">
        <w:rPr>
          <w:lang w:val="kk-KZ"/>
        </w:rPr>
        <w:t>4) еңбек қызметін растайтын құжаттың нотариалдық куәландырылған көшiрмесi;</w:t>
      </w:r>
      <w:bookmarkStart w:id="3" w:name="z157"/>
      <w:bookmarkEnd w:id="3"/>
      <w:r w:rsidRPr="00676EEF">
        <w:rPr>
          <w:lang w:val="kk-KZ"/>
        </w:rPr>
        <w:t> </w:t>
      </w:r>
    </w:p>
    <w:p w:rsidR="00843176" w:rsidRPr="00676EEF" w:rsidRDefault="00843176" w:rsidP="00843176">
      <w:pPr>
        <w:pStyle w:val="a7"/>
        <w:jc w:val="both"/>
        <w:rPr>
          <w:lang w:val="kk-KZ"/>
        </w:rPr>
      </w:pPr>
      <w:r w:rsidRPr="00676EEF">
        <w:rPr>
          <w:lang w:val="kk-KZ"/>
        </w:rPr>
        <w:t>5) Қазақстан Республикасы Денсаулық сақтау министрінің міндетін атқарушының 2010 жылғы 23 қарашадағы №907 </w:t>
      </w:r>
      <w:hyperlink r:id="rId5" w:anchor="z0" w:history="1">
        <w:r w:rsidRPr="00676EEF">
          <w:rPr>
            <w:rStyle w:val="a3"/>
            <w:lang w:val="kk-KZ"/>
          </w:rPr>
          <w:t>бұйрығымен</w:t>
        </w:r>
      </w:hyperlink>
      <w:r w:rsidRPr="00676EEF">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4" w:name="z158"/>
      <w:bookmarkEnd w:id="4"/>
      <w:r w:rsidRPr="00676EEF">
        <w:rPr>
          <w:lang w:val="kk-KZ"/>
        </w:rPr>
        <w:t> </w:t>
      </w:r>
    </w:p>
    <w:p w:rsidR="00843176" w:rsidRPr="00676EEF" w:rsidRDefault="00843176" w:rsidP="00843176">
      <w:pPr>
        <w:pStyle w:val="a7"/>
        <w:jc w:val="both"/>
        <w:rPr>
          <w:lang w:val="kk-KZ"/>
        </w:rPr>
      </w:pPr>
      <w:r w:rsidRPr="00676EEF">
        <w:rPr>
          <w:lang w:val="kk-KZ"/>
        </w:rPr>
        <w:t>6) Қазақстан Республикасы азаматының жеке басын куәландыратын құжаттың көшірмесі;</w:t>
      </w:r>
      <w:bookmarkStart w:id="5" w:name="z159"/>
      <w:bookmarkEnd w:id="5"/>
    </w:p>
    <w:p w:rsidR="00843176" w:rsidRPr="00676EEF" w:rsidRDefault="00843176" w:rsidP="00843176">
      <w:pPr>
        <w:pStyle w:val="a7"/>
        <w:jc w:val="both"/>
        <w:rPr>
          <w:lang w:val="kk-KZ"/>
        </w:rPr>
      </w:pPr>
      <w:r w:rsidRPr="00676EEF">
        <w:rPr>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6" w:name="z160"/>
      <w:bookmarkEnd w:id="6"/>
    </w:p>
    <w:p w:rsidR="00843176" w:rsidRPr="00676EEF" w:rsidRDefault="00843176" w:rsidP="00843176">
      <w:pPr>
        <w:pStyle w:val="a7"/>
        <w:jc w:val="both"/>
        <w:rPr>
          <w:lang w:val="kk-KZ"/>
        </w:rPr>
      </w:pPr>
      <w:r w:rsidRPr="00676EEF">
        <w:rPr>
          <w:lang w:val="kk-KZ"/>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43176" w:rsidRPr="00676EEF" w:rsidRDefault="00843176" w:rsidP="00843176">
      <w:pPr>
        <w:pStyle w:val="a7"/>
        <w:rPr>
          <w:highlight w:val="yellow"/>
          <w:lang w:val="kk-KZ"/>
        </w:rPr>
      </w:pPr>
      <w:r w:rsidRPr="00676EEF">
        <w:rPr>
          <w:lang w:val="kk-KZ"/>
        </w:rPr>
        <w:t>Құжаттардың толық емес пакетін ұсыну конкурс комиссиясының оларды қараудан бас тартуы үшін негіз болып табылады.</w:t>
      </w:r>
    </w:p>
    <w:p w:rsidR="00843176" w:rsidRPr="00676EEF" w:rsidRDefault="00843176" w:rsidP="00843176">
      <w:pPr>
        <w:pStyle w:val="a7"/>
        <w:ind w:firstLine="708"/>
        <w:rPr>
          <w:lang w:val="kk-KZ"/>
        </w:rPr>
      </w:pPr>
      <w:r w:rsidRPr="00676EEF">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43176" w:rsidRPr="00676EEF" w:rsidRDefault="00843176" w:rsidP="00843176">
      <w:pPr>
        <w:pStyle w:val="a7"/>
        <w:ind w:firstLine="708"/>
        <w:jc w:val="both"/>
        <w:rPr>
          <w:lang w:val="kk-KZ"/>
        </w:rPr>
      </w:pPr>
      <w:r w:rsidRPr="00676EEF">
        <w:rPr>
          <w:lang w:val="kk-KZ"/>
        </w:rPr>
        <w:t xml:space="preserve">Жалпы конкурсқа қатысуға ниет білдірген азаматтар соңғы хабарландыру жарияланғаннан кейін келесі күннен бастап </w:t>
      </w:r>
      <w:r w:rsidRPr="00676EEF">
        <w:rPr>
          <w:b/>
          <w:lang w:val="kk-KZ"/>
        </w:rPr>
        <w:t>7 жұмыс күн</w:t>
      </w:r>
      <w:r w:rsidRPr="00676EEF">
        <w:rPr>
          <w:lang w:val="kk-KZ"/>
        </w:rPr>
        <w:t xml:space="preserve">  ішінде құжаттарын қолма-қол тәртіпте, 111700, Қостанай облысы, Таран ауданы, Таран селосы, Совет көш., 39 үй мекен-жайына немесе </w:t>
      </w:r>
      <w:hyperlink r:id="rId6" w:history="1">
        <w:r w:rsidRPr="00676EEF">
          <w:rPr>
            <w:rStyle w:val="a3"/>
            <w:lang w:val="kk-KZ"/>
          </w:rPr>
          <w:t>nk3913@taxkost.mgd.kz</w:t>
        </w:r>
      </w:hyperlink>
      <w:r w:rsidRPr="00676EEF">
        <w:rPr>
          <w:lang w:val="kk-KZ"/>
        </w:rPr>
        <w:t>,</w:t>
      </w:r>
      <w:r w:rsidR="004B17FC">
        <w:rPr>
          <w:lang w:val="kk-KZ"/>
        </w:rPr>
        <w:t xml:space="preserve"> </w:t>
      </w:r>
      <w:hyperlink r:id="rId7" w:history="1">
        <w:r w:rsidRPr="00676EEF">
          <w:rPr>
            <w:rStyle w:val="a3"/>
            <w:b/>
            <w:lang w:val="kk-KZ"/>
          </w:rPr>
          <w:t>bkuskadamov@taxkost.mgd.kz</w:t>
        </w:r>
      </w:hyperlink>
      <w:r w:rsidRPr="00676EEF">
        <w:rPr>
          <w:b/>
          <w:lang w:val="kk-KZ"/>
        </w:rPr>
        <w:t xml:space="preserve">, </w:t>
      </w:r>
      <w:hyperlink r:id="rId8" w:history="1">
        <w:r w:rsidRPr="00676EEF">
          <w:rPr>
            <w:rStyle w:val="a3"/>
            <w:b/>
            <w:lang w:val="kk-KZ"/>
          </w:rPr>
          <w:t>b.kuskadamov@kgd.gov.kz</w:t>
        </w:r>
      </w:hyperlink>
      <w:r w:rsidRPr="00676EEF">
        <w:rPr>
          <w:lang w:val="kk-KZ"/>
        </w:rPr>
        <w:t xml:space="preserve"> электрондық пошта мекен - жайына электронды түрде не «Е-gov» электронды Үкімет порталы арқылы құжаттарды қабылдау мерзімінде тапсырады. Анықтама телефоны: (871436) 3-62-62.</w:t>
      </w:r>
    </w:p>
    <w:p w:rsidR="00843176" w:rsidRPr="00676EEF" w:rsidRDefault="00843176" w:rsidP="00843176">
      <w:pPr>
        <w:pStyle w:val="a7"/>
        <w:ind w:firstLine="708"/>
        <w:jc w:val="both"/>
        <w:rPr>
          <w:lang w:val="kk-KZ"/>
        </w:rPr>
      </w:pPr>
      <w:r w:rsidRPr="00676EEF">
        <w:rPr>
          <w:lang w:val="kk-KZ"/>
        </w:rPr>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sidRPr="00676EEF">
        <w:rPr>
          <w:b/>
          <w:lang w:val="kk-KZ"/>
        </w:rPr>
        <w:t>бір жұмыс күн</w:t>
      </w:r>
      <w:r w:rsidRPr="00676EEF">
        <w:rPr>
          <w:lang w:val="kk-KZ"/>
        </w:rPr>
        <w:t xml:space="preserve"> бұрын кешіктірмей өткізуі қажет.</w:t>
      </w:r>
    </w:p>
    <w:p w:rsidR="00843176" w:rsidRPr="00676EEF" w:rsidRDefault="00843176" w:rsidP="00843176">
      <w:pPr>
        <w:pStyle w:val="a7"/>
        <w:ind w:firstLine="708"/>
        <w:jc w:val="both"/>
        <w:rPr>
          <w:lang w:val="kk-KZ"/>
        </w:rPr>
      </w:pPr>
      <w:r w:rsidRPr="00676EEF">
        <w:rPr>
          <w:lang w:val="kk-KZ"/>
        </w:rPr>
        <w:t>Оларды бермеген жағдайда тұлға конкурс комиссиясымен әңгімелесуден өтуге жіберілмейді.</w:t>
      </w:r>
    </w:p>
    <w:p w:rsidR="00843176" w:rsidRPr="00676EEF" w:rsidRDefault="00843176" w:rsidP="00843176">
      <w:pPr>
        <w:pStyle w:val="a7"/>
        <w:ind w:firstLine="708"/>
        <w:jc w:val="both"/>
        <w:rPr>
          <w:lang w:val="kk-KZ"/>
        </w:rPr>
      </w:pPr>
      <w:r w:rsidRPr="00676EEF">
        <w:rPr>
          <w:lang w:val="kk-KZ" w:eastAsia="ko-KR"/>
        </w:rPr>
        <w:t xml:space="preserve">Әңгімелесуге жіберілген үміткерлер оны үміткерлерді әңгімелесу жіберу туралы хабардар ету күнінен бастап </w:t>
      </w:r>
      <w:r w:rsidRPr="00676EEF">
        <w:rPr>
          <w:b/>
          <w:lang w:val="kk-KZ" w:eastAsia="ko-KR"/>
        </w:rPr>
        <w:t>3 жұмыс күн</w:t>
      </w:r>
      <w:r w:rsidRPr="00676EEF">
        <w:rPr>
          <w:lang w:val="kk-KZ" w:eastAsia="ko-KR"/>
        </w:rPr>
        <w:t xml:space="preserve"> ішінде </w:t>
      </w:r>
      <w:r w:rsidRPr="00676EEF">
        <w:rPr>
          <w:lang w:val="kk-KZ"/>
        </w:rPr>
        <w:t xml:space="preserve">«Таран ауданы бойынша Мемлекеттік кірістер басқармасы» РММ-сіне Қостанай облысы, Таран ауданы, Таран селосы, Совет көш., 39 үй </w:t>
      </w:r>
      <w:r w:rsidRPr="00676EEF">
        <w:rPr>
          <w:lang w:val="kk-KZ" w:eastAsia="ko-KR"/>
        </w:rPr>
        <w:t xml:space="preserve">мекен - жайы бойынша өтеді. </w:t>
      </w:r>
    </w:p>
    <w:p w:rsidR="00843176" w:rsidRPr="00676EEF" w:rsidRDefault="00843176" w:rsidP="00843176">
      <w:pPr>
        <w:pStyle w:val="a7"/>
        <w:ind w:firstLine="708"/>
        <w:jc w:val="both"/>
        <w:rPr>
          <w:iCs/>
          <w:lang w:val="kk-KZ"/>
        </w:rPr>
      </w:pPr>
      <w:r w:rsidRPr="00676EEF">
        <w:rPr>
          <w:iCs/>
          <w:lang w:val="kk-KZ"/>
        </w:rPr>
        <w:t>Конкурс комиссиясы жұмысының ашықтылығы мен объективтілігін қамтамасыз ету үшін оның отырысына байқаушылар шақырылады.</w:t>
      </w:r>
    </w:p>
    <w:p w:rsidR="00843176" w:rsidRPr="00676EEF" w:rsidRDefault="00843176" w:rsidP="00843176">
      <w:pPr>
        <w:pStyle w:val="a7"/>
        <w:jc w:val="both"/>
        <w:rPr>
          <w:lang w:val="kk-KZ"/>
        </w:rPr>
      </w:pPr>
      <w:r w:rsidRPr="00676EEF">
        <w:rPr>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F3E80" w:rsidRDefault="00EF3E80">
      <w:pPr>
        <w:rPr>
          <w:sz w:val="24"/>
          <w:szCs w:val="24"/>
          <w:lang w:val="ru-RU"/>
        </w:rPr>
      </w:pPr>
    </w:p>
    <w:p w:rsidR="004B17FC" w:rsidRPr="004B17FC" w:rsidRDefault="004B17FC">
      <w:pPr>
        <w:rPr>
          <w:b/>
          <w:sz w:val="24"/>
          <w:szCs w:val="24"/>
          <w:lang w:val="ru-RU"/>
        </w:rPr>
      </w:pPr>
      <w:r w:rsidRPr="004B17FC">
        <w:rPr>
          <w:b/>
          <w:sz w:val="24"/>
          <w:szCs w:val="24"/>
          <w:lang w:val="ru-RU"/>
        </w:rPr>
        <w:t>17.11.2016</w:t>
      </w:r>
    </w:p>
    <w:sectPr w:rsidR="004B17FC" w:rsidRPr="004B17FC" w:rsidSect="00EF3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43176"/>
    <w:rsid w:val="001977B3"/>
    <w:rsid w:val="0024496C"/>
    <w:rsid w:val="004B17FC"/>
    <w:rsid w:val="00676EEF"/>
    <w:rsid w:val="0072413C"/>
    <w:rsid w:val="00843176"/>
    <w:rsid w:val="00EF3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76"/>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43176"/>
    <w:rPr>
      <w:color w:val="0000FF"/>
      <w:u w:val="single"/>
    </w:rPr>
  </w:style>
  <w:style w:type="paragraph" w:styleId="a4">
    <w:name w:val="Body Text"/>
    <w:basedOn w:val="a"/>
    <w:link w:val="a5"/>
    <w:semiHidden/>
    <w:unhideWhenUsed/>
    <w:rsid w:val="00843176"/>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843176"/>
    <w:rPr>
      <w:rFonts w:ascii="Times New Roman" w:eastAsia="Times New Roman" w:hAnsi="Times New Roman" w:cs="Times New Roman"/>
      <w:sz w:val="24"/>
      <w:szCs w:val="24"/>
      <w:lang w:val="kk-KZ" w:eastAsia="ru-RU"/>
    </w:rPr>
  </w:style>
  <w:style w:type="character" w:customStyle="1" w:styleId="a6">
    <w:name w:val="Без интервала Знак"/>
    <w:link w:val="a7"/>
    <w:uiPriority w:val="1"/>
    <w:locked/>
    <w:rsid w:val="00843176"/>
    <w:rPr>
      <w:rFonts w:ascii="Times New Roman" w:eastAsia="Times New Roman" w:hAnsi="Times New Roman" w:cs="Times New Roman"/>
      <w:sz w:val="24"/>
      <w:szCs w:val="24"/>
      <w:lang w:eastAsia="ru-RU"/>
    </w:rPr>
  </w:style>
  <w:style w:type="paragraph" w:styleId="a7">
    <w:name w:val="No Spacing"/>
    <w:link w:val="a6"/>
    <w:uiPriority w:val="1"/>
    <w:qFormat/>
    <w:rsid w:val="00843176"/>
    <w:pPr>
      <w:spacing w:after="0" w:line="240" w:lineRule="auto"/>
    </w:pPr>
    <w:rPr>
      <w:rFonts w:ascii="Times New Roman" w:eastAsia="Times New Roman" w:hAnsi="Times New Roman" w:cs="Times New Roman"/>
      <w:sz w:val="24"/>
      <w:szCs w:val="24"/>
      <w:lang w:eastAsia="ru-RU"/>
    </w:rPr>
  </w:style>
  <w:style w:type="paragraph" w:customStyle="1" w:styleId="FR1">
    <w:name w:val="FR1"/>
    <w:rsid w:val="00843176"/>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divs>
    <w:div w:id="21329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uskadamov@kgd.gov.kz" TargetMode="External"/><Relationship Id="rId3" Type="http://schemas.openxmlformats.org/officeDocument/2006/relationships/webSettings" Target="webSettings.xml"/><Relationship Id="rId7" Type="http://schemas.openxmlformats.org/officeDocument/2006/relationships/hyperlink" Target="mailto:bkuskadamov@taxkost.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3913@taxkost.mgd.kz" TargetMode="External"/><Relationship Id="rId5" Type="http://schemas.openxmlformats.org/officeDocument/2006/relationships/hyperlink" Target="http://10.61.43.123/kaz/docs/V1000006697" TargetMode="External"/><Relationship Id="rId10" Type="http://schemas.openxmlformats.org/officeDocument/2006/relationships/theme" Target="theme/theme1.xml"/><Relationship Id="rId4" Type="http://schemas.openxmlformats.org/officeDocument/2006/relationships/hyperlink" Target="mailto:b.kuskadamov@kgd.gov.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7570</Characters>
  <Application>Microsoft Office Word</Application>
  <DocSecurity>0</DocSecurity>
  <Lines>63</Lines>
  <Paragraphs>17</Paragraphs>
  <ScaleCrop>false</ScaleCrop>
  <Company>Home</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Бух3</cp:lastModifiedBy>
  <cp:revision>2</cp:revision>
  <dcterms:created xsi:type="dcterms:W3CDTF">2016-11-17T10:02:00Z</dcterms:created>
  <dcterms:modified xsi:type="dcterms:W3CDTF">2016-11-17T10:02:00Z</dcterms:modified>
</cp:coreProperties>
</file>