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DA" w:rsidRDefault="006A3FDA" w:rsidP="00BB73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>Список кандидатов получивших положительное заключение</w:t>
      </w:r>
    </w:p>
    <w:p w:rsidR="006A3FDA" w:rsidRDefault="006A3FDA" w:rsidP="006A3F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sz w:val="28"/>
          <w:szCs w:val="28"/>
          <w:lang w:val="kk-KZ"/>
        </w:rPr>
        <w:t>Управление государств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>енных доходов по</w:t>
      </w:r>
      <w:r w:rsidR="00814D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>Узункольскому</w:t>
      </w:r>
      <w:r w:rsidRPr="00201D91">
        <w:rPr>
          <w:rFonts w:ascii="Times New Roman" w:hAnsi="Times New Roman" w:cs="Times New Roman"/>
          <w:sz w:val="28"/>
          <w:szCs w:val="28"/>
          <w:lang w:val="kk-KZ"/>
        </w:rPr>
        <w:t xml:space="preserve"> району 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 xml:space="preserve"> решением конкурсной комиссии </w:t>
      </w:r>
      <w:r w:rsidR="00C66B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>№3</w:t>
      </w:r>
      <w:r w:rsidRPr="00201D91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r w:rsidRPr="00201D91">
        <w:rPr>
          <w:rFonts w:ascii="Times New Roman" w:hAnsi="Times New Roman" w:cs="Times New Roman"/>
          <w:sz w:val="28"/>
          <w:szCs w:val="28"/>
          <w:lang w:val="kk-KZ"/>
        </w:rPr>
        <w:t xml:space="preserve"> сентября 2017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предоставляет список кандидатов получивших положительное заключение общего конкурса на занятие низовой вакантной административной государственной должности корпуса «Б».</w:t>
      </w:r>
    </w:p>
    <w:p w:rsidR="006A3FDA" w:rsidRDefault="006A3FDA" w:rsidP="006A3F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ведущего специалиста отдела «Центр  прием</w:t>
      </w:r>
      <w:r w:rsidR="00F3683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обработки информации»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A3FDA" w:rsidRPr="00201D91" w:rsidRDefault="00F36838" w:rsidP="00BB739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Амрин Акжан Жумашевич</w:t>
      </w:r>
      <w:r w:rsidR="006A3FDA" w:rsidRPr="00201D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3FDA" w:rsidRDefault="006A3FDA" w:rsidP="006A3F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FDA" w:rsidRDefault="006A3FDA" w:rsidP="006A3F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FDA" w:rsidRDefault="006A3FDA" w:rsidP="00BB73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6A3FDA" w:rsidRPr="00601E9B" w:rsidRDefault="0000527A" w:rsidP="00C66B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Ұзын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 xml:space="preserve">көл </w:t>
      </w:r>
      <w:r w:rsidR="006A3FDA"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A3FDA" w:rsidRPr="00601E9B">
        <w:rPr>
          <w:rFonts w:ascii="Times New Roman" w:hAnsi="Times New Roman" w:cs="Times New Roman"/>
          <w:sz w:val="28"/>
          <w:szCs w:val="28"/>
          <w:lang w:val="kk-KZ"/>
        </w:rPr>
        <w:t>емлекеттік кірістер басқармасы төменгі санатты лауазымына орналасу үшін жалпы конкурс бойынша «Б» корпусының бос мемлекеттік әкі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A3FDA"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шілік лауазымдарына орналасуға 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>2017 жылғы 12</w:t>
      </w:r>
      <w:r w:rsidR="006A3FDA"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 қыркүйектегі №</w:t>
      </w:r>
      <w:r w:rsidR="00F3683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A3FDA"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комиссиясының шешімімен </w:t>
      </w:r>
      <w:bookmarkStart w:id="0" w:name="_GoBack"/>
      <w:bookmarkEnd w:id="0"/>
      <w:r w:rsidR="006A3FDA" w:rsidRPr="00601E9B">
        <w:rPr>
          <w:rFonts w:ascii="Times New Roman" w:hAnsi="Times New Roman" w:cs="Times New Roman"/>
          <w:sz w:val="28"/>
          <w:szCs w:val="28"/>
          <w:lang w:val="kk-KZ"/>
        </w:rPr>
        <w:t>оң қорытынды алған кандидаттардың  тізімін жолдайды.</w:t>
      </w:r>
    </w:p>
    <w:p w:rsidR="006A3FDA" w:rsidRDefault="006A3FDA" w:rsidP="00BB73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«Ақпаратты қабылдау және өңдеу орталығы» бөлімінің жетекші маманы лауазымына:</w:t>
      </w:r>
    </w:p>
    <w:p w:rsidR="006A3FDA" w:rsidRDefault="00F36838" w:rsidP="00BB739B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Амрин Акжан Жумашевич</w:t>
      </w:r>
      <w:r w:rsidR="006A3F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17F8" w:rsidRDefault="004E17F8"/>
    <w:sectPr w:rsidR="004E17F8" w:rsidSect="004E17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EB" w:rsidRDefault="00F858EB" w:rsidP="009E1547">
      <w:pPr>
        <w:spacing w:after="0" w:line="240" w:lineRule="auto"/>
      </w:pPr>
      <w:r>
        <w:separator/>
      </w:r>
    </w:p>
  </w:endnote>
  <w:endnote w:type="continuationSeparator" w:id="0">
    <w:p w:rsidR="00F858EB" w:rsidRDefault="00F858EB" w:rsidP="009E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EB" w:rsidRDefault="00F858EB" w:rsidP="009E1547">
      <w:pPr>
        <w:spacing w:after="0" w:line="240" w:lineRule="auto"/>
      </w:pPr>
      <w:r>
        <w:separator/>
      </w:r>
    </w:p>
  </w:footnote>
  <w:footnote w:type="continuationSeparator" w:id="0">
    <w:p w:rsidR="00F858EB" w:rsidRDefault="00F858EB" w:rsidP="009E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47" w:rsidRDefault="00F350C5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E1547" w:rsidRPr="009E1547" w:rsidRDefault="009E154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14.09.2017 ЕСЭДО ГО (версия 7.21.2)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A3FDA"/>
    <w:rsid w:val="0000527A"/>
    <w:rsid w:val="00132C6B"/>
    <w:rsid w:val="00201368"/>
    <w:rsid w:val="00257529"/>
    <w:rsid w:val="00293738"/>
    <w:rsid w:val="00431425"/>
    <w:rsid w:val="00461F70"/>
    <w:rsid w:val="004C0CBD"/>
    <w:rsid w:val="004E17F8"/>
    <w:rsid w:val="00531431"/>
    <w:rsid w:val="006A3FDA"/>
    <w:rsid w:val="00814D13"/>
    <w:rsid w:val="009E1547"/>
    <w:rsid w:val="00A96CB6"/>
    <w:rsid w:val="00BB739B"/>
    <w:rsid w:val="00BE4EDF"/>
    <w:rsid w:val="00C66B11"/>
    <w:rsid w:val="00DF04DD"/>
    <w:rsid w:val="00F350C5"/>
    <w:rsid w:val="00F36838"/>
    <w:rsid w:val="00F8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547"/>
  </w:style>
  <w:style w:type="paragraph" w:styleId="a5">
    <w:name w:val="footer"/>
    <w:basedOn w:val="a"/>
    <w:link w:val="a6"/>
    <w:uiPriority w:val="99"/>
    <w:semiHidden/>
    <w:unhideWhenUsed/>
    <w:rsid w:val="009E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korkem.shayakhmetova</dc:creator>
  <cp:lastModifiedBy>korkem.shayakhmetova</cp:lastModifiedBy>
  <cp:revision>3</cp:revision>
  <cp:lastPrinted>2017-09-12T10:59:00Z</cp:lastPrinted>
  <dcterms:created xsi:type="dcterms:W3CDTF">2017-09-14T09:43:00Z</dcterms:created>
  <dcterms:modified xsi:type="dcterms:W3CDTF">2017-09-14T10:31:00Z</dcterms:modified>
</cp:coreProperties>
</file>