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A1CCF" w:rsidTr="00BA1CCF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A1CCF" w:rsidRPr="00BA1CCF" w:rsidRDefault="00BA1CC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52C05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52C05">
        <w:rPr>
          <w:rFonts w:ascii="Times New Roman" w:eastAsia="Calibri" w:hAnsi="Times New Roman" w:cs="Times New Roman"/>
          <w:sz w:val="28"/>
          <w:szCs w:val="28"/>
        </w:rPr>
        <w:t>21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1B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 отдела </w:t>
      </w:r>
      <w:r w:rsidR="00E52C05" w:rsidRPr="00E52C05">
        <w:rPr>
          <w:rFonts w:ascii="Times New Roman" w:hAnsi="Times New Roman" w:cs="Times New Roman"/>
          <w:b/>
          <w:sz w:val="28"/>
          <w:szCs w:val="28"/>
        </w:rPr>
        <w:t>а</w:t>
      </w:r>
      <w:r w:rsidR="00E52C05" w:rsidRPr="00E52C05">
        <w:rPr>
          <w:rFonts w:ascii="Times New Roman" w:hAnsi="Times New Roman" w:cs="Times New Roman"/>
          <w:b/>
          <w:sz w:val="28"/>
          <w:szCs w:val="28"/>
          <w:lang w:val="kk-KZ"/>
        </w:rPr>
        <w:t>дминистрирования  субъектов малого и среднего предпринимательства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E52C05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Жусупов Аскар Ануарбекович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суға 2017 жылғы </w:t>
      </w:r>
      <w:r w:rsidR="00E52C05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қарашадағы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E52C05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C64E64" w:rsidRDefault="00E52C05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52C05">
        <w:rPr>
          <w:rFonts w:ascii="Times New Roman" w:hAnsi="Times New Roman" w:cs="Times New Roman"/>
          <w:b/>
          <w:sz w:val="28"/>
          <w:szCs w:val="28"/>
          <w:lang w:val="kk-KZ"/>
        </w:rPr>
        <w:t>Шағын және орта кәсіпкерлік субъектілеріне әкімшілік ету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4E64"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F54BA6" w:rsidRDefault="00E52C05" w:rsidP="00F54BA6">
      <w:pPr>
        <w:pStyle w:val="a6"/>
        <w:numPr>
          <w:ilvl w:val="0"/>
          <w:numId w:val="20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Аскар Ануарбекович Жусупов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2A" w:rsidRDefault="00DF512A" w:rsidP="00456AEA">
      <w:pPr>
        <w:spacing w:after="0" w:line="240" w:lineRule="auto"/>
      </w:pPr>
      <w:r>
        <w:separator/>
      </w:r>
    </w:p>
  </w:endnote>
  <w:endnote w:type="continuationSeparator" w:id="0">
    <w:p w:rsidR="00DF512A" w:rsidRDefault="00DF512A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2A" w:rsidRDefault="00DF512A" w:rsidP="00456AEA">
      <w:pPr>
        <w:spacing w:after="0" w:line="240" w:lineRule="auto"/>
      </w:pPr>
      <w:r>
        <w:separator/>
      </w:r>
    </w:p>
  </w:footnote>
  <w:footnote w:type="continuationSeparator" w:id="0">
    <w:p w:rsidR="00DF512A" w:rsidRDefault="00DF512A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75EB2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CCF" w:rsidRPr="00BA1CCF" w:rsidRDefault="00BA1CC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BA1CCF" w:rsidRPr="00BA1CCF" w:rsidRDefault="00BA1CC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75EB2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305D79"/>
    <w:rsid w:val="00380678"/>
    <w:rsid w:val="003B2BAE"/>
    <w:rsid w:val="003F0A7E"/>
    <w:rsid w:val="00407612"/>
    <w:rsid w:val="00456AEA"/>
    <w:rsid w:val="004D2882"/>
    <w:rsid w:val="0056085A"/>
    <w:rsid w:val="005E0234"/>
    <w:rsid w:val="005E0B38"/>
    <w:rsid w:val="00652DE5"/>
    <w:rsid w:val="00654B20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B4259"/>
    <w:rsid w:val="00BA1CCF"/>
    <w:rsid w:val="00C34D5F"/>
    <w:rsid w:val="00C64E64"/>
    <w:rsid w:val="00CC73B4"/>
    <w:rsid w:val="00CD52C4"/>
    <w:rsid w:val="00CF16CB"/>
    <w:rsid w:val="00D257DB"/>
    <w:rsid w:val="00D46641"/>
    <w:rsid w:val="00D754F7"/>
    <w:rsid w:val="00DD51BB"/>
    <w:rsid w:val="00DD6994"/>
    <w:rsid w:val="00DF512A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F408C-AF80-4DF9-B2ED-C05C6E4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2017-11-20T11:41:00Z</cp:lastPrinted>
  <dcterms:created xsi:type="dcterms:W3CDTF">2017-11-21T09:14:00Z</dcterms:created>
  <dcterms:modified xsi:type="dcterms:W3CDTF">2017-11-21T09:14:00Z</dcterms:modified>
</cp:coreProperties>
</file>