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D36271" w:rsidRDefault="00D36271" w:rsidP="00D3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271" w:rsidRPr="00D36271" w:rsidRDefault="00D36271" w:rsidP="00D36271">
      <w:pPr>
        <w:pStyle w:val="3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Костанайской области решением конкурсной  комиссии от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17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10.2017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D36271" w:rsidRDefault="00D36271" w:rsidP="006D2A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 24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 2017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D36271" w:rsidRDefault="00D36271" w:rsidP="006D2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налогового администрирования и камерального контроля:</w:t>
      </w:r>
    </w:p>
    <w:p w:rsidR="00DE2C80" w:rsidRPr="00DE2C80" w:rsidRDefault="00DE2C80" w:rsidP="00DE2C80">
      <w:pPr>
        <w:pStyle w:val="a5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2C80">
        <w:rPr>
          <w:rFonts w:ascii="Times New Roman" w:hAnsi="Times New Roman" w:cs="Times New Roman"/>
          <w:color w:val="000000"/>
          <w:sz w:val="28"/>
          <w:szCs w:val="28"/>
        </w:rPr>
        <w:t>Есенаманова</w:t>
      </w:r>
      <w:proofErr w:type="spellEnd"/>
      <w:r w:rsidRPr="00DE2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80"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 w:rsidRPr="00DE2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80">
        <w:rPr>
          <w:rFonts w:ascii="Times New Roman" w:hAnsi="Times New Roman" w:cs="Times New Roman"/>
          <w:color w:val="000000"/>
          <w:sz w:val="28"/>
          <w:szCs w:val="28"/>
        </w:rPr>
        <w:t>Калиевна</w:t>
      </w:r>
      <w:proofErr w:type="spellEnd"/>
    </w:p>
    <w:p w:rsidR="00DE2C80" w:rsidRPr="00DE2C80" w:rsidRDefault="00DE2C80" w:rsidP="00DE2C80">
      <w:pPr>
        <w:pStyle w:val="a5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proofErr w:type="spellStart"/>
      <w:r w:rsidRPr="00DE2C80">
        <w:rPr>
          <w:rFonts w:ascii="Times New Roman" w:hAnsi="Times New Roman" w:cs="Times New Roman"/>
          <w:color w:val="000000"/>
          <w:sz w:val="28"/>
          <w:szCs w:val="28"/>
        </w:rPr>
        <w:t>Жанакова</w:t>
      </w:r>
      <w:proofErr w:type="spellEnd"/>
      <w:r w:rsidRPr="00DE2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80">
        <w:rPr>
          <w:rFonts w:ascii="Times New Roman" w:hAnsi="Times New Roman" w:cs="Times New Roman"/>
          <w:color w:val="000000"/>
          <w:sz w:val="28"/>
          <w:szCs w:val="28"/>
        </w:rPr>
        <w:t>Алмагуль</w:t>
      </w:r>
      <w:proofErr w:type="spellEnd"/>
      <w:r w:rsidRPr="00DE2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2C80">
        <w:rPr>
          <w:rFonts w:ascii="Times New Roman" w:hAnsi="Times New Roman" w:cs="Times New Roman"/>
          <w:color w:val="000000"/>
          <w:sz w:val="28"/>
          <w:szCs w:val="28"/>
        </w:rPr>
        <w:t>Касымкановна</w:t>
      </w:r>
      <w:proofErr w:type="spellEnd"/>
    </w:p>
    <w:p w:rsidR="00D36271" w:rsidRDefault="00D36271" w:rsidP="00DE2C80">
      <w:pPr>
        <w:spacing w:after="0" w:line="240" w:lineRule="auto"/>
        <w:ind w:left="1134" w:hanging="425"/>
        <w:rPr>
          <w:lang w:val="en-US"/>
        </w:rPr>
      </w:pPr>
    </w:p>
    <w:p w:rsidR="00D36271" w:rsidRDefault="00D36271" w:rsidP="006D2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организационно-правовой работы и взимания:</w:t>
      </w:r>
    </w:p>
    <w:p w:rsidR="00D36271" w:rsidRPr="00D36271" w:rsidRDefault="00D36271" w:rsidP="00D3627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36271">
        <w:rPr>
          <w:rFonts w:ascii="Times New Roman" w:hAnsi="Times New Roman" w:cs="Times New Roman"/>
          <w:color w:val="000000"/>
          <w:sz w:val="28"/>
          <w:szCs w:val="28"/>
        </w:rPr>
        <w:t>Есенаманова</w:t>
      </w:r>
      <w:proofErr w:type="spellEnd"/>
      <w:r w:rsidRPr="00D3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6271">
        <w:rPr>
          <w:rFonts w:ascii="Times New Roman" w:hAnsi="Times New Roman" w:cs="Times New Roman"/>
          <w:color w:val="000000"/>
          <w:sz w:val="28"/>
          <w:szCs w:val="28"/>
        </w:rPr>
        <w:t>Алия</w:t>
      </w:r>
      <w:proofErr w:type="spellEnd"/>
      <w:r w:rsidRPr="00D3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6271">
        <w:rPr>
          <w:rFonts w:ascii="Times New Roman" w:hAnsi="Times New Roman" w:cs="Times New Roman"/>
          <w:color w:val="000000"/>
          <w:sz w:val="28"/>
          <w:szCs w:val="28"/>
        </w:rPr>
        <w:t>Калиевна</w:t>
      </w:r>
      <w:proofErr w:type="spellEnd"/>
      <w:r w:rsidRPr="00D3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6271" w:rsidRPr="00D36271" w:rsidRDefault="00D36271" w:rsidP="00D36271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proofErr w:type="spellStart"/>
      <w:r w:rsidRPr="00D36271">
        <w:rPr>
          <w:rFonts w:ascii="Times New Roman" w:hAnsi="Times New Roman" w:cs="Times New Roman"/>
          <w:color w:val="000000"/>
          <w:sz w:val="28"/>
          <w:szCs w:val="28"/>
        </w:rPr>
        <w:t>Жанакова</w:t>
      </w:r>
      <w:proofErr w:type="spellEnd"/>
      <w:r w:rsidRPr="00D3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6271">
        <w:rPr>
          <w:rFonts w:ascii="Times New Roman" w:hAnsi="Times New Roman" w:cs="Times New Roman"/>
          <w:color w:val="000000"/>
          <w:sz w:val="28"/>
          <w:szCs w:val="28"/>
        </w:rPr>
        <w:t>Алмагуль</w:t>
      </w:r>
      <w:proofErr w:type="spellEnd"/>
      <w:r w:rsidRPr="00D3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6271">
        <w:rPr>
          <w:rFonts w:ascii="Times New Roman" w:hAnsi="Times New Roman" w:cs="Times New Roman"/>
          <w:color w:val="000000"/>
          <w:sz w:val="28"/>
          <w:szCs w:val="28"/>
        </w:rPr>
        <w:t>Касымкановна</w:t>
      </w:r>
      <w:proofErr w:type="spellEnd"/>
    </w:p>
    <w:p w:rsidR="00D36271" w:rsidRDefault="00D36271" w:rsidP="00D36271">
      <w:pPr>
        <w:spacing w:after="0" w:line="240" w:lineRule="auto"/>
        <w:rPr>
          <w:lang w:val="kk-KZ"/>
        </w:rPr>
      </w:pPr>
    </w:p>
    <w:p w:rsidR="00D36271" w:rsidRDefault="00D36271" w:rsidP="00D36271">
      <w:pPr>
        <w:spacing w:after="0" w:line="240" w:lineRule="auto"/>
        <w:rPr>
          <w:lang w:val="kk-KZ"/>
        </w:rPr>
      </w:pPr>
    </w:p>
    <w:p w:rsidR="00D36271" w:rsidRDefault="00D36271" w:rsidP="00D362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36271" w:rsidRDefault="00E802B3" w:rsidP="00B10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Қостанай облысы бойынша Мемлекеттік</w:t>
      </w:r>
      <w:r w:rsidR="00B760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кірістер департаменті Лисаков</w:t>
      </w: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қаласы бойынша Мемлекеттік кірістер басқармасындағы сұхбаттасуға рұқсат етілген үміткерлер тізімі</w:t>
      </w:r>
    </w:p>
    <w:p w:rsidR="00D36271" w:rsidRPr="00E802B3" w:rsidRDefault="00D36271" w:rsidP="00D36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802B3" w:rsidRPr="00E802B3" w:rsidRDefault="00E802B3" w:rsidP="00D362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 бойынша Мемлекеттік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кірістер департаменті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 бойынша Мемлекетт</w:t>
      </w:r>
      <w:r w:rsidR="00794E58">
        <w:rPr>
          <w:rFonts w:ascii="Times New Roman" w:hAnsi="Times New Roman" w:cs="Times New Roman"/>
          <w:bCs/>
          <w:sz w:val="28"/>
          <w:szCs w:val="28"/>
          <w:lang w:val="kk-KZ"/>
        </w:rPr>
        <w:t>ік кірістер басқармасындағы 2017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DE510A"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E510A">
        <w:rPr>
          <w:rFonts w:ascii="Times New Roman" w:hAnsi="Times New Roman" w:cs="Times New Roman"/>
          <w:bCs/>
          <w:sz w:val="28"/>
          <w:szCs w:val="28"/>
          <w:lang w:val="kk-KZ"/>
        </w:rPr>
        <w:t>қыркүйектегі</w:t>
      </w:r>
      <w:r w:rsidR="00A132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конкурстық комиссияның шешімі бойынша </w:t>
      </w:r>
      <w:r w:rsidRPr="00E802B3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бос төменгі әкімшілік мемлекеттік лауазымдарға орналасуға </w:t>
      </w:r>
      <w:r w:rsidR="00794E58">
        <w:rPr>
          <w:rFonts w:ascii="Times New Roman" w:hAnsi="Times New Roman" w:cs="Times New Roman"/>
          <w:bCs/>
          <w:sz w:val="28"/>
          <w:szCs w:val="28"/>
          <w:lang w:val="kk-KZ"/>
        </w:rPr>
        <w:t>жалпы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конкурста сұхбаттасуға рұқсат етілген үміткерлер тізімін ұсынады:</w:t>
      </w:r>
    </w:p>
    <w:p w:rsidR="00E802B3" w:rsidRPr="00E802B3" w:rsidRDefault="00E802B3" w:rsidP="00D362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Сұхбатт</w:t>
      </w:r>
      <w:r w:rsidR="00794E58">
        <w:rPr>
          <w:rFonts w:ascii="Times New Roman" w:eastAsia="Calibri" w:hAnsi="Times New Roman" w:cs="Times New Roman"/>
          <w:sz w:val="28"/>
          <w:szCs w:val="28"/>
          <w:lang w:val="kk-KZ"/>
        </w:rPr>
        <w:t>асу мына</w:t>
      </w:r>
      <w:r w:rsidR="002750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мекен жай бойынша: 2017 жылғы </w:t>
      </w:r>
      <w:r w:rsidR="007E0D32">
        <w:rPr>
          <w:rFonts w:ascii="Times New Roman" w:eastAsia="Calibri" w:hAnsi="Times New Roman" w:cs="Times New Roman"/>
          <w:sz w:val="28"/>
          <w:szCs w:val="28"/>
          <w:lang w:val="kk-KZ"/>
        </w:rPr>
        <w:t>24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E0D32">
        <w:rPr>
          <w:rFonts w:ascii="Times New Roman" w:eastAsia="Calibri" w:hAnsi="Times New Roman" w:cs="Times New Roman"/>
          <w:sz w:val="28"/>
          <w:szCs w:val="28"/>
          <w:lang w:val="kk-KZ"/>
        </w:rPr>
        <w:t>қазанда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сағ.15.00 </w:t>
      </w:r>
      <w:r w:rsidR="006D2A82">
        <w:rPr>
          <w:rFonts w:ascii="Times New Roman" w:eastAsia="Calibri" w:hAnsi="Times New Roman" w:cs="Times New Roman"/>
          <w:sz w:val="28"/>
          <w:szCs w:val="28"/>
          <w:lang w:val="kk-KZ"/>
        </w:rPr>
        <w:t>–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Костанай облысы,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қаласы, </w:t>
      </w:r>
      <w:r w:rsidRPr="00E802B3">
        <w:rPr>
          <w:rFonts w:ascii="Times New Roman" w:hAnsi="Times New Roman" w:cs="Times New Roman"/>
          <w:sz w:val="28"/>
          <w:lang w:val="kk-KZ"/>
        </w:rPr>
        <w:t>4 шағын аудан, 25</w:t>
      </w:r>
      <w:r w:rsidRPr="00E802B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үй мекен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жайында өтеді, анықтама телефоны 8 (714-33) 3-23-47.</w:t>
      </w:r>
    </w:p>
    <w:p w:rsidR="00E802B3" w:rsidRDefault="00B76005" w:rsidP="00B1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 әкімшілендіру және камералдық бақылау</w:t>
      </w:r>
      <w:r w:rsidR="00E802B3"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 w:rsidR="0065735E"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="00794E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маманы</w:t>
      </w:r>
      <w:r w:rsidR="00E802B3"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802B3"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p w:rsidR="006B7763" w:rsidRPr="006B7763" w:rsidRDefault="006B7763" w:rsidP="006B7763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6B7763">
        <w:rPr>
          <w:rFonts w:ascii="Times New Roman" w:hAnsi="Times New Roman" w:cs="Times New Roman"/>
          <w:color w:val="000000"/>
          <w:sz w:val="28"/>
          <w:szCs w:val="28"/>
        </w:rPr>
        <w:t>Есенаманова</w:t>
      </w:r>
      <w:proofErr w:type="spellEnd"/>
      <w:r w:rsidRPr="006B7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763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 w:rsidRPr="006B7763">
        <w:rPr>
          <w:rFonts w:ascii="Times New Roman" w:hAnsi="Times New Roman" w:cs="Times New Roman"/>
          <w:color w:val="000000"/>
          <w:sz w:val="28"/>
          <w:szCs w:val="28"/>
        </w:rPr>
        <w:t xml:space="preserve">лия </w:t>
      </w:r>
      <w:r w:rsidRPr="006B7763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6B7763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Pr="006B7763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қызы</w:t>
      </w:r>
    </w:p>
    <w:p w:rsidR="006B7763" w:rsidRPr="006B7763" w:rsidRDefault="006B7763" w:rsidP="006B7763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proofErr w:type="spellStart"/>
      <w:r w:rsidRPr="006B7763">
        <w:rPr>
          <w:rFonts w:ascii="Times New Roman" w:hAnsi="Times New Roman" w:cs="Times New Roman"/>
          <w:color w:val="000000"/>
          <w:sz w:val="28"/>
          <w:szCs w:val="28"/>
        </w:rPr>
        <w:t>Жанакова</w:t>
      </w:r>
      <w:proofErr w:type="spellEnd"/>
      <w:r w:rsidRPr="006B7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7763">
        <w:rPr>
          <w:rFonts w:ascii="Times New Roman" w:hAnsi="Times New Roman" w:cs="Times New Roman"/>
          <w:color w:val="000000"/>
          <w:sz w:val="28"/>
          <w:szCs w:val="28"/>
        </w:rPr>
        <w:t>Алмаг</w:t>
      </w:r>
      <w:proofErr w:type="spellEnd"/>
      <w:r w:rsidRPr="006B7763">
        <w:rPr>
          <w:rFonts w:ascii="Times New Roman" w:hAnsi="Times New Roman" w:cs="Times New Roman"/>
          <w:color w:val="000000"/>
          <w:sz w:val="28"/>
          <w:szCs w:val="28"/>
          <w:lang w:val="kk-KZ"/>
        </w:rPr>
        <w:t>ү</w:t>
      </w:r>
      <w:r w:rsidRPr="006B7763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r w:rsidRPr="006B7763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proofErr w:type="spellStart"/>
      <w:r w:rsidRPr="006B7763">
        <w:rPr>
          <w:rFonts w:ascii="Times New Roman" w:hAnsi="Times New Roman" w:cs="Times New Roman"/>
          <w:color w:val="000000"/>
          <w:sz w:val="28"/>
          <w:szCs w:val="28"/>
        </w:rPr>
        <w:t>асым</w:t>
      </w:r>
      <w:proofErr w:type="spellEnd"/>
      <w:r w:rsidRPr="006B7763">
        <w:rPr>
          <w:rFonts w:ascii="Times New Roman" w:hAnsi="Times New Roman" w:cs="Times New Roman"/>
          <w:color w:val="000000"/>
          <w:sz w:val="28"/>
          <w:szCs w:val="28"/>
          <w:lang w:val="kk-KZ"/>
        </w:rPr>
        <w:t>қ</w:t>
      </w:r>
      <w:r w:rsidRPr="006B7763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6B7763">
        <w:rPr>
          <w:rFonts w:ascii="Times New Roman" w:hAnsi="Times New Roman" w:cs="Times New Roman"/>
          <w:color w:val="000000"/>
          <w:sz w:val="28"/>
          <w:szCs w:val="28"/>
          <w:lang w:val="kk-KZ"/>
        </w:rPr>
        <w:t>қызы</w:t>
      </w:r>
    </w:p>
    <w:p w:rsidR="00E802B3" w:rsidRPr="00E802B3" w:rsidRDefault="00E802B3" w:rsidP="00B1068B">
      <w:pPr>
        <w:spacing w:after="0" w:line="240" w:lineRule="auto"/>
        <w:ind w:firstLine="709"/>
        <w:rPr>
          <w:rFonts w:ascii="Times New Roman" w:hAnsi="Times New Roman" w:cs="Times New Roman"/>
          <w:i/>
          <w:lang w:val="kk-KZ"/>
        </w:rPr>
      </w:pPr>
    </w:p>
    <w:p w:rsidR="00B76005" w:rsidRPr="00E802B3" w:rsidRDefault="00B76005" w:rsidP="00B1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Ұйымдастыру-құқықтық жұмыстар және өндіру</w:t>
      </w:r>
      <w:r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 маманы</w:t>
      </w:r>
      <w:r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B76005" w:rsidRPr="00E802B3" w:rsidTr="00821D12">
        <w:trPr>
          <w:trHeight w:val="300"/>
        </w:trPr>
        <w:tc>
          <w:tcPr>
            <w:tcW w:w="425" w:type="dxa"/>
          </w:tcPr>
          <w:p w:rsidR="00B76005" w:rsidRPr="0027501F" w:rsidRDefault="00B76005" w:rsidP="00D3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8222" w:type="dxa"/>
          </w:tcPr>
          <w:p w:rsidR="00B76005" w:rsidRDefault="007E0D32" w:rsidP="00D3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  <w:tr w:rsidR="007E0D32" w:rsidRPr="00E802B3" w:rsidTr="00821D12">
        <w:trPr>
          <w:trHeight w:val="300"/>
        </w:trPr>
        <w:tc>
          <w:tcPr>
            <w:tcW w:w="425" w:type="dxa"/>
          </w:tcPr>
          <w:p w:rsidR="007E0D32" w:rsidRPr="007E0D32" w:rsidRDefault="007E0D32" w:rsidP="00D3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8222" w:type="dxa"/>
          </w:tcPr>
          <w:p w:rsidR="007E0D32" w:rsidRDefault="007E0D32" w:rsidP="00D36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</w:tbl>
    <w:p w:rsidR="00E802B3" w:rsidRPr="00E802B3" w:rsidRDefault="00E802B3" w:rsidP="00B1068B">
      <w:pPr>
        <w:rPr>
          <w:rFonts w:ascii="Times New Roman" w:hAnsi="Times New Roman" w:cs="Times New Roman"/>
          <w:i/>
          <w:lang w:val="kk-KZ"/>
        </w:rPr>
      </w:pPr>
    </w:p>
    <w:sectPr w:rsidR="00E802B3" w:rsidRPr="00E802B3" w:rsidSect="0033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E39"/>
    <w:multiLevelType w:val="hybridMultilevel"/>
    <w:tmpl w:val="5FACC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8C196F"/>
    <w:multiLevelType w:val="hybridMultilevel"/>
    <w:tmpl w:val="BA52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58"/>
    <w:multiLevelType w:val="hybridMultilevel"/>
    <w:tmpl w:val="9DB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2134"/>
    <w:multiLevelType w:val="hybridMultilevel"/>
    <w:tmpl w:val="19E47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2B3"/>
    <w:rsid w:val="001E6746"/>
    <w:rsid w:val="002219CA"/>
    <w:rsid w:val="0027501F"/>
    <w:rsid w:val="0033011D"/>
    <w:rsid w:val="003678F8"/>
    <w:rsid w:val="0043113B"/>
    <w:rsid w:val="00495EC0"/>
    <w:rsid w:val="004970DB"/>
    <w:rsid w:val="004B6F0E"/>
    <w:rsid w:val="005818E6"/>
    <w:rsid w:val="005B0AED"/>
    <w:rsid w:val="0065735E"/>
    <w:rsid w:val="00694803"/>
    <w:rsid w:val="006B7763"/>
    <w:rsid w:val="006D2A82"/>
    <w:rsid w:val="00794E58"/>
    <w:rsid w:val="007E0D32"/>
    <w:rsid w:val="008278B0"/>
    <w:rsid w:val="00A13258"/>
    <w:rsid w:val="00B1068B"/>
    <w:rsid w:val="00B76005"/>
    <w:rsid w:val="00D36271"/>
    <w:rsid w:val="00DE2C80"/>
    <w:rsid w:val="00DE510A"/>
    <w:rsid w:val="00E802B3"/>
    <w:rsid w:val="00EB0CB7"/>
    <w:rsid w:val="00EB50EC"/>
    <w:rsid w:val="00F7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1D"/>
  </w:style>
  <w:style w:type="paragraph" w:styleId="3">
    <w:name w:val="heading 3"/>
    <w:basedOn w:val="a"/>
    <w:next w:val="a"/>
    <w:link w:val="30"/>
    <w:uiPriority w:val="99"/>
    <w:qFormat/>
    <w:rsid w:val="00D362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0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362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4">
    <w:name w:val="Без интервала Знак"/>
    <w:link w:val="a3"/>
    <w:uiPriority w:val="1"/>
    <w:locked/>
    <w:rsid w:val="00D36271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3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korkem.shayakhmetova</cp:lastModifiedBy>
  <cp:revision>7</cp:revision>
  <cp:lastPrinted>2017-04-18T08:52:00Z</cp:lastPrinted>
  <dcterms:created xsi:type="dcterms:W3CDTF">2017-10-19T08:27:00Z</dcterms:created>
  <dcterms:modified xsi:type="dcterms:W3CDTF">2017-10-19T08:36:00Z</dcterms:modified>
</cp:coreProperties>
</file>