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42" w:rsidRPr="007C6CDC" w:rsidRDefault="00BC4742" w:rsidP="00BC4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Список кандидатов допущенных к собеседованию </w:t>
      </w:r>
      <w:r w:rsidRPr="007C6C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Наурзумскому району Департамента государственных доходов по Костанайской области</w:t>
      </w:r>
      <w:r w:rsidRPr="007C6CDC"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, 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согласно «Правил</w:t>
      </w:r>
      <w:proofErr w:type="gramEnd"/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проведения конкурсов на занятие административной государственной должности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CDC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на общий конкурс</w:t>
      </w:r>
    </w:p>
    <w:p w:rsidR="00BC4742" w:rsidRDefault="00BC4742" w:rsidP="00BC474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конкурсной комиссии Управления 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>Наурзумскому району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Костанайской 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 1 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>.11.2016 года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BC4742" w:rsidRPr="007C6CDC" w:rsidRDefault="00BC4742" w:rsidP="00BC47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конкурсной комиссии состоится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23 ноября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года, в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0 минут, по адресу </w:t>
      </w:r>
      <w:r w:rsidRPr="007C6CDC">
        <w:rPr>
          <w:rFonts w:ascii="Times New Roman" w:hAnsi="Times New Roman" w:cs="Times New Roman"/>
          <w:sz w:val="28"/>
          <w:szCs w:val="28"/>
          <w:lang w:val="kk-KZ"/>
        </w:rPr>
        <w:t>Костанайская область, Наурзумский район, с. Караменды, ул. Шак Шак Жанибекам 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4742" w:rsidRPr="007C6CDC" w:rsidRDefault="00BC4742" w:rsidP="00BC4742">
      <w:pPr>
        <w:pStyle w:val="a3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873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Аканова Балгыз Токтамысовна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C4742" w:rsidRPr="007C6CDC" w:rsidRDefault="00BC4742" w:rsidP="00BC47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C4742" w:rsidRPr="007C6CDC" w:rsidRDefault="00BC4742" w:rsidP="00BC47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136D1D" w:rsidRDefault="00136D1D"/>
    <w:sectPr w:rsidR="00136D1D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42"/>
    <w:rsid w:val="00136D1D"/>
    <w:rsid w:val="00BC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742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title-news2">
    <w:name w:val="title-news2"/>
    <w:basedOn w:val="a0"/>
    <w:rsid w:val="00BC4742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2016-11-22T10:59:00Z</dcterms:created>
  <dcterms:modified xsi:type="dcterms:W3CDTF">2016-11-22T11:00:00Z</dcterms:modified>
</cp:coreProperties>
</file>