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5C0398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0C721B">
        <w:rPr>
          <w:rFonts w:ascii="Times New Roman" w:eastAsia="Calibri" w:hAnsi="Times New Roman" w:cs="Times New Roman"/>
          <w:sz w:val="28"/>
          <w:szCs w:val="28"/>
          <w:lang w:val="kk-KZ"/>
        </w:rPr>
        <w:t>29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.06.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на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C721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 xml:space="preserve">среди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0C721B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5C0398" w:rsidRDefault="005C0398" w:rsidP="005C0398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proofErr w:type="gramStart"/>
      <w:r w:rsidRPr="005C0398">
        <w:rPr>
          <w:b/>
          <w:szCs w:val="28"/>
        </w:rPr>
        <w:t>руководителя отдела рисков Управления анализа</w:t>
      </w:r>
      <w:proofErr w:type="gramEnd"/>
      <w:r w:rsidRPr="005C0398">
        <w:rPr>
          <w:b/>
          <w:szCs w:val="28"/>
        </w:rPr>
        <w:t xml:space="preserve"> и рисков:</w:t>
      </w:r>
    </w:p>
    <w:p w:rsidR="005C0398" w:rsidRDefault="005C0398" w:rsidP="005C0398">
      <w:pPr>
        <w:pStyle w:val="a5"/>
        <w:numPr>
          <w:ilvl w:val="0"/>
          <w:numId w:val="20"/>
        </w:numPr>
        <w:rPr>
          <w:szCs w:val="28"/>
        </w:rPr>
      </w:pPr>
      <w:proofErr w:type="spellStart"/>
      <w:r>
        <w:rPr>
          <w:szCs w:val="28"/>
        </w:rPr>
        <w:t>Арэнгазе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Гульнару</w:t>
      </w:r>
      <w:proofErr w:type="spellEnd"/>
      <w:r w:rsidRPr="00A86104">
        <w:rPr>
          <w:szCs w:val="28"/>
        </w:rPr>
        <w:t xml:space="preserve"> </w:t>
      </w:r>
      <w:proofErr w:type="spellStart"/>
      <w:r w:rsidRPr="00A86104">
        <w:rPr>
          <w:szCs w:val="28"/>
        </w:rPr>
        <w:t>Хабибуловн</w:t>
      </w:r>
      <w:r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szCs w:val="28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proofErr w:type="gramStart"/>
      <w:r w:rsidRPr="005C0398">
        <w:rPr>
          <w:b/>
          <w:szCs w:val="28"/>
        </w:rPr>
        <w:t>руководителя отдела тарифного регулирования Управления тарифного регулирования</w:t>
      </w:r>
      <w:proofErr w:type="gramEnd"/>
      <w:r w:rsidRPr="005C0398">
        <w:rPr>
          <w:b/>
          <w:szCs w:val="28"/>
        </w:rPr>
        <w:t xml:space="preserve"> и </w:t>
      </w:r>
      <w:proofErr w:type="spellStart"/>
      <w:r w:rsidRPr="005C0398">
        <w:rPr>
          <w:b/>
          <w:szCs w:val="28"/>
        </w:rPr>
        <w:t>пост-таможенного</w:t>
      </w:r>
      <w:proofErr w:type="spellEnd"/>
      <w:r w:rsidRPr="005C0398">
        <w:rPr>
          <w:b/>
          <w:szCs w:val="28"/>
        </w:rPr>
        <w:t xml:space="preserve"> контроля:</w:t>
      </w:r>
    </w:p>
    <w:p w:rsidR="005C0398" w:rsidRDefault="005C0398" w:rsidP="005C0398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A86104">
        <w:rPr>
          <w:szCs w:val="28"/>
        </w:rPr>
        <w:t>Абильдинов</w:t>
      </w:r>
      <w:r>
        <w:rPr>
          <w:szCs w:val="28"/>
        </w:rPr>
        <w:t>а</w:t>
      </w:r>
      <w:proofErr w:type="spellEnd"/>
      <w:r w:rsidRPr="00A86104">
        <w:rPr>
          <w:szCs w:val="28"/>
        </w:rPr>
        <w:t xml:space="preserve"> Канат</w:t>
      </w:r>
      <w:r>
        <w:rPr>
          <w:szCs w:val="28"/>
        </w:rPr>
        <w:t>а</w:t>
      </w:r>
      <w:r w:rsidRPr="00A86104">
        <w:rPr>
          <w:szCs w:val="28"/>
        </w:rPr>
        <w:t xml:space="preserve"> </w:t>
      </w:r>
      <w:proofErr w:type="spellStart"/>
      <w:r w:rsidRPr="00A86104">
        <w:rPr>
          <w:szCs w:val="28"/>
        </w:rPr>
        <w:t>Абилович</w:t>
      </w:r>
      <w:r>
        <w:rPr>
          <w:szCs w:val="28"/>
        </w:rPr>
        <w:t>а</w:t>
      </w:r>
      <w:proofErr w:type="spellEnd"/>
      <w:r>
        <w:rPr>
          <w:szCs w:val="28"/>
        </w:rPr>
        <w:t>.</w:t>
      </w:r>
    </w:p>
    <w:p w:rsidR="0015113C" w:rsidRDefault="0015113C" w:rsidP="0015113C">
      <w:pPr>
        <w:pStyle w:val="a5"/>
        <w:ind w:firstLine="426"/>
        <w:rPr>
          <w:szCs w:val="28"/>
        </w:rPr>
      </w:pPr>
    </w:p>
    <w:p w:rsidR="0015113C" w:rsidRPr="0015113C" w:rsidRDefault="0015113C" w:rsidP="0015113C">
      <w:pPr>
        <w:pStyle w:val="a5"/>
        <w:ind w:firstLine="426"/>
        <w:rPr>
          <w:b/>
          <w:szCs w:val="28"/>
        </w:rPr>
      </w:pPr>
      <w:r w:rsidRPr="0015113C">
        <w:rPr>
          <w:b/>
          <w:szCs w:val="28"/>
        </w:rPr>
        <w:t>На должность руководителя отдела аудита № 3 Управления аудита:</w:t>
      </w:r>
    </w:p>
    <w:p w:rsidR="0015113C" w:rsidRDefault="0015113C" w:rsidP="0015113C">
      <w:pPr>
        <w:pStyle w:val="a5"/>
        <w:numPr>
          <w:ilvl w:val="0"/>
          <w:numId w:val="27"/>
        </w:numPr>
        <w:ind w:firstLine="63"/>
        <w:rPr>
          <w:szCs w:val="28"/>
        </w:rPr>
      </w:pPr>
      <w:r>
        <w:rPr>
          <w:szCs w:val="28"/>
        </w:rPr>
        <w:t xml:space="preserve">Каримов </w:t>
      </w:r>
      <w:proofErr w:type="spellStart"/>
      <w:r>
        <w:rPr>
          <w:szCs w:val="28"/>
        </w:rPr>
        <w:t>Самат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Аделканович</w:t>
      </w:r>
      <w:proofErr w:type="spellEnd"/>
      <w:r>
        <w:rPr>
          <w:szCs w:val="28"/>
        </w:rPr>
        <w:t xml:space="preserve">. </w:t>
      </w:r>
    </w:p>
    <w:p w:rsidR="005C0398" w:rsidRDefault="005C0398" w:rsidP="005C0398">
      <w:pPr>
        <w:pStyle w:val="a5"/>
        <w:ind w:left="1515"/>
        <w:rPr>
          <w:szCs w:val="28"/>
        </w:rPr>
      </w:pPr>
    </w:p>
    <w:p w:rsidR="005C0398" w:rsidRPr="005C0398" w:rsidRDefault="005C0398" w:rsidP="005C0398">
      <w:pPr>
        <w:pStyle w:val="a5"/>
        <w:ind w:firstLine="435"/>
        <w:rPr>
          <w:b/>
          <w:szCs w:val="28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Pr="005C0398">
        <w:rPr>
          <w:b/>
          <w:szCs w:val="28"/>
        </w:rPr>
        <w:t>главного специалиста отдела непроизводственных платежей  Управление государственных услуг:</w:t>
      </w:r>
    </w:p>
    <w:p w:rsidR="005C0398" w:rsidRDefault="005C0398" w:rsidP="005C039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Иманбаев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Дамир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Талгатович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398" w:rsidRDefault="005C0398" w:rsidP="005C0398">
      <w:pPr>
        <w:pStyle w:val="a3"/>
        <w:ind w:left="1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398" w:rsidRPr="005C0398" w:rsidRDefault="005C0398" w:rsidP="005C0398">
      <w:pPr>
        <w:pStyle w:val="a3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главного специалиста отдела администрирования НДС Управления администрирования косвенных налогов:</w:t>
      </w:r>
    </w:p>
    <w:p w:rsidR="005C0398" w:rsidRDefault="005C0398" w:rsidP="005C0398">
      <w:pPr>
        <w:pStyle w:val="a3"/>
        <w:numPr>
          <w:ilvl w:val="0"/>
          <w:numId w:val="23"/>
        </w:numPr>
        <w:ind w:left="156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Ануарбекова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Ахан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Хамитовича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398" w:rsidRDefault="005C0398" w:rsidP="005C0398">
      <w:pPr>
        <w:pStyle w:val="a3"/>
        <w:ind w:left="10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398" w:rsidRPr="005C0398" w:rsidRDefault="005C0398" w:rsidP="005C0398">
      <w:pPr>
        <w:pStyle w:val="a3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главного специалиста отдела ЭКНА Управления аудита:</w:t>
      </w:r>
    </w:p>
    <w:p w:rsidR="005C0398" w:rsidRDefault="005C0398" w:rsidP="005C0398">
      <w:pPr>
        <w:pStyle w:val="a3"/>
        <w:numPr>
          <w:ilvl w:val="0"/>
          <w:numId w:val="24"/>
        </w:numPr>
        <w:ind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Мусин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Баян-Слу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Турлыбековну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398" w:rsidRPr="00C96045" w:rsidRDefault="005C0398" w:rsidP="005C039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398" w:rsidRDefault="005C0398" w:rsidP="005C0398">
      <w:pPr>
        <w:pStyle w:val="a5"/>
        <w:ind w:firstLine="435"/>
        <w:rPr>
          <w:szCs w:val="28"/>
        </w:rPr>
      </w:pPr>
      <w:r w:rsidRPr="005C0398">
        <w:rPr>
          <w:b/>
          <w:szCs w:val="28"/>
        </w:rPr>
        <w:t>На должность главного</w:t>
      </w:r>
      <w:r>
        <w:rPr>
          <w:szCs w:val="28"/>
        </w:rPr>
        <w:t xml:space="preserve"> </w:t>
      </w:r>
      <w:r w:rsidRPr="005C0398">
        <w:rPr>
          <w:b/>
          <w:szCs w:val="28"/>
        </w:rPr>
        <w:t>специалиста Управления таможенного контроля:</w:t>
      </w:r>
    </w:p>
    <w:p w:rsidR="005C0398" w:rsidRDefault="005C0398" w:rsidP="005C0398">
      <w:pPr>
        <w:pStyle w:val="a3"/>
        <w:numPr>
          <w:ilvl w:val="0"/>
          <w:numId w:val="25"/>
        </w:numPr>
        <w:ind w:firstLine="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Оспанов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Айнур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Аманболгановну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0398" w:rsidRDefault="005C0398" w:rsidP="005C0398">
      <w:pPr>
        <w:pStyle w:val="a3"/>
        <w:numPr>
          <w:ilvl w:val="0"/>
          <w:numId w:val="25"/>
        </w:numPr>
        <w:ind w:firstLine="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398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Найденову </w:t>
      </w:r>
      <w:proofErr w:type="spellStart"/>
      <w:r w:rsidRPr="005C0398">
        <w:rPr>
          <w:rFonts w:ascii="Times New Roman" w:eastAsia="Times New Roman" w:hAnsi="Times New Roman"/>
          <w:sz w:val="28"/>
          <w:szCs w:val="28"/>
          <w:lang w:eastAsia="ru-RU"/>
        </w:rPr>
        <w:t>Анжелику</w:t>
      </w:r>
      <w:proofErr w:type="spellEnd"/>
      <w:r w:rsidRPr="005C0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0398">
        <w:rPr>
          <w:rFonts w:ascii="Times New Roman" w:eastAsia="Times New Roman" w:hAnsi="Times New Roman"/>
          <w:sz w:val="28"/>
          <w:szCs w:val="28"/>
          <w:lang w:eastAsia="ru-RU"/>
        </w:rPr>
        <w:t>Елгоновну</w:t>
      </w:r>
      <w:proofErr w:type="spellEnd"/>
      <w:r w:rsidRPr="005C03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398" w:rsidRPr="005C0398" w:rsidRDefault="005C0398" w:rsidP="005C0398">
      <w:pPr>
        <w:pStyle w:val="a3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398" w:rsidRDefault="005C0398" w:rsidP="005C0398">
      <w:pPr>
        <w:pStyle w:val="a5"/>
        <w:ind w:firstLine="435"/>
        <w:rPr>
          <w:b/>
          <w:szCs w:val="28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Pr="005C0398">
        <w:rPr>
          <w:b/>
          <w:szCs w:val="28"/>
        </w:rPr>
        <w:t>главного специалиста ТП «</w:t>
      </w:r>
      <w:proofErr w:type="spellStart"/>
      <w:r w:rsidRPr="005C0398">
        <w:rPr>
          <w:b/>
          <w:szCs w:val="28"/>
        </w:rPr>
        <w:t>Ауежай-Костанай</w:t>
      </w:r>
      <w:proofErr w:type="spellEnd"/>
      <w:r w:rsidRPr="005C0398">
        <w:rPr>
          <w:b/>
          <w:szCs w:val="28"/>
        </w:rPr>
        <w:t>»:</w:t>
      </w:r>
    </w:p>
    <w:p w:rsidR="005C0398" w:rsidRPr="009A0AEF" w:rsidRDefault="005C0398" w:rsidP="005C0398">
      <w:pPr>
        <w:pStyle w:val="a3"/>
        <w:numPr>
          <w:ilvl w:val="0"/>
          <w:numId w:val="26"/>
        </w:numPr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Баймухамбетова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Кадыржана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Абусагитовича</w:t>
      </w:r>
      <w:proofErr w:type="spellEnd"/>
      <w:r w:rsidRPr="009A0A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C14" w:rsidRPr="00E73859" w:rsidRDefault="000C0C14" w:rsidP="005C0398">
      <w:pPr>
        <w:shd w:val="clear" w:color="auto" w:fill="FFFFFF"/>
        <w:adjustRightInd w:val="0"/>
        <w:ind w:firstLine="708"/>
        <w:jc w:val="both"/>
        <w:rPr>
          <w:b/>
          <w:szCs w:val="28"/>
          <w:lang w:val="kk-KZ"/>
        </w:rPr>
      </w:pPr>
    </w:p>
    <w:sectPr w:rsidR="000C0C14" w:rsidRPr="00E73859" w:rsidSect="00E73859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10"/>
  </w:num>
  <w:num w:numId="6">
    <w:abstractNumId w:val="24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25"/>
  </w:num>
  <w:num w:numId="24">
    <w:abstractNumId w:val="22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B2BAE"/>
    <w:rsid w:val="003F0A7E"/>
    <w:rsid w:val="005C0398"/>
    <w:rsid w:val="00652DE5"/>
    <w:rsid w:val="00673664"/>
    <w:rsid w:val="006E67E8"/>
    <w:rsid w:val="006F743E"/>
    <w:rsid w:val="008010B7"/>
    <w:rsid w:val="00824268"/>
    <w:rsid w:val="00837A3D"/>
    <w:rsid w:val="00843E5E"/>
    <w:rsid w:val="00896BE7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13</cp:revision>
  <dcterms:created xsi:type="dcterms:W3CDTF">2016-12-27T10:12:00Z</dcterms:created>
  <dcterms:modified xsi:type="dcterms:W3CDTF">2017-07-04T08:40:00Z</dcterms:modified>
</cp:coreProperties>
</file>