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39" w:rsidRDefault="00224639" w:rsidP="00224639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Борышкерді</w:t>
      </w:r>
      <w:r>
        <w:rPr>
          <w:rFonts w:ascii="Arial" w:hAnsi="Arial" w:cs="Arial"/>
          <w:b/>
          <w:color w:val="1E1E1E"/>
          <w:lang w:val="kk-KZ"/>
        </w:rPr>
        <w:t>ң</w:t>
      </w:r>
      <w:r>
        <w:rPr>
          <w:b/>
          <w:color w:val="1E1E1E"/>
          <w:lang w:val="kk-KZ"/>
        </w:rPr>
        <w:t xml:space="preserve"> м</w:t>
      </w:r>
      <w:r>
        <w:rPr>
          <w:rFonts w:ascii="Arial" w:hAnsi="Arial" w:cs="Arial"/>
          <w:b/>
          <w:color w:val="1E1E1E"/>
          <w:lang w:val="kk-KZ"/>
        </w:rPr>
        <w:t>ү</w:t>
      </w:r>
      <w:r>
        <w:rPr>
          <w:rFonts w:ascii="Calibri" w:hAnsi="Calibri" w:cs="Calibri"/>
          <w:b/>
          <w:color w:val="1E1E1E"/>
          <w:lang w:val="kk-KZ"/>
        </w:rPr>
        <w:t>лкін (активтерін) ба</w:t>
      </w:r>
      <w:r>
        <w:rPr>
          <w:rFonts w:ascii="Arial" w:hAnsi="Arial" w:cs="Arial"/>
          <w:b/>
          <w:color w:val="1E1E1E"/>
          <w:lang w:val="kk-KZ"/>
        </w:rPr>
        <w:t>ғ</w:t>
      </w:r>
      <w:r>
        <w:rPr>
          <w:rFonts w:ascii="Calibri" w:hAnsi="Calibri" w:cs="Calibri"/>
          <w:b/>
          <w:color w:val="1E1E1E"/>
          <w:lang w:val="kk-KZ"/>
        </w:rPr>
        <w:t>алау бойынша к</w:t>
      </w:r>
      <w:r>
        <w:rPr>
          <w:rFonts w:ascii="Arial" w:hAnsi="Arial" w:cs="Arial"/>
          <w:b/>
          <w:color w:val="1E1E1E"/>
          <w:lang w:val="kk-KZ"/>
        </w:rPr>
        <w:t>ө</w:t>
      </w:r>
      <w:r>
        <w:rPr>
          <w:rFonts w:ascii="Calibri" w:hAnsi="Calibri" w:cs="Calibri"/>
          <w:b/>
          <w:color w:val="1E1E1E"/>
          <w:lang w:val="kk-KZ"/>
        </w:rPr>
        <w:t>рсетілетін</w:t>
      </w:r>
      <w:r>
        <w:rPr>
          <w:b/>
          <w:color w:val="1E1E1E"/>
          <w:lang w:val="kk-KZ"/>
        </w:rPr>
        <w:br/>
        <w:t>қызметтерді сатып алу жөніндегі конкурстың өткізілетіні туралы</w:t>
      </w:r>
      <w:r>
        <w:rPr>
          <w:b/>
          <w:color w:val="1E1E1E"/>
          <w:lang w:val="kk-KZ"/>
        </w:rPr>
        <w:br/>
        <w:t>ақпараттық хабарлама</w:t>
      </w:r>
    </w:p>
    <w:p w:rsidR="00224639" w:rsidRDefault="00224639" w:rsidP="00224639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224639" w:rsidRDefault="00224639" w:rsidP="00224639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224639" w:rsidRDefault="00224639" w:rsidP="00224639">
      <w:pPr>
        <w:ind w:firstLine="709"/>
        <w:jc w:val="both"/>
        <w:rPr>
          <w:lang w:val="kk-KZ"/>
        </w:rPr>
      </w:pPr>
      <w:r>
        <w:rPr>
          <w:lang w:val="kk-KZ"/>
        </w:rPr>
        <w:t xml:space="preserve">«Родник 2030» ЖШС банкроттық басқарушысы (Қостанай облысы., Қостанай қ., Аль-Фараби даң, 111 үй, БИН </w:t>
      </w:r>
      <w:r>
        <w:t>980740015203</w:t>
      </w:r>
      <w:r>
        <w:rPr>
          <w:lang w:val="kk-KZ"/>
        </w:rPr>
        <w:t xml:space="preserve">) мына мекенжайда орналасқан: Қостанай қ., Аль-Фараби даң, 111 үй борышкер мүлкін (активтерін) бағалау </w:t>
      </w:r>
      <w:r>
        <w:rPr>
          <w:color w:val="000000"/>
          <w:spacing w:val="2"/>
        </w:rPr>
        <w:t>көрсетілетін қызметтерді сатып алу жөніндегі конкурсты жариялайды.</w:t>
      </w:r>
      <w:r>
        <w:rPr>
          <w:lang w:val="kk-KZ"/>
        </w:rPr>
        <w:t xml:space="preserve"> </w:t>
      </w:r>
    </w:p>
    <w:p w:rsidR="00224639" w:rsidRDefault="00224639" w:rsidP="00224639">
      <w:pPr>
        <w:pStyle w:val="a4"/>
        <w:numPr>
          <w:ilvl w:val="0"/>
          <w:numId w:val="1"/>
        </w:numPr>
        <w:ind w:left="0" w:firstLine="705"/>
        <w:jc w:val="both"/>
        <w:rPr>
          <w:lang w:val="kk-KZ"/>
        </w:rPr>
      </w:pPr>
      <w:r>
        <w:rPr>
          <w:lang w:val="kk-KZ"/>
        </w:rPr>
        <w:t>Кадастрлық нөмірі 12-193-012-470, Қостанай қ., Аль-Фараби даң, 111 үй орналасқан жер учаскесі, ауданы 0,0503 га құрайтын, бөлінетін, мақсатты қолданылуы – өтетін бөлме және дүкен ғимараттар қызмет көрмету үшін.</w:t>
      </w:r>
    </w:p>
    <w:p w:rsidR="00224639" w:rsidRDefault="00224639" w:rsidP="00224639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Майлин көш., 7Б үй, 2 қабат, тел.8(7142)900930 сағ.9.00-ден сағ.18.00-ге дейін, түскі үзіліс сағ. 13.00-ден сағ. 14.00-ге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224639" w:rsidRDefault="00224639" w:rsidP="00224639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>
        <w:rPr>
          <w:color w:val="000000" w:themeColor="text1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224639" w:rsidRDefault="00224639" w:rsidP="00224639">
      <w:pPr>
        <w:jc w:val="center"/>
        <w:rPr>
          <w:b/>
          <w:bCs/>
          <w:lang w:val="kk-KZ"/>
        </w:rPr>
      </w:pPr>
    </w:p>
    <w:p w:rsidR="00224639" w:rsidRDefault="00224639" w:rsidP="00224639">
      <w:pPr>
        <w:jc w:val="center"/>
        <w:rPr>
          <w:b/>
          <w:bCs/>
          <w:lang w:val="kk-KZ"/>
        </w:rPr>
      </w:pPr>
    </w:p>
    <w:p w:rsidR="00552317" w:rsidRDefault="00552317"/>
    <w:sectPr w:rsidR="00552317" w:rsidSect="0055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224639"/>
    <w:rsid w:val="00224639"/>
    <w:rsid w:val="0055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463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24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2</cp:revision>
  <dcterms:created xsi:type="dcterms:W3CDTF">2016-07-01T03:35:00Z</dcterms:created>
  <dcterms:modified xsi:type="dcterms:W3CDTF">2016-07-01T03:35:00Z</dcterms:modified>
</cp:coreProperties>
</file>