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D7" w:rsidRPr="007200D7" w:rsidRDefault="007200D7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0D6607" w:rsidRPr="009D33D5" w:rsidRDefault="00AF2567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33D5">
        <w:rPr>
          <w:rFonts w:ascii="Times New Roman" w:hAnsi="Times New Roman" w:cs="Times New Roman"/>
          <w:b/>
          <w:sz w:val="24"/>
          <w:szCs w:val="24"/>
          <w:lang w:val="kk-KZ"/>
        </w:rPr>
        <w:t>Борышкердiң мүлкiн (активтерiн) бағалау бойынша қызметті сатып алу жөніндегі конкурсты өткізу туралы ақпараттық хабарлама</w:t>
      </w:r>
    </w:p>
    <w:p w:rsidR="000D6607" w:rsidRDefault="00DE1C02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C316A">
        <w:rPr>
          <w:rFonts w:ascii="Times New Roman" w:hAnsi="Times New Roman" w:cs="Times New Roman"/>
          <w:sz w:val="24"/>
          <w:szCs w:val="24"/>
          <w:lang w:val="kk-KZ"/>
        </w:rPr>
        <w:t>«Вербена</w:t>
      </w:r>
      <w:r w:rsidR="009D33D5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2C316A">
        <w:rPr>
          <w:rFonts w:ascii="Times New Roman" w:hAnsi="Times New Roman" w:cs="Times New Roman"/>
          <w:sz w:val="24"/>
          <w:szCs w:val="24"/>
          <w:lang w:val="kk-KZ"/>
        </w:rPr>
        <w:t xml:space="preserve"> ЖШС</w:t>
      </w:r>
      <w:r w:rsidR="009D33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2C316A">
        <w:rPr>
          <w:rFonts w:ascii="Times New Roman" w:hAnsi="Times New Roman" w:cs="Times New Roman"/>
          <w:sz w:val="24"/>
          <w:szCs w:val="24"/>
          <w:lang w:val="kk-KZ"/>
        </w:rPr>
        <w:t>Рудный</w:t>
      </w:r>
      <w:r w:rsidR="009D33D5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 қ., </w:t>
      </w:r>
      <w:r w:rsidR="002C316A">
        <w:rPr>
          <w:rFonts w:ascii="Times New Roman" w:hAnsi="Times New Roman" w:cs="Times New Roman"/>
          <w:sz w:val="24"/>
          <w:szCs w:val="24"/>
          <w:lang w:val="kk-KZ"/>
        </w:rPr>
        <w:t>Гагарин к.</w:t>
      </w:r>
      <w:r w:rsidR="009D33D5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2C316A">
        <w:rPr>
          <w:rFonts w:ascii="Times New Roman" w:hAnsi="Times New Roman" w:cs="Times New Roman"/>
          <w:sz w:val="24"/>
          <w:szCs w:val="24"/>
          <w:lang w:val="kk-KZ"/>
        </w:rPr>
        <w:t>19-үй,  24</w:t>
      </w:r>
      <w:r w:rsidR="009D33D5" w:rsidRPr="009D33D5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C316A">
        <w:rPr>
          <w:rFonts w:ascii="Times New Roman" w:hAnsi="Times New Roman" w:cs="Times New Roman"/>
          <w:sz w:val="24"/>
          <w:szCs w:val="24"/>
          <w:lang w:val="kk-KZ"/>
        </w:rPr>
        <w:t>кеңсе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200D7">
        <w:rPr>
          <w:rFonts w:ascii="Times New Roman" w:hAnsi="Times New Roman" w:cs="Times New Roman"/>
          <w:sz w:val="24"/>
          <w:szCs w:val="24"/>
          <w:lang w:val="kk-KZ"/>
        </w:rPr>
        <w:t>СТН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C316A" w:rsidRPr="002C316A">
        <w:rPr>
          <w:rFonts w:ascii="Times New Roman" w:hAnsi="Times New Roman" w:cs="Times New Roman"/>
          <w:sz w:val="24"/>
          <w:szCs w:val="24"/>
          <w:lang w:val="kk-KZ"/>
        </w:rPr>
        <w:t>391900014621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7200D7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СН </w:t>
      </w:r>
      <w:r w:rsidR="002C316A" w:rsidRPr="002C316A">
        <w:rPr>
          <w:rFonts w:ascii="Times New Roman" w:hAnsi="Times New Roman" w:cs="Times New Roman"/>
          <w:sz w:val="24"/>
          <w:szCs w:val="24"/>
          <w:lang w:val="kk-KZ"/>
        </w:rPr>
        <w:t>950440002681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2C316A">
        <w:rPr>
          <w:rFonts w:ascii="Times New Roman" w:hAnsi="Times New Roman" w:cs="Times New Roman"/>
          <w:sz w:val="24"/>
          <w:szCs w:val="24"/>
          <w:lang w:val="kk-KZ"/>
        </w:rPr>
        <w:t>банкроттық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 басқарушысы  борышкердің мүлкін (активтерін) бағалау бойынша қызметті сатып алу жөніндегі конкурсты жариялайды. Борышкердің мүлкі (активтері) құрамына</w:t>
      </w:r>
      <w:r w:rsidR="00BC73B0">
        <w:rPr>
          <w:rFonts w:ascii="Times New Roman" w:hAnsi="Times New Roman" w:cs="Times New Roman"/>
          <w:sz w:val="24"/>
          <w:szCs w:val="24"/>
          <w:lang w:val="kk-KZ"/>
        </w:rPr>
        <w:t xml:space="preserve"> енеді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7200D7" w:rsidRPr="007200D7" w:rsidRDefault="007200D7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7"/>
        <w:gridCol w:w="3968"/>
        <w:gridCol w:w="2839"/>
        <w:gridCol w:w="2264"/>
      </w:tblGrid>
      <w:tr w:rsidR="002C316A" w:rsidRPr="002C316A" w:rsidTr="00CD10AD">
        <w:trPr>
          <w:trHeight w:val="150"/>
        </w:trPr>
        <w:tc>
          <w:tcPr>
            <w:tcW w:w="767" w:type="dxa"/>
          </w:tcPr>
          <w:p w:rsidR="002C316A" w:rsidRPr="002C316A" w:rsidRDefault="002C316A" w:rsidP="002C3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</w:t>
            </w:r>
            <w:proofErr w:type="gramEnd"/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</w:t>
            </w:r>
          </w:p>
        </w:tc>
        <w:tc>
          <w:tcPr>
            <w:tcW w:w="3968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Бағалы мүлік-тауардың аты</w:t>
            </w:r>
          </w:p>
        </w:tc>
        <w:tc>
          <w:tcPr>
            <w:tcW w:w="2839" w:type="dxa"/>
          </w:tcPr>
          <w:p w:rsidR="002C316A" w:rsidRPr="002C316A" w:rsidRDefault="002C316A" w:rsidP="00CD10A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сипаттамасы</w:t>
            </w:r>
          </w:p>
        </w:tc>
        <w:tc>
          <w:tcPr>
            <w:tcW w:w="2264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Нақты саны</w:t>
            </w:r>
          </w:p>
        </w:tc>
      </w:tr>
      <w:tr w:rsidR="002C316A" w:rsidRPr="002C316A" w:rsidTr="00CD10AD">
        <w:trPr>
          <w:trHeight w:val="470"/>
        </w:trPr>
        <w:tc>
          <w:tcPr>
            <w:tcW w:w="767" w:type="dxa"/>
          </w:tcPr>
          <w:p w:rsidR="002C316A" w:rsidRPr="002C316A" w:rsidRDefault="002C316A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Бетономешалка</w:t>
            </w:r>
          </w:p>
        </w:tc>
        <w:tc>
          <w:tcPr>
            <w:tcW w:w="2839" w:type="dxa"/>
          </w:tcPr>
          <w:p w:rsidR="002C316A" w:rsidRPr="002C316A" w:rsidRDefault="002C316A" w:rsidP="002C3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gramEnd"/>
          </w:p>
        </w:tc>
        <w:tc>
          <w:tcPr>
            <w:tcW w:w="2264" w:type="dxa"/>
          </w:tcPr>
          <w:p w:rsidR="002C316A" w:rsidRPr="002C316A" w:rsidRDefault="002C316A" w:rsidP="002C3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дана</w:t>
            </w:r>
          </w:p>
        </w:tc>
      </w:tr>
      <w:tr w:rsidR="002C316A" w:rsidRPr="002C316A" w:rsidTr="00CD10AD">
        <w:trPr>
          <w:trHeight w:val="470"/>
        </w:trPr>
        <w:tc>
          <w:tcPr>
            <w:tcW w:w="767" w:type="dxa"/>
          </w:tcPr>
          <w:p w:rsidR="002C316A" w:rsidRPr="002C316A" w:rsidRDefault="002C316A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Циркулярная пила «</w:t>
            </w:r>
            <w:proofErr w:type="gramStart"/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IT»</w:t>
            </w:r>
          </w:p>
        </w:tc>
        <w:tc>
          <w:tcPr>
            <w:tcW w:w="2839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gramEnd"/>
          </w:p>
        </w:tc>
        <w:tc>
          <w:tcPr>
            <w:tcW w:w="2264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</w:tr>
      <w:tr w:rsidR="002C316A" w:rsidRPr="002C316A" w:rsidTr="00CD10AD">
        <w:trPr>
          <w:trHeight w:val="470"/>
        </w:trPr>
        <w:tc>
          <w:tcPr>
            <w:tcW w:w="767" w:type="dxa"/>
          </w:tcPr>
          <w:p w:rsidR="002C316A" w:rsidRPr="002C316A" w:rsidRDefault="002C316A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Тормозные </w:t>
            </w:r>
            <w:proofErr w:type="gramStart"/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колодки</w:t>
            </w:r>
            <w:proofErr w:type="gramEnd"/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а\м</w:t>
            </w:r>
            <w:proofErr w:type="spellEnd"/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9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gramEnd"/>
          </w:p>
        </w:tc>
        <w:tc>
          <w:tcPr>
            <w:tcW w:w="2264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</w:tr>
      <w:tr w:rsidR="002C316A" w:rsidRPr="002C316A" w:rsidTr="00CD10AD">
        <w:trPr>
          <w:trHeight w:val="470"/>
        </w:trPr>
        <w:tc>
          <w:tcPr>
            <w:tcW w:w="767" w:type="dxa"/>
          </w:tcPr>
          <w:p w:rsidR="002C316A" w:rsidRPr="002C316A" w:rsidRDefault="002C316A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вигатели</w:t>
            </w:r>
            <w:proofErr w:type="spellEnd"/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</w:tcPr>
          <w:p w:rsidR="002C316A" w:rsidRPr="002C316A" w:rsidRDefault="002C316A" w:rsidP="002C3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gramEnd"/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бұзылған</w:t>
            </w:r>
          </w:p>
        </w:tc>
        <w:tc>
          <w:tcPr>
            <w:tcW w:w="2264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</w:tr>
      <w:tr w:rsidR="002C316A" w:rsidRPr="002C316A" w:rsidTr="00CD10AD">
        <w:trPr>
          <w:trHeight w:val="470"/>
        </w:trPr>
        <w:tc>
          <w:tcPr>
            <w:tcW w:w="767" w:type="dxa"/>
          </w:tcPr>
          <w:p w:rsidR="002C316A" w:rsidRPr="002C316A" w:rsidRDefault="002C316A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Задвижки чугунные d-150</w:t>
            </w:r>
          </w:p>
        </w:tc>
        <w:tc>
          <w:tcPr>
            <w:tcW w:w="2839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</w:t>
            </w:r>
          </w:p>
        </w:tc>
        <w:tc>
          <w:tcPr>
            <w:tcW w:w="2264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</w:tr>
      <w:tr w:rsidR="002C316A" w:rsidRPr="002C316A" w:rsidTr="00CD10AD">
        <w:trPr>
          <w:trHeight w:val="470"/>
        </w:trPr>
        <w:tc>
          <w:tcPr>
            <w:tcW w:w="767" w:type="dxa"/>
          </w:tcPr>
          <w:p w:rsidR="002C316A" w:rsidRPr="002C316A" w:rsidRDefault="002C316A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Задвижки чугунные d-200</w:t>
            </w:r>
          </w:p>
        </w:tc>
        <w:tc>
          <w:tcPr>
            <w:tcW w:w="2839" w:type="dxa"/>
          </w:tcPr>
          <w:p w:rsidR="002C316A" w:rsidRDefault="002C316A">
            <w:r w:rsidRPr="00200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</w:t>
            </w:r>
          </w:p>
        </w:tc>
        <w:tc>
          <w:tcPr>
            <w:tcW w:w="2264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</w:tr>
      <w:tr w:rsidR="002C316A" w:rsidRPr="002C316A" w:rsidTr="00CD10AD">
        <w:trPr>
          <w:trHeight w:val="470"/>
        </w:trPr>
        <w:tc>
          <w:tcPr>
            <w:tcW w:w="767" w:type="dxa"/>
          </w:tcPr>
          <w:p w:rsidR="002C316A" w:rsidRPr="002C316A" w:rsidRDefault="002C316A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Задвижки чугунные d-80</w:t>
            </w:r>
          </w:p>
        </w:tc>
        <w:tc>
          <w:tcPr>
            <w:tcW w:w="2839" w:type="dxa"/>
          </w:tcPr>
          <w:p w:rsidR="002C316A" w:rsidRDefault="002C316A">
            <w:r w:rsidRPr="00200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</w:t>
            </w:r>
          </w:p>
        </w:tc>
        <w:tc>
          <w:tcPr>
            <w:tcW w:w="2264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</w:tr>
      <w:tr w:rsidR="002C316A" w:rsidRPr="002C316A" w:rsidTr="00CD10AD">
        <w:trPr>
          <w:trHeight w:val="470"/>
        </w:trPr>
        <w:tc>
          <w:tcPr>
            <w:tcW w:w="767" w:type="dxa"/>
          </w:tcPr>
          <w:p w:rsidR="002C316A" w:rsidRPr="002C316A" w:rsidRDefault="002C316A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Задвижки чугунные d-50</w:t>
            </w:r>
          </w:p>
        </w:tc>
        <w:tc>
          <w:tcPr>
            <w:tcW w:w="2839" w:type="dxa"/>
          </w:tcPr>
          <w:p w:rsidR="002C316A" w:rsidRDefault="002C316A">
            <w:r w:rsidRPr="00200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</w:t>
            </w:r>
          </w:p>
        </w:tc>
        <w:tc>
          <w:tcPr>
            <w:tcW w:w="2264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</w:tr>
      <w:tr w:rsidR="002C316A" w:rsidRPr="002C316A" w:rsidTr="00CD10AD">
        <w:trPr>
          <w:trHeight w:val="470"/>
        </w:trPr>
        <w:tc>
          <w:tcPr>
            <w:tcW w:w="767" w:type="dxa"/>
          </w:tcPr>
          <w:p w:rsidR="002C316A" w:rsidRPr="002C316A" w:rsidRDefault="002C316A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Задвижки чугунные d-100</w:t>
            </w:r>
          </w:p>
        </w:tc>
        <w:tc>
          <w:tcPr>
            <w:tcW w:w="2839" w:type="dxa"/>
          </w:tcPr>
          <w:p w:rsidR="002C316A" w:rsidRDefault="002C316A">
            <w:r w:rsidRPr="00200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</w:t>
            </w:r>
          </w:p>
        </w:tc>
        <w:tc>
          <w:tcPr>
            <w:tcW w:w="2264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</w:tr>
      <w:tr w:rsidR="002C316A" w:rsidRPr="002C316A" w:rsidTr="00CD10AD">
        <w:trPr>
          <w:trHeight w:val="470"/>
        </w:trPr>
        <w:tc>
          <w:tcPr>
            <w:tcW w:w="767" w:type="dxa"/>
          </w:tcPr>
          <w:p w:rsidR="002C316A" w:rsidRPr="002C316A" w:rsidRDefault="002C316A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Бочки емкостью 200 л от ГСМ</w:t>
            </w:r>
          </w:p>
        </w:tc>
        <w:tc>
          <w:tcPr>
            <w:tcW w:w="2839" w:type="dxa"/>
          </w:tcPr>
          <w:p w:rsidR="002C316A" w:rsidRPr="002C316A" w:rsidRDefault="002C316A" w:rsidP="00CD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gramEnd"/>
          </w:p>
        </w:tc>
        <w:tc>
          <w:tcPr>
            <w:tcW w:w="2264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</w:tr>
      <w:tr w:rsidR="002C316A" w:rsidRPr="002C316A" w:rsidTr="00CD10AD">
        <w:trPr>
          <w:trHeight w:val="470"/>
        </w:trPr>
        <w:tc>
          <w:tcPr>
            <w:tcW w:w="767" w:type="dxa"/>
          </w:tcPr>
          <w:p w:rsidR="002C316A" w:rsidRPr="002C316A" w:rsidRDefault="002C316A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Трубы ПВХ d-150, длина-6м</w:t>
            </w:r>
          </w:p>
        </w:tc>
        <w:tc>
          <w:tcPr>
            <w:tcW w:w="2839" w:type="dxa"/>
          </w:tcPr>
          <w:p w:rsidR="002C316A" w:rsidRDefault="002C316A">
            <w:r w:rsidRPr="005D44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</w:t>
            </w:r>
          </w:p>
        </w:tc>
        <w:tc>
          <w:tcPr>
            <w:tcW w:w="2264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</w:tr>
      <w:tr w:rsidR="002C316A" w:rsidRPr="002C316A" w:rsidTr="00CD10AD">
        <w:trPr>
          <w:trHeight w:val="470"/>
        </w:trPr>
        <w:tc>
          <w:tcPr>
            <w:tcW w:w="767" w:type="dxa"/>
          </w:tcPr>
          <w:p w:rsidR="002C316A" w:rsidRPr="002C316A" w:rsidRDefault="002C316A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Прутья металлические    d-22 - d-18</w:t>
            </w:r>
          </w:p>
        </w:tc>
        <w:tc>
          <w:tcPr>
            <w:tcW w:w="2839" w:type="dxa"/>
          </w:tcPr>
          <w:p w:rsidR="002C316A" w:rsidRDefault="002C316A">
            <w:r w:rsidRPr="005D44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</w:t>
            </w:r>
          </w:p>
        </w:tc>
        <w:tc>
          <w:tcPr>
            <w:tcW w:w="2264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около 1 тонна</w:t>
            </w:r>
          </w:p>
        </w:tc>
      </w:tr>
      <w:tr w:rsidR="002C316A" w:rsidRPr="002C316A" w:rsidTr="00CD10AD">
        <w:trPr>
          <w:trHeight w:val="470"/>
        </w:trPr>
        <w:tc>
          <w:tcPr>
            <w:tcW w:w="767" w:type="dxa"/>
          </w:tcPr>
          <w:p w:rsidR="002C316A" w:rsidRPr="002C316A" w:rsidRDefault="002C316A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Листы металлические</w:t>
            </w:r>
          </w:p>
        </w:tc>
        <w:tc>
          <w:tcPr>
            <w:tcW w:w="2839" w:type="dxa"/>
          </w:tcPr>
          <w:p w:rsidR="002C316A" w:rsidRPr="002C316A" w:rsidRDefault="002C316A" w:rsidP="00CD10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түрлі өлшемде</w:t>
            </w:r>
          </w:p>
        </w:tc>
        <w:tc>
          <w:tcPr>
            <w:tcW w:w="2264" w:type="dxa"/>
          </w:tcPr>
          <w:p w:rsidR="002C316A" w:rsidRPr="002C316A" w:rsidRDefault="002C316A" w:rsidP="002C3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</w:tr>
      <w:tr w:rsidR="002C316A" w:rsidRPr="002C316A" w:rsidTr="00CD10AD">
        <w:trPr>
          <w:trHeight w:val="470"/>
        </w:trPr>
        <w:tc>
          <w:tcPr>
            <w:tcW w:w="767" w:type="dxa"/>
          </w:tcPr>
          <w:p w:rsidR="002C316A" w:rsidRPr="002C316A" w:rsidRDefault="002C316A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Профиль оцинкованные 1,5 Х</w:t>
            </w:r>
            <w:proofErr w:type="gramStart"/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839" w:type="dxa"/>
          </w:tcPr>
          <w:p w:rsidR="002C316A" w:rsidRPr="002C316A" w:rsidRDefault="002C316A" w:rsidP="00CD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2C316A" w:rsidRPr="002C316A" w:rsidRDefault="002C316A" w:rsidP="002C3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</w:tr>
    </w:tbl>
    <w:p w:rsidR="00EB72A4" w:rsidRPr="0028686A" w:rsidRDefault="00EB72A4" w:rsidP="007200D7">
      <w:pPr>
        <w:pStyle w:val="a4"/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6F1D1A" w:rsidRPr="006F1D1A" w:rsidRDefault="00AF2567" w:rsidP="006F1D1A">
      <w:pPr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F1D1A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 үшін өтінімдер осы хабарламаны жариялаған күннен бастап он жұмыс күні ішінде </w:t>
      </w:r>
      <w:r w:rsidR="00EB72A4" w:rsidRPr="006F1D1A">
        <w:rPr>
          <w:rFonts w:ascii="Times New Roman" w:hAnsi="Times New Roman" w:cs="Times New Roman"/>
          <w:sz w:val="24"/>
          <w:szCs w:val="24"/>
          <w:lang w:val="kk-KZ"/>
        </w:rPr>
        <w:t>Қостанай</w:t>
      </w:r>
      <w:r w:rsidRPr="006F1D1A">
        <w:rPr>
          <w:rFonts w:ascii="Times New Roman" w:hAnsi="Times New Roman" w:cs="Times New Roman"/>
          <w:sz w:val="24"/>
          <w:szCs w:val="24"/>
          <w:lang w:val="kk-KZ"/>
        </w:rPr>
        <w:t xml:space="preserve"> қаласы, </w:t>
      </w:r>
      <w:r w:rsidR="00EB72A4" w:rsidRPr="006F1D1A">
        <w:rPr>
          <w:rFonts w:ascii="Times New Roman" w:hAnsi="Times New Roman" w:cs="Times New Roman"/>
          <w:sz w:val="24"/>
          <w:szCs w:val="24"/>
          <w:lang w:val="kk-KZ"/>
        </w:rPr>
        <w:t>Наримановская көшесі</w:t>
      </w:r>
      <w:r w:rsidRPr="006F1D1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EB72A4" w:rsidRPr="006F1D1A">
        <w:rPr>
          <w:rFonts w:ascii="Times New Roman" w:hAnsi="Times New Roman" w:cs="Times New Roman"/>
          <w:sz w:val="24"/>
          <w:szCs w:val="24"/>
          <w:lang w:val="kk-KZ"/>
        </w:rPr>
        <w:t>64</w:t>
      </w:r>
      <w:r w:rsidRPr="006F1D1A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EB72A4" w:rsidRPr="006F1D1A">
        <w:rPr>
          <w:rFonts w:ascii="Times New Roman" w:hAnsi="Times New Roman" w:cs="Times New Roman"/>
          <w:sz w:val="24"/>
          <w:szCs w:val="24"/>
          <w:lang w:val="kk-KZ"/>
        </w:rPr>
        <w:t>39, телефон 39</w:t>
      </w:r>
      <w:r w:rsidRPr="006F1D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B72A4" w:rsidRPr="006F1D1A">
        <w:rPr>
          <w:rFonts w:ascii="Times New Roman" w:hAnsi="Times New Roman" w:cs="Times New Roman"/>
          <w:sz w:val="24"/>
          <w:szCs w:val="24"/>
          <w:lang w:val="kk-KZ"/>
        </w:rPr>
        <w:t>53</w:t>
      </w:r>
      <w:r w:rsidRPr="006F1D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B72A4" w:rsidRPr="006F1D1A">
        <w:rPr>
          <w:rFonts w:ascii="Times New Roman" w:hAnsi="Times New Roman" w:cs="Times New Roman"/>
          <w:sz w:val="24"/>
          <w:szCs w:val="24"/>
          <w:lang w:val="kk-KZ"/>
        </w:rPr>
        <w:t>68, 87013430908,</w:t>
      </w:r>
      <w:r w:rsidRPr="006F1D1A">
        <w:rPr>
          <w:rFonts w:ascii="Times New Roman" w:hAnsi="Times New Roman" w:cs="Times New Roman"/>
          <w:sz w:val="24"/>
          <w:szCs w:val="24"/>
          <w:lang w:val="kk-KZ"/>
        </w:rPr>
        <w:t xml:space="preserve"> мекенжайы бойынша сағат 9-00</w:t>
      </w:r>
      <w:r w:rsidR="00EB72A4" w:rsidRPr="006F1D1A">
        <w:rPr>
          <w:rFonts w:ascii="Times New Roman" w:hAnsi="Times New Roman" w:cs="Times New Roman"/>
          <w:sz w:val="24"/>
          <w:szCs w:val="24"/>
          <w:lang w:val="kk-KZ"/>
        </w:rPr>
        <w:t xml:space="preserve">-дан 17-00-ге дейін, түскі үзіліс 12-00-ден 14-00-ге дейін қабылданады. </w:t>
      </w:r>
      <w:r w:rsidR="006F1D1A" w:rsidRPr="006F1D1A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Конкурсты ұйымдастыру бойынша кінәрат-талаптар </w:t>
      </w:r>
      <w:r w:rsidR="006F1D1A" w:rsidRPr="006F1D1A">
        <w:rPr>
          <w:rFonts w:ascii="Times New Roman" w:hAnsi="Times New Roman" w:cs="Times New Roman"/>
          <w:sz w:val="24"/>
          <w:szCs w:val="24"/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5" w:history="1">
        <w:r w:rsidR="006F1D1A" w:rsidRPr="006F1D1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kk-KZ"/>
          </w:rPr>
          <w:t>postmgd@taxkost.mgd.kz</w:t>
        </w:r>
      </w:hyperlink>
      <w:r w:rsidR="006F1D1A" w:rsidRPr="006F1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</w:t>
      </w:r>
      <w:r w:rsidR="006F1D1A" w:rsidRPr="006F1D1A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қабылданады.</w:t>
      </w:r>
    </w:p>
    <w:p w:rsidR="00430DAA" w:rsidRPr="006F1D1A" w:rsidRDefault="00430DAA" w:rsidP="00EB72A4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30DAA" w:rsidRPr="006F1D1A" w:rsidSect="00C4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F41"/>
    <w:multiLevelType w:val="hybridMultilevel"/>
    <w:tmpl w:val="1F24F9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2894EB0"/>
    <w:multiLevelType w:val="hybridMultilevel"/>
    <w:tmpl w:val="8B1A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567"/>
    <w:rsid w:val="00092CE9"/>
    <w:rsid w:val="000D6607"/>
    <w:rsid w:val="002755D8"/>
    <w:rsid w:val="0028686A"/>
    <w:rsid w:val="002C316A"/>
    <w:rsid w:val="00430DAA"/>
    <w:rsid w:val="004F4BCB"/>
    <w:rsid w:val="00526B9B"/>
    <w:rsid w:val="005C6367"/>
    <w:rsid w:val="00676897"/>
    <w:rsid w:val="006F1D1A"/>
    <w:rsid w:val="007200D7"/>
    <w:rsid w:val="009D33D5"/>
    <w:rsid w:val="00AF2567"/>
    <w:rsid w:val="00BC73B0"/>
    <w:rsid w:val="00C478D9"/>
    <w:rsid w:val="00DA4AC1"/>
    <w:rsid w:val="00DE1C02"/>
    <w:rsid w:val="00E44FCA"/>
    <w:rsid w:val="00EB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amurzabekova</cp:lastModifiedBy>
  <cp:revision>4</cp:revision>
  <cp:lastPrinted>2015-09-25T05:05:00Z</cp:lastPrinted>
  <dcterms:created xsi:type="dcterms:W3CDTF">2015-09-30T15:40:00Z</dcterms:created>
  <dcterms:modified xsi:type="dcterms:W3CDTF">2015-10-02T10:18:00Z</dcterms:modified>
</cp:coreProperties>
</file>