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77" w:rsidRPr="00C669DB" w:rsidRDefault="00165B77" w:rsidP="00165B77">
      <w:pPr>
        <w:pStyle w:val="a4"/>
        <w:rPr>
          <w:i w:val="0"/>
          <w:sz w:val="24"/>
          <w:szCs w:val="24"/>
        </w:rPr>
      </w:pPr>
      <w:r w:rsidRPr="00C669DB">
        <w:rPr>
          <w:i w:val="0"/>
          <w:sz w:val="24"/>
          <w:szCs w:val="24"/>
        </w:rPr>
        <w:t xml:space="preserve">Қазақстан </w:t>
      </w:r>
      <w:proofErr w:type="spellStart"/>
      <w:r w:rsidRPr="00C669DB">
        <w:rPr>
          <w:i w:val="0"/>
          <w:sz w:val="24"/>
          <w:szCs w:val="24"/>
        </w:rPr>
        <w:t>Республикасы</w:t>
      </w:r>
      <w:proofErr w:type="spellEnd"/>
      <w:r w:rsidRPr="00C669DB">
        <w:rPr>
          <w:i w:val="0"/>
          <w:sz w:val="24"/>
          <w:szCs w:val="24"/>
        </w:rPr>
        <w:t xml:space="preserve"> Қаржы Министрлігінің </w:t>
      </w:r>
      <w:proofErr w:type="spellStart"/>
      <w:r w:rsidRPr="00C669DB">
        <w:rPr>
          <w:i w:val="0"/>
          <w:sz w:val="24"/>
          <w:szCs w:val="24"/>
        </w:rPr>
        <w:t>мемлекеттік</w:t>
      </w:r>
      <w:proofErr w:type="spellEnd"/>
      <w:r w:rsidRPr="00C669DB">
        <w:rPr>
          <w:i w:val="0"/>
          <w:sz w:val="24"/>
          <w:szCs w:val="24"/>
        </w:rPr>
        <w:t xml:space="preserve"> органдарының </w:t>
      </w:r>
      <w:proofErr w:type="spellStart"/>
      <w:r w:rsidRPr="00C669DB">
        <w:rPr>
          <w:i w:val="0"/>
          <w:sz w:val="24"/>
          <w:szCs w:val="24"/>
        </w:rPr>
        <w:t>мемлекеттік</w:t>
      </w:r>
      <w:proofErr w:type="spellEnd"/>
      <w:r w:rsidRPr="00C669DB">
        <w:rPr>
          <w:i w:val="0"/>
          <w:sz w:val="24"/>
          <w:szCs w:val="24"/>
        </w:rPr>
        <w:t xml:space="preserve"> қызметшілері арасындағы «Б» корпусының бос әкімшілік </w:t>
      </w:r>
      <w:proofErr w:type="spellStart"/>
      <w:r w:rsidRPr="00C669DB">
        <w:rPr>
          <w:i w:val="0"/>
          <w:sz w:val="24"/>
          <w:szCs w:val="24"/>
        </w:rPr>
        <w:t>мемлекеттік</w:t>
      </w:r>
      <w:proofErr w:type="spellEnd"/>
      <w:r w:rsidRPr="00C669DB">
        <w:rPr>
          <w:i w:val="0"/>
          <w:sz w:val="24"/>
          <w:szCs w:val="24"/>
        </w:rPr>
        <w:t xml:space="preserve"> </w:t>
      </w:r>
      <w:proofErr w:type="gramStart"/>
      <w:r w:rsidRPr="00C669DB">
        <w:rPr>
          <w:i w:val="0"/>
          <w:sz w:val="24"/>
          <w:szCs w:val="24"/>
        </w:rPr>
        <w:t>лауазымдар</w:t>
      </w:r>
      <w:proofErr w:type="gramEnd"/>
      <w:r w:rsidRPr="00C669DB">
        <w:rPr>
          <w:i w:val="0"/>
          <w:sz w:val="24"/>
          <w:szCs w:val="24"/>
        </w:rPr>
        <w:t xml:space="preserve">ға орналасуға </w:t>
      </w:r>
      <w:proofErr w:type="spellStart"/>
      <w:r w:rsidRPr="00C669DB">
        <w:rPr>
          <w:i w:val="0"/>
          <w:sz w:val="24"/>
          <w:szCs w:val="24"/>
        </w:rPr>
        <w:t>ішкі</w:t>
      </w:r>
      <w:proofErr w:type="spellEnd"/>
      <w:r w:rsidRPr="00C669DB">
        <w:rPr>
          <w:i w:val="0"/>
          <w:sz w:val="24"/>
          <w:szCs w:val="24"/>
        </w:rPr>
        <w:t xml:space="preserve"> конкурс </w:t>
      </w:r>
      <w:proofErr w:type="spellStart"/>
      <w:r w:rsidRPr="00C669DB">
        <w:rPr>
          <w:i w:val="0"/>
          <w:sz w:val="24"/>
          <w:szCs w:val="24"/>
        </w:rPr>
        <w:t>хабарламасы</w:t>
      </w:r>
      <w:proofErr w:type="spellEnd"/>
    </w:p>
    <w:p w:rsidR="00165B77" w:rsidRPr="00C669DB" w:rsidRDefault="00165B77" w:rsidP="00165B77">
      <w:pPr>
        <w:rPr>
          <w:i w:val="0"/>
          <w:sz w:val="24"/>
          <w:szCs w:val="24"/>
        </w:rPr>
      </w:pPr>
    </w:p>
    <w:p w:rsidR="00165B77" w:rsidRDefault="00165B77" w:rsidP="00165B77">
      <w:pPr>
        <w:pStyle w:val="2"/>
        <w:spacing w:after="0" w:line="240" w:lineRule="auto"/>
        <w:ind w:left="0" w:right="-1"/>
        <w:jc w:val="both"/>
        <w:rPr>
          <w:lang w:val="kk-KZ"/>
        </w:rPr>
      </w:pPr>
      <w:r w:rsidRPr="00C669DB">
        <w:rPr>
          <w:spacing w:val="2"/>
          <w:lang w:val="kk-KZ"/>
        </w:rPr>
        <w:t xml:space="preserve">         </w:t>
      </w:r>
      <w:r w:rsidRPr="00C669DB">
        <w:rPr>
          <w:b/>
          <w:lang w:val="kk-KZ"/>
        </w:rPr>
        <w:t xml:space="preserve"> Қостанай облысы бойынша Мемлекеттік кірістер департаменті Алтынсарин ауданы бойынша Мемлекеттік кірістер басқармасы, индекс 111101, Қостанай облысы, Алтынсарин ауданы, Обаған аулы  Ленина көшесі нөмерсіз , анықтама телефоны (71445) 34-2- 12, электрондық мекенжайы  </w:t>
      </w:r>
      <w:r w:rsidRPr="00C669DB">
        <w:rPr>
          <w:b/>
          <w:u w:val="single"/>
          <w:lang w:val="kk-KZ"/>
        </w:rPr>
        <w:t>shzholdibaeva@taxkost.mgd.kz,</w:t>
      </w:r>
      <w:r w:rsidRPr="00C669DB">
        <w:rPr>
          <w:b/>
          <w:lang w:val="kk-KZ"/>
        </w:rPr>
        <w:t xml:space="preserve"> </w:t>
      </w:r>
      <w:hyperlink r:id="rId4" w:history="1">
        <w:r w:rsidRPr="00C669DB">
          <w:rPr>
            <w:rStyle w:val="a3"/>
            <w:b/>
            <w:lang w:val="kk-KZ"/>
          </w:rPr>
          <w:t>Sh.Zholdibaeva@kgd.gov.kz</w:t>
        </w:r>
      </w:hyperlink>
      <w:r w:rsidRPr="00FE7AC8">
        <w:rPr>
          <w:lang w:val="kk-KZ"/>
        </w:rPr>
        <w:t xml:space="preserve"> </w:t>
      </w:r>
      <w:r w:rsidRPr="00FE7AC8">
        <w:rPr>
          <w:b/>
          <w:lang w:val="kk-KZ"/>
        </w:rPr>
        <w:t xml:space="preserve">Қазақстан Республикасы Қаржы Министрлігінің мемлекеттік органдарының мемлекеттік қызметшілері арасында </w:t>
      </w:r>
      <w:r w:rsidRPr="00E568D7">
        <w:rPr>
          <w:b/>
          <w:lang w:val="kk-KZ"/>
        </w:rPr>
        <w:t>ішкі конкурс жариялайды:</w:t>
      </w:r>
    </w:p>
    <w:p w:rsidR="00165B77" w:rsidRPr="00E568D7" w:rsidRDefault="00165B77" w:rsidP="00165B77">
      <w:pPr>
        <w:pStyle w:val="2"/>
        <w:spacing w:after="0" w:line="240" w:lineRule="auto"/>
        <w:ind w:left="0" w:right="-1"/>
        <w:jc w:val="both"/>
        <w:rPr>
          <w:b/>
          <w:u w:val="single"/>
          <w:lang w:val="kk-KZ"/>
        </w:rPr>
      </w:pPr>
    </w:p>
    <w:p w:rsidR="00165B77" w:rsidRPr="00C669DB" w:rsidRDefault="00165B77" w:rsidP="00165B77">
      <w:pPr>
        <w:pStyle w:val="a4"/>
        <w:ind w:firstLine="708"/>
        <w:jc w:val="both"/>
        <w:rPr>
          <w:i w:val="0"/>
          <w:sz w:val="24"/>
          <w:szCs w:val="24"/>
          <w:lang w:val="be-BY"/>
        </w:rPr>
      </w:pPr>
      <w:r w:rsidRPr="00C669DB">
        <w:rPr>
          <w:i w:val="0"/>
          <w:sz w:val="24"/>
          <w:szCs w:val="24"/>
          <w:lang w:val="kk-KZ"/>
        </w:rPr>
        <w:t xml:space="preserve">Алтынсарин ауданы бойынша Мемлекеттік кірістер басқармасының салық төлеушілерімен жұмыс бөлімінің бас маманы  С-R-4  санаты, </w:t>
      </w:r>
      <w:r w:rsidRPr="00C669DB">
        <w:rPr>
          <w:i w:val="0"/>
          <w:sz w:val="24"/>
          <w:szCs w:val="24"/>
          <w:lang w:val="be-BY"/>
        </w:rPr>
        <w:t>1 бірлік.</w:t>
      </w:r>
    </w:p>
    <w:p w:rsidR="00165B77" w:rsidRDefault="00165B77" w:rsidP="00165B77">
      <w:pPr>
        <w:tabs>
          <w:tab w:val="left" w:pos="-1405"/>
          <w:tab w:val="left" w:pos="9554"/>
        </w:tabs>
        <w:ind w:right="266"/>
        <w:jc w:val="both"/>
        <w:outlineLvl w:val="0"/>
        <w:rPr>
          <w:color w:val="222222"/>
          <w:sz w:val="24"/>
          <w:szCs w:val="24"/>
          <w:lang w:val="kk-KZ"/>
        </w:rPr>
      </w:pPr>
      <w:r w:rsidRPr="00C669DB">
        <w:rPr>
          <w:b w:val="0"/>
          <w:i w:val="0"/>
          <w:sz w:val="24"/>
          <w:szCs w:val="24"/>
          <w:lang w:val="kk-KZ"/>
        </w:rPr>
        <w:t xml:space="preserve">       Лауазымдық еңбек ақысы еңбек еткен жылына қарай</w:t>
      </w:r>
      <w:r w:rsidRPr="00C669DB">
        <w:rPr>
          <w:b w:val="0"/>
          <w:sz w:val="24"/>
          <w:szCs w:val="24"/>
          <w:lang w:val="kk-KZ"/>
        </w:rPr>
        <w:t xml:space="preserve"> </w:t>
      </w:r>
      <w:r w:rsidRPr="00C669DB">
        <w:rPr>
          <w:sz w:val="24"/>
          <w:szCs w:val="24"/>
          <w:lang w:val="kk-KZ"/>
        </w:rPr>
        <w:t xml:space="preserve">73288,23 </w:t>
      </w:r>
      <w:r w:rsidRPr="00E568D7">
        <w:rPr>
          <w:b w:val="0"/>
          <w:i w:val="0"/>
          <w:color w:val="222222"/>
          <w:sz w:val="24"/>
          <w:szCs w:val="24"/>
          <w:lang w:val="kk-KZ"/>
        </w:rPr>
        <w:t>тенгеден</w:t>
      </w:r>
      <w:r w:rsidRPr="00C669DB">
        <w:rPr>
          <w:color w:val="222222"/>
          <w:sz w:val="24"/>
          <w:szCs w:val="24"/>
          <w:lang w:val="kk-KZ"/>
        </w:rPr>
        <w:t xml:space="preserve">   </w:t>
      </w:r>
      <w:r w:rsidRPr="00C669DB">
        <w:rPr>
          <w:sz w:val="24"/>
          <w:szCs w:val="24"/>
          <w:lang w:val="kk-KZ"/>
        </w:rPr>
        <w:t xml:space="preserve">99105,68 </w:t>
      </w:r>
      <w:r w:rsidRPr="00E568D7">
        <w:rPr>
          <w:b w:val="0"/>
          <w:i w:val="0"/>
          <w:color w:val="222222"/>
          <w:sz w:val="24"/>
          <w:szCs w:val="24"/>
          <w:lang w:val="kk-KZ"/>
        </w:rPr>
        <w:t>тенгеге дейін</w:t>
      </w:r>
      <w:r w:rsidRPr="00C669DB">
        <w:rPr>
          <w:color w:val="222222"/>
          <w:sz w:val="24"/>
          <w:szCs w:val="24"/>
          <w:lang w:val="kk-KZ"/>
        </w:rPr>
        <w:t>.</w:t>
      </w:r>
    </w:p>
    <w:p w:rsidR="00165B77" w:rsidRPr="00C669DB" w:rsidRDefault="00165B77" w:rsidP="00165B77">
      <w:pPr>
        <w:tabs>
          <w:tab w:val="left" w:pos="-1405"/>
          <w:tab w:val="left" w:pos="9554"/>
        </w:tabs>
        <w:ind w:right="266"/>
        <w:jc w:val="both"/>
        <w:outlineLvl w:val="0"/>
        <w:rPr>
          <w:bCs w:val="0"/>
          <w:i w:val="0"/>
          <w:iCs w:val="0"/>
          <w:sz w:val="24"/>
          <w:szCs w:val="24"/>
          <w:lang w:val="kk-KZ"/>
        </w:rPr>
      </w:pPr>
    </w:p>
    <w:p w:rsidR="00165B77" w:rsidRPr="00C669DB" w:rsidRDefault="00165B77" w:rsidP="00165B77">
      <w:pPr>
        <w:pStyle w:val="a6"/>
        <w:ind w:firstLine="708"/>
        <w:jc w:val="both"/>
        <w:rPr>
          <w:b w:val="0"/>
          <w:i w:val="0"/>
          <w:sz w:val="24"/>
          <w:szCs w:val="24"/>
          <w:lang w:val="kk-KZ"/>
        </w:rPr>
      </w:pPr>
      <w:r w:rsidRPr="00C669DB">
        <w:rPr>
          <w:i w:val="0"/>
          <w:sz w:val="24"/>
          <w:szCs w:val="24"/>
          <w:lang w:val="kk-KZ"/>
        </w:rPr>
        <w:t>Негізгі функционалдық</w:t>
      </w:r>
      <w:r w:rsidRPr="00C669DB">
        <w:rPr>
          <w:rFonts w:cs="Cambria"/>
          <w:i w:val="0"/>
          <w:sz w:val="24"/>
          <w:szCs w:val="24"/>
          <w:lang w:val="kk-KZ"/>
        </w:rPr>
        <w:t xml:space="preserve"> міндеттері:</w:t>
      </w:r>
      <w:r w:rsidRPr="00C669DB">
        <w:rPr>
          <w:rFonts w:cs="Cambria"/>
          <w:lang w:val="kk-KZ"/>
        </w:rPr>
        <w:t xml:space="preserve"> </w:t>
      </w:r>
      <w:r w:rsidRPr="00C669DB">
        <w:rPr>
          <w:b w:val="0"/>
          <w:i w:val="0"/>
          <w:sz w:val="24"/>
          <w:szCs w:val="24"/>
          <w:lang w:val="kk-KZ"/>
        </w:rPr>
        <w:t>Ағымдағы жылдың 1 қантар айына  берілген әділет департаментінің, жылжымайтын орталығы және жер комитеті,  жол полициясы  уәкілетті  мемлекеттік  органдардың мәліметтерді әзерлеу. Уәкілетті  мемлекеттік  органдардың деректер қоры түгендеу (Әділет департаментінің, жылжымайтын орталығы және жер комитеті,  жол полициясы).   Қайтыс және  тіркілімден  шығып кеткен жеке тұлғаларды деректерді өңдеу . Уәкілетті  мемлекеттік  органдарға  салық жеңілдектер болу тұлғалардың  мәліметтерге  сұрау салу. Жер, мұлік,  көлік құралжабдығы  бар салық төлеушілерін қабылдау, жер пайдаланған үшін төлем жасаған заңды тұлғалармен жұмыс жасау.ҚР БСАЖ бағдарламаға салық төлеушіне арыз боыйнша енгізу. Уәкілетті  мемлекеттік  органдардың мәліметті бойынша салық төлеуші ретінде ҚР БСАЖ есепке тіркеу.САЭБ бағдарламасына тексерістер актілерін уақытылы енгізу. БС СТМСС ОР детектерді өзгерту және енгізу.  Анықтаған  бұзушылықтарды жою туралы хабарламаны ұсыну. Салық төлеушілердін және  жеке тұлғалардың салық берешегін  өндіріп алу сот бұйрығын шығару  тұралы  уәкілетті  мемлекеттік  органдарға  өтініш жіберу.</w:t>
      </w:r>
    </w:p>
    <w:p w:rsidR="00165B77" w:rsidRPr="00C669DB" w:rsidRDefault="00165B77" w:rsidP="00165B77">
      <w:pPr>
        <w:pStyle w:val="a6"/>
        <w:jc w:val="both"/>
        <w:rPr>
          <w:b w:val="0"/>
          <w:i w:val="0"/>
          <w:sz w:val="24"/>
          <w:szCs w:val="24"/>
          <w:lang w:val="kk-KZ"/>
        </w:rPr>
      </w:pPr>
      <w:r w:rsidRPr="00C669DB">
        <w:rPr>
          <w:b w:val="0"/>
          <w:i w:val="0"/>
          <w:sz w:val="24"/>
          <w:szCs w:val="24"/>
          <w:lang w:val="kk-KZ"/>
        </w:rPr>
        <w:t>Көлік құралдарына салынатын салық төлімін  өндіріп алу  АПБ қызметкерлермен  және сот орындаушыларымен бірлескен рейдтік шараларына қатысуы. Уәкілетті мемлекеттік  органдардың уақытынан тыс жіберген мәлімет  2 т.  471 б. әкімшілік жауапқа тарту . Салық төлеушілерді 1т. 2 т. 272 б. әкімшілік жауапқа тарту. МКД, МКБ басшылығының біржолғы және бақылау тапсырмаларын орындау. САЭБ АЖ әкімшілік құқықбұзушылықтар туралы хаттамаларды құрастыру. Қызметтік міндеттерін орындау барысында салық төлеушілер туралы болып шыққан мәліметтерінің құпиясын сақтау. Мемлеккеттік кірістер басқармасының қызметшілері үшін белгіленген еңбек және қызметтік тәртібінің қағидаларын сақтау.</w:t>
      </w:r>
    </w:p>
    <w:p w:rsidR="00165B77" w:rsidRPr="000E3DE5" w:rsidRDefault="00165B77" w:rsidP="00165B77">
      <w:pPr>
        <w:pStyle w:val="Default"/>
        <w:ind w:firstLine="708"/>
        <w:jc w:val="both"/>
        <w:rPr>
          <w:lang w:val="kk-KZ"/>
        </w:rPr>
      </w:pPr>
      <w:r w:rsidRPr="000E3DE5">
        <w:rPr>
          <w:b/>
          <w:lang w:val="kk-KZ"/>
        </w:rPr>
        <w:t xml:space="preserve">Конкурсқа қатысушыларға қойылатын талаптар: </w:t>
      </w:r>
      <w:r w:rsidRPr="000E3DE5">
        <w:rPr>
          <w:lang w:val="kk-KZ"/>
        </w:rPr>
        <w:t>Жоғары білім. Әлеуметтану ғылымдар, экономика және бизнес (экономика, менеджмент, есеп және аудит, қаржы)</w:t>
      </w:r>
    </w:p>
    <w:p w:rsidR="00165B77" w:rsidRDefault="00165B77" w:rsidP="00165B77">
      <w:pPr>
        <w:pStyle w:val="Default"/>
        <w:jc w:val="both"/>
        <w:rPr>
          <w:bCs/>
          <w:spacing w:val="-1"/>
          <w:lang w:val="kk-KZ"/>
        </w:rPr>
      </w:pPr>
      <w:r w:rsidRPr="000E3DE5">
        <w:rPr>
          <w:lang w:val="kk-KZ"/>
        </w:rPr>
        <w:t>Құқық (құқықтану, кеден ісі).</w:t>
      </w:r>
      <w:r>
        <w:rPr>
          <w:lang w:val="kk-KZ"/>
        </w:rPr>
        <w:t xml:space="preserve"> </w:t>
      </w:r>
      <w:r w:rsidRPr="000E3DE5">
        <w:rPr>
          <w:bCs/>
          <w:lang w:val="kk-KZ"/>
        </w:rPr>
        <w:t>Жаратылыстану ғылымдары (математика, информатика).</w:t>
      </w:r>
      <w:r w:rsidRPr="000E3DE5">
        <w:rPr>
          <w:bCs/>
          <w:spacing w:val="-1"/>
          <w:lang w:val="kk-KZ"/>
        </w:rPr>
        <w:t xml:space="preserve"> </w:t>
      </w:r>
      <w:r>
        <w:rPr>
          <w:bCs/>
          <w:spacing w:val="-1"/>
          <w:lang w:val="kk-KZ"/>
        </w:rPr>
        <w:t xml:space="preserve">         </w:t>
      </w:r>
    </w:p>
    <w:p w:rsidR="00165B77" w:rsidRPr="000E3DE5" w:rsidRDefault="00165B77" w:rsidP="00165B77">
      <w:pPr>
        <w:pStyle w:val="Default"/>
        <w:jc w:val="both"/>
        <w:rPr>
          <w:bCs/>
          <w:spacing w:val="-1"/>
          <w:lang w:val="kk-KZ"/>
        </w:rPr>
      </w:pPr>
      <w:r>
        <w:rPr>
          <w:bCs/>
          <w:spacing w:val="-1"/>
          <w:lang w:val="kk-KZ"/>
        </w:rPr>
        <w:t xml:space="preserve">       </w:t>
      </w:r>
      <w:r w:rsidRPr="000E3DE5">
        <w:rPr>
          <w:bCs/>
          <w:spacing w:val="-1"/>
          <w:lang w:val="kk-KZ"/>
        </w:rPr>
        <w:t>Орта білімнен кейін немесе техникалық және кәсіби білімі</w:t>
      </w:r>
      <w:r w:rsidRPr="000E3DE5">
        <w:rPr>
          <w:spacing w:val="2"/>
          <w:shd w:val="clear" w:color="auto" w:fill="FFFFFF"/>
          <w:lang w:val="kk-KZ"/>
        </w:rPr>
        <w:t>, мемлекеттік қызмет өтілі бір жылдан жылдан кем емес</w:t>
      </w:r>
      <w:r w:rsidRPr="000E3DE5">
        <w:rPr>
          <w:bCs/>
          <w:spacing w:val="-1"/>
          <w:lang w:val="kk-KZ"/>
        </w:rPr>
        <w:t xml:space="preserve"> немесе </w:t>
      </w:r>
      <w:r w:rsidRPr="000E3DE5">
        <w:rPr>
          <w:spacing w:val="2"/>
          <w:shd w:val="clear" w:color="auto" w:fill="FFFFFF"/>
          <w:lang w:val="kk-KZ"/>
        </w:rPr>
        <w:t>осы санаттағы нақты лауазымның функционалдық бағыттарына сәйкес салаларда облыста бір жылдан кем емес</w:t>
      </w:r>
      <w:r w:rsidRPr="000E3DE5">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165B77" w:rsidRPr="000E3DE5" w:rsidRDefault="00165B77" w:rsidP="00165B77">
      <w:pPr>
        <w:pStyle w:val="a6"/>
        <w:ind w:firstLine="708"/>
        <w:jc w:val="both"/>
        <w:rPr>
          <w:b w:val="0"/>
          <w:bCs w:val="0"/>
          <w:i w:val="0"/>
          <w:iCs w:val="0"/>
          <w:sz w:val="24"/>
          <w:szCs w:val="24"/>
          <w:lang w:val="kk-KZ"/>
        </w:rPr>
      </w:pPr>
      <w:r w:rsidRPr="000E3DE5">
        <w:rPr>
          <w:b w:val="0"/>
          <w:i w:val="0"/>
          <w:sz w:val="24"/>
          <w:szCs w:val="24"/>
          <w:lang w:val="kk-KZ"/>
        </w:rPr>
        <w:t xml:space="preserve">Мынадай құзыреттердің бар болуы: бастамалық, адамдармен тіл табысуы, аналитикалық, ұйымдастырушылық, стратегиялық ойлау, көшбасшылық, әдептілік, сапаға </w:t>
      </w:r>
      <w:r w:rsidRPr="000E3DE5">
        <w:rPr>
          <w:b w:val="0"/>
          <w:i w:val="0"/>
          <w:sz w:val="24"/>
          <w:szCs w:val="24"/>
          <w:lang w:val="kk-KZ"/>
        </w:rPr>
        <w:lastRenderedPageBreak/>
        <w:t>бағдарлану, тұтынушыға бағдарлану, сыбайлас жемқорлыққа төзбеушілік.</w:t>
      </w:r>
    </w:p>
    <w:p w:rsidR="00165B77" w:rsidRPr="000E3DE5" w:rsidRDefault="00165B77" w:rsidP="00165B77">
      <w:pPr>
        <w:pStyle w:val="a6"/>
        <w:jc w:val="both"/>
        <w:rPr>
          <w:b w:val="0"/>
          <w:i w:val="0"/>
          <w:sz w:val="24"/>
          <w:szCs w:val="24"/>
          <w:lang w:val="kk-KZ"/>
        </w:rPr>
      </w:pPr>
      <w:r w:rsidRPr="000E3DE5">
        <w:rPr>
          <w:b w:val="0"/>
          <w:i w:val="0"/>
          <w:sz w:val="24"/>
          <w:szCs w:val="24"/>
          <w:lang w:val="kk-KZ"/>
        </w:rPr>
        <w:t>Жұмыс тәжірибесі келесі жоғары білімі болса талап етілмейді.</w:t>
      </w:r>
    </w:p>
    <w:p w:rsidR="00165B77" w:rsidRPr="000E3DE5" w:rsidRDefault="00165B77" w:rsidP="00165B77">
      <w:pPr>
        <w:pStyle w:val="a6"/>
        <w:jc w:val="both"/>
        <w:rPr>
          <w:b w:val="0"/>
          <w:i w:val="0"/>
          <w:sz w:val="24"/>
          <w:szCs w:val="24"/>
          <w:lang w:val="kk-KZ"/>
        </w:rPr>
      </w:pPr>
      <w:r w:rsidRPr="000E3DE5">
        <w:rPr>
          <w:b w:val="0"/>
          <w:i w:val="0"/>
          <w:sz w:val="24"/>
          <w:szCs w:val="24"/>
          <w:lang w:val="kk-KZ"/>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негізінде өткізіледі. </w:t>
      </w:r>
    </w:p>
    <w:p w:rsidR="00165B77" w:rsidRPr="000E3DE5" w:rsidRDefault="00165B77" w:rsidP="00165B77">
      <w:pPr>
        <w:pStyle w:val="a6"/>
        <w:jc w:val="both"/>
        <w:rPr>
          <w:b w:val="0"/>
          <w:i w:val="0"/>
          <w:sz w:val="24"/>
          <w:szCs w:val="24"/>
          <w:lang w:val="kk-KZ"/>
        </w:rPr>
      </w:pPr>
      <w:r w:rsidRPr="000E3DE5">
        <w:rPr>
          <w:b w:val="0"/>
          <w:i w:val="0"/>
          <w:sz w:val="24"/>
          <w:szCs w:val="24"/>
          <w:lang w:val="kk-KZ"/>
        </w:rPr>
        <w:t xml:space="preserve">Конкурсқа қатысу үшін қажетті құжаттар: </w:t>
      </w:r>
    </w:p>
    <w:p w:rsidR="00165B77" w:rsidRPr="000E3DE5" w:rsidRDefault="00165B77" w:rsidP="00165B77">
      <w:pPr>
        <w:pStyle w:val="a6"/>
        <w:jc w:val="both"/>
        <w:rPr>
          <w:b w:val="0"/>
          <w:i w:val="0"/>
          <w:sz w:val="24"/>
          <w:szCs w:val="24"/>
          <w:lang w:val="kk-KZ"/>
        </w:rPr>
      </w:pPr>
      <w:r w:rsidRPr="000E3DE5">
        <w:rPr>
          <w:b w:val="0"/>
          <w:i w:val="0"/>
          <w:sz w:val="24"/>
          <w:szCs w:val="24"/>
          <w:lang w:val="kk-KZ"/>
        </w:rPr>
        <w:t xml:space="preserve">1) белгіленген нысан бойынша өтініш; </w:t>
      </w:r>
    </w:p>
    <w:p w:rsidR="00165B77" w:rsidRPr="000E3DE5" w:rsidRDefault="00165B77" w:rsidP="00165B77">
      <w:pPr>
        <w:pStyle w:val="a6"/>
        <w:jc w:val="both"/>
        <w:rPr>
          <w:b w:val="0"/>
          <w:i w:val="0"/>
          <w:sz w:val="24"/>
          <w:szCs w:val="24"/>
          <w:lang w:val="kk-KZ"/>
        </w:rPr>
      </w:pPr>
      <w:r w:rsidRPr="000E3DE5">
        <w:rPr>
          <w:b w:val="0"/>
          <w:i w:val="0"/>
          <w:sz w:val="24"/>
          <w:szCs w:val="24"/>
          <w:lang w:val="kk-KZ"/>
        </w:rPr>
        <w:t>2) тиісті персоналды басқару қызметімен (кадр қызметімен) расталған қызметтік тізім.</w:t>
      </w:r>
    </w:p>
    <w:p w:rsidR="00165B77" w:rsidRPr="000E3DE5" w:rsidRDefault="00165B77" w:rsidP="00165B77">
      <w:pPr>
        <w:pStyle w:val="a6"/>
        <w:ind w:firstLine="708"/>
        <w:jc w:val="both"/>
        <w:rPr>
          <w:b w:val="0"/>
          <w:i w:val="0"/>
          <w:sz w:val="24"/>
          <w:szCs w:val="24"/>
          <w:lang w:val="kk-KZ"/>
        </w:rPr>
      </w:pPr>
      <w:r w:rsidRPr="000E3DE5">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165B77" w:rsidRPr="000E3DE5" w:rsidRDefault="00165B77" w:rsidP="00165B77">
      <w:pPr>
        <w:pStyle w:val="a6"/>
        <w:jc w:val="both"/>
        <w:rPr>
          <w:b w:val="0"/>
          <w:i w:val="0"/>
          <w:sz w:val="24"/>
          <w:szCs w:val="24"/>
          <w:lang w:val="kk-KZ"/>
        </w:rPr>
      </w:pPr>
      <w:r w:rsidRPr="000E3DE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65B77" w:rsidRPr="00A53D1B" w:rsidRDefault="00165B77" w:rsidP="00165B77">
      <w:pPr>
        <w:pStyle w:val="2"/>
        <w:spacing w:after="0" w:line="240" w:lineRule="auto"/>
        <w:ind w:left="0" w:right="-1"/>
        <w:jc w:val="both"/>
        <w:rPr>
          <w:u w:val="single"/>
          <w:lang w:val="kk-KZ"/>
        </w:rPr>
      </w:pPr>
      <w:r w:rsidRPr="000E3DE5">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w:t>
      </w:r>
      <w:r>
        <w:rPr>
          <w:lang w:val="kk-KZ"/>
        </w:rPr>
        <w:t xml:space="preserve">н электрондық почта мекенжайына </w:t>
      </w:r>
      <w:r w:rsidRPr="000E3DE5">
        <w:rPr>
          <w:lang w:val="kk-KZ"/>
        </w:rPr>
        <w:t>(</w:t>
      </w:r>
      <w:r w:rsidRPr="000E3DE5">
        <w:rPr>
          <w:u w:val="single"/>
          <w:lang w:val="kk-KZ"/>
        </w:rPr>
        <w:t>shzholdibaeva@taxkost.mgd.kz,</w:t>
      </w:r>
      <w:r w:rsidRPr="000E3DE5">
        <w:rPr>
          <w:lang w:val="kk-KZ"/>
        </w:rPr>
        <w:t xml:space="preserve"> </w:t>
      </w:r>
      <w:hyperlink r:id="rId5" w:history="1">
        <w:r w:rsidRPr="000E3DE5">
          <w:rPr>
            <w:rStyle w:val="a3"/>
            <w:lang w:val="kk-KZ"/>
          </w:rPr>
          <w:t>Sh.Zholdibaeva@kgd.gov.kz</w:t>
        </w:r>
      </w:hyperlink>
      <w:r w:rsidRPr="000E3DE5">
        <w:rPr>
          <w:lang w:val="kk-KZ"/>
        </w:rPr>
        <w:t>)</w:t>
      </w:r>
      <w:r w:rsidRPr="000E3DE5">
        <w:rPr>
          <w:b/>
          <w:i/>
          <w:lang w:val="kk-KZ"/>
        </w:rPr>
        <w:t xml:space="preserve"> </w:t>
      </w:r>
      <w:r w:rsidRPr="00A53D1B">
        <w:rPr>
          <w:lang w:val="kk-KZ"/>
        </w:rPr>
        <w:t>электронды түрде не «Е-gov» электронды Үкімет порталы арқылы құжаттарды қабылдау мерзімінде тапсырады</w:t>
      </w:r>
      <w:r w:rsidRPr="000E3DE5">
        <w:rPr>
          <w:b/>
          <w:i/>
          <w:lang w:val="kk-KZ"/>
        </w:rPr>
        <w:t>.</w:t>
      </w:r>
    </w:p>
    <w:p w:rsidR="00165B77" w:rsidRPr="000E3DE5" w:rsidRDefault="00165B77" w:rsidP="00165B77">
      <w:pPr>
        <w:pStyle w:val="a6"/>
        <w:ind w:firstLine="708"/>
        <w:jc w:val="both"/>
        <w:rPr>
          <w:b w:val="0"/>
          <w:i w:val="0"/>
          <w:sz w:val="24"/>
          <w:szCs w:val="24"/>
          <w:lang w:val="kk-KZ"/>
        </w:rPr>
      </w:pPr>
      <w:r w:rsidRPr="000E3DE5">
        <w:rPr>
          <w:b w:val="0"/>
          <w:i w:val="0"/>
          <w:sz w:val="24"/>
          <w:szCs w:val="24"/>
          <w:lang w:val="kk-KZ"/>
        </w:rPr>
        <w:t xml:space="preserve">Конкурсқа қатысу үшін құжаттарды электронды түрде электрондық почта  </w:t>
      </w:r>
      <w:r>
        <w:rPr>
          <w:b w:val="0"/>
          <w:i w:val="0"/>
          <w:sz w:val="24"/>
          <w:szCs w:val="24"/>
          <w:lang w:val="kk-KZ"/>
        </w:rPr>
        <w:t xml:space="preserve">                        </w:t>
      </w:r>
      <w:r w:rsidRPr="000E3DE5">
        <w:rPr>
          <w:b w:val="0"/>
          <w:i w:val="0"/>
          <w:sz w:val="24"/>
          <w:szCs w:val="24"/>
          <w:lang w:val="kk-KZ"/>
        </w:rPr>
        <w:t>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165B77" w:rsidRPr="000E3DE5" w:rsidRDefault="00165B77" w:rsidP="00165B77">
      <w:pPr>
        <w:pStyle w:val="a6"/>
        <w:jc w:val="both"/>
        <w:rPr>
          <w:b w:val="0"/>
          <w:i w:val="0"/>
          <w:sz w:val="24"/>
          <w:szCs w:val="24"/>
          <w:lang w:val="kk-KZ"/>
        </w:rPr>
      </w:pPr>
      <w:r w:rsidRPr="000E3DE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65B77" w:rsidRPr="000E3DE5" w:rsidRDefault="00165B77" w:rsidP="00165B77">
      <w:pPr>
        <w:pStyle w:val="a6"/>
        <w:ind w:firstLine="708"/>
        <w:jc w:val="both"/>
        <w:rPr>
          <w:b w:val="0"/>
          <w:bCs w:val="0"/>
          <w:i w:val="0"/>
          <w:sz w:val="24"/>
          <w:szCs w:val="24"/>
          <w:lang w:val="kk-KZ" w:eastAsia="ko-KR"/>
        </w:rPr>
      </w:pPr>
      <w:r w:rsidRPr="000E3DE5">
        <w:rPr>
          <w:b w:val="0"/>
          <w:i w:val="0"/>
          <w:sz w:val="24"/>
          <w:szCs w:val="24"/>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жарияланғаннан кейін келесі күннен бастап </w:t>
      </w:r>
      <w:r w:rsidRPr="007B00BB">
        <w:rPr>
          <w:i w:val="0"/>
          <w:sz w:val="24"/>
          <w:szCs w:val="24"/>
          <w:lang w:val="kk-KZ"/>
        </w:rPr>
        <w:t xml:space="preserve">3 жұмыс </w:t>
      </w:r>
      <w:r w:rsidRPr="007B00BB">
        <w:rPr>
          <w:i w:val="0"/>
          <w:sz w:val="24"/>
          <w:szCs w:val="24"/>
          <w:lang w:val="kk-KZ" w:eastAsia="ko-KR"/>
        </w:rPr>
        <w:t>күннің ішінде</w:t>
      </w:r>
      <w:r w:rsidRPr="000E3DE5">
        <w:rPr>
          <w:b w:val="0"/>
          <w:i w:val="0"/>
          <w:sz w:val="24"/>
          <w:szCs w:val="24"/>
          <w:lang w:val="kk-KZ" w:eastAsia="ko-KR"/>
        </w:rPr>
        <w:t xml:space="preserve"> </w:t>
      </w:r>
      <w:r w:rsidR="007B00BB">
        <w:rPr>
          <w:b w:val="0"/>
          <w:i w:val="0"/>
          <w:sz w:val="24"/>
          <w:szCs w:val="24"/>
          <w:lang w:val="kk-KZ" w:eastAsia="ko-KR"/>
        </w:rPr>
        <w:t>(2016 жылғы 13 қазаннан бастап 17 қазанға дейін)</w:t>
      </w:r>
      <w:r w:rsidRPr="000E3DE5">
        <w:rPr>
          <w:b w:val="0"/>
          <w:i w:val="0"/>
          <w:sz w:val="24"/>
          <w:szCs w:val="24"/>
          <w:lang w:val="kk-KZ" w:eastAsia="ko-KR"/>
        </w:rPr>
        <w:t xml:space="preserve"> ұсынылуы қажет.</w:t>
      </w:r>
    </w:p>
    <w:p w:rsidR="00165B77" w:rsidRPr="000E3DE5" w:rsidRDefault="00165B77" w:rsidP="00165B77">
      <w:pPr>
        <w:pStyle w:val="a6"/>
        <w:ind w:firstLine="708"/>
        <w:jc w:val="both"/>
        <w:rPr>
          <w:b w:val="0"/>
          <w:i w:val="0"/>
          <w:sz w:val="24"/>
          <w:szCs w:val="24"/>
          <w:lang w:val="kk-KZ" w:eastAsia="ko-KR"/>
        </w:rPr>
      </w:pPr>
      <w:r w:rsidRPr="000E3DE5">
        <w:rPr>
          <w:b w:val="0"/>
          <w:i w:val="0"/>
          <w:sz w:val="24"/>
          <w:szCs w:val="24"/>
          <w:lang w:val="kk-KZ"/>
        </w:rPr>
        <w:t>Конкурс комиссиясының отырысына байқаушылардың және сарапшылардың қатысуына қатысты ақпарат:</w:t>
      </w:r>
    </w:p>
    <w:p w:rsidR="00165B77" w:rsidRPr="000E3DE5" w:rsidRDefault="00165B77" w:rsidP="00165B77">
      <w:pPr>
        <w:pStyle w:val="a6"/>
        <w:ind w:firstLine="708"/>
        <w:jc w:val="both"/>
        <w:rPr>
          <w:b w:val="0"/>
          <w:i w:val="0"/>
          <w:sz w:val="24"/>
          <w:szCs w:val="24"/>
          <w:lang w:val="kk-KZ"/>
        </w:rPr>
      </w:pPr>
      <w:r w:rsidRPr="000E3DE5">
        <w:rPr>
          <w:b w:val="0"/>
          <w:i w:val="0"/>
          <w:sz w:val="24"/>
          <w:szCs w:val="24"/>
          <w:lang w:val="kk-KZ" w:eastAsia="ko-KR"/>
        </w:rPr>
        <w:t xml:space="preserve">Әңгімелесуге жіберілген кандидаттар оны кандидаттарды әңгімелесу жіберу туралы хабардар ету күнінен бастап 3 жұмыс күн ішінде </w:t>
      </w:r>
      <w:r w:rsidRPr="000E3DE5">
        <w:rPr>
          <w:b w:val="0"/>
          <w:i w:val="0"/>
          <w:color w:val="000000"/>
          <w:sz w:val="24"/>
          <w:szCs w:val="24"/>
          <w:lang w:val="kk-KZ"/>
        </w:rPr>
        <w:t>Қостанай қаласы бойынша Мемлекеттік кірістер басқармасында келесі мекен-жай бойынша</w:t>
      </w:r>
      <w:r w:rsidRPr="000E3DE5">
        <w:rPr>
          <w:b w:val="0"/>
          <w:i w:val="0"/>
          <w:sz w:val="24"/>
          <w:szCs w:val="24"/>
          <w:lang w:val="kk-KZ" w:eastAsia="ko-KR"/>
        </w:rPr>
        <w:t xml:space="preserve"> өтеді: </w:t>
      </w:r>
      <w:r w:rsidRPr="000E3DE5">
        <w:rPr>
          <w:b w:val="0"/>
          <w:i w:val="0"/>
          <w:sz w:val="24"/>
          <w:szCs w:val="24"/>
          <w:lang w:val="kk-KZ"/>
        </w:rPr>
        <w:t xml:space="preserve">Қостанай </w:t>
      </w:r>
      <w:r>
        <w:rPr>
          <w:b w:val="0"/>
          <w:i w:val="0"/>
          <w:sz w:val="24"/>
          <w:szCs w:val="24"/>
          <w:lang w:val="kk-KZ"/>
        </w:rPr>
        <w:t>облысы</w:t>
      </w:r>
      <w:r w:rsidRPr="000E3DE5">
        <w:rPr>
          <w:b w:val="0"/>
          <w:i w:val="0"/>
          <w:sz w:val="24"/>
          <w:szCs w:val="24"/>
          <w:lang w:val="kk-KZ"/>
        </w:rPr>
        <w:t xml:space="preserve">, </w:t>
      </w:r>
      <w:r>
        <w:rPr>
          <w:b w:val="0"/>
          <w:i w:val="0"/>
          <w:sz w:val="24"/>
          <w:szCs w:val="24"/>
          <w:lang w:val="kk-KZ"/>
        </w:rPr>
        <w:t>Алтынсарин ауданы, Өбаған</w:t>
      </w:r>
      <w:r w:rsidRPr="000E3DE5">
        <w:rPr>
          <w:b w:val="0"/>
          <w:i w:val="0"/>
          <w:sz w:val="24"/>
          <w:szCs w:val="24"/>
          <w:lang w:val="kk-KZ"/>
        </w:rPr>
        <w:t xml:space="preserve"> ауылы, </w:t>
      </w:r>
      <w:r>
        <w:rPr>
          <w:b w:val="0"/>
          <w:i w:val="0"/>
          <w:sz w:val="24"/>
          <w:szCs w:val="24"/>
          <w:lang w:val="kk-KZ"/>
        </w:rPr>
        <w:t>Ленин көшесі, нөмерсіз</w:t>
      </w:r>
      <w:r w:rsidRPr="000E3DE5">
        <w:rPr>
          <w:b w:val="0"/>
          <w:i w:val="0"/>
          <w:sz w:val="24"/>
          <w:szCs w:val="24"/>
          <w:lang w:val="kk-KZ"/>
        </w:rPr>
        <w:t xml:space="preserve"> </w:t>
      </w:r>
    </w:p>
    <w:p w:rsidR="00165B77" w:rsidRPr="000E3DE5" w:rsidRDefault="00165B77" w:rsidP="00165B77">
      <w:pPr>
        <w:pStyle w:val="a6"/>
        <w:ind w:firstLine="708"/>
        <w:jc w:val="both"/>
        <w:rPr>
          <w:b w:val="0"/>
          <w:i w:val="0"/>
          <w:sz w:val="24"/>
          <w:szCs w:val="24"/>
          <w:lang w:val="kk-KZ"/>
        </w:rPr>
      </w:pPr>
      <w:r w:rsidRPr="000E3DE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65B77" w:rsidRPr="000E3DE5" w:rsidRDefault="00165B77" w:rsidP="00165B77">
      <w:pPr>
        <w:pStyle w:val="a6"/>
        <w:ind w:firstLine="708"/>
        <w:jc w:val="both"/>
        <w:rPr>
          <w:b w:val="0"/>
          <w:i w:val="0"/>
          <w:sz w:val="24"/>
          <w:szCs w:val="24"/>
          <w:lang w:val="kk-KZ" w:eastAsia="ko-KR"/>
        </w:rPr>
      </w:pPr>
      <w:r w:rsidRPr="000E3DE5">
        <w:rPr>
          <w:b w:val="0"/>
          <w:i w:val="0"/>
          <w:sz w:val="24"/>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65B77" w:rsidRPr="000E3DE5" w:rsidRDefault="00165B77" w:rsidP="00165B77">
      <w:pPr>
        <w:pStyle w:val="a6"/>
        <w:jc w:val="both"/>
        <w:rPr>
          <w:b w:val="0"/>
          <w:i w:val="0"/>
          <w:sz w:val="24"/>
          <w:szCs w:val="24"/>
          <w:lang w:val="kk-KZ"/>
        </w:rPr>
      </w:pPr>
    </w:p>
    <w:p w:rsidR="00165B77" w:rsidRPr="000E3DE5" w:rsidRDefault="00165B77" w:rsidP="00165B77">
      <w:pPr>
        <w:rPr>
          <w:b w:val="0"/>
          <w:i w:val="0"/>
          <w:sz w:val="24"/>
          <w:szCs w:val="24"/>
          <w:lang w:val="kk-KZ"/>
        </w:rPr>
      </w:pPr>
    </w:p>
    <w:p w:rsidR="00165B77" w:rsidRDefault="00165B77" w:rsidP="00165B77">
      <w:pPr>
        <w:spacing w:before="100" w:beforeAutospacing="1"/>
        <w:jc w:val="right"/>
        <w:rPr>
          <w:b w:val="0"/>
          <w:i w:val="0"/>
          <w:sz w:val="27"/>
          <w:szCs w:val="27"/>
          <w:lang w:val="kk-KZ"/>
        </w:rPr>
      </w:pPr>
    </w:p>
    <w:p w:rsidR="00165B77" w:rsidRDefault="00165B77" w:rsidP="00165B77">
      <w:pPr>
        <w:spacing w:before="100" w:beforeAutospacing="1"/>
        <w:jc w:val="right"/>
        <w:rPr>
          <w:b w:val="0"/>
          <w:i w:val="0"/>
          <w:sz w:val="27"/>
          <w:szCs w:val="27"/>
          <w:lang w:val="kk-KZ"/>
        </w:rPr>
      </w:pPr>
    </w:p>
    <w:p w:rsidR="00B91BAB" w:rsidRPr="00165B77" w:rsidRDefault="00B91BAB">
      <w:pPr>
        <w:rPr>
          <w:b w:val="0"/>
          <w:i w:val="0"/>
          <w:lang w:val="kk-KZ"/>
        </w:rPr>
      </w:pPr>
    </w:p>
    <w:sectPr w:rsidR="00B91BAB" w:rsidRPr="00165B77" w:rsidSect="00B91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B77"/>
    <w:rsid w:val="00165B77"/>
    <w:rsid w:val="001A3718"/>
    <w:rsid w:val="007B00BB"/>
    <w:rsid w:val="00800B0A"/>
    <w:rsid w:val="00B91BAB"/>
    <w:rsid w:val="00CB4FED"/>
    <w:rsid w:val="00CC76F0"/>
    <w:rsid w:val="00D00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7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B77"/>
    <w:rPr>
      <w:rFonts w:ascii="Microsoft Sans Serif" w:hAnsi="Microsoft Sans Serif" w:cs="Microsoft Sans Serif"/>
      <w:color w:val="303030"/>
      <w:sz w:val="16"/>
      <w:szCs w:val="16"/>
      <w:u w:val="single"/>
    </w:rPr>
  </w:style>
  <w:style w:type="paragraph" w:styleId="2">
    <w:name w:val="Body Text Indent 2"/>
    <w:basedOn w:val="a"/>
    <w:link w:val="20"/>
    <w:rsid w:val="00165B77"/>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165B77"/>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65B77"/>
    <w:pPr>
      <w:spacing w:after="120"/>
    </w:pPr>
  </w:style>
  <w:style w:type="character" w:customStyle="1" w:styleId="a5">
    <w:name w:val="Основной текст Знак"/>
    <w:basedOn w:val="a0"/>
    <w:link w:val="a4"/>
    <w:uiPriority w:val="99"/>
    <w:semiHidden/>
    <w:rsid w:val="00165B77"/>
    <w:rPr>
      <w:rFonts w:ascii="Times New Roman" w:eastAsia="Times New Roman" w:hAnsi="Times New Roman" w:cs="Times New Roman"/>
      <w:b/>
      <w:bCs/>
      <w:i/>
      <w:iCs/>
      <w:sz w:val="28"/>
      <w:szCs w:val="28"/>
      <w:lang w:eastAsia="ru-RU"/>
    </w:rPr>
  </w:style>
  <w:style w:type="paragraph" w:styleId="a6">
    <w:name w:val="No Spacing"/>
    <w:uiPriority w:val="1"/>
    <w:qFormat/>
    <w:rsid w:val="00165B7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Default">
    <w:name w:val="Default"/>
    <w:rsid w:val="00165B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Zholdibaeva@kgd.gov.kz" TargetMode="External"/><Relationship Id="rId4" Type="http://schemas.openxmlformats.org/officeDocument/2006/relationships/hyperlink" Target="mailto:Sh.Zholdi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5574</Characters>
  <Application>Microsoft Office Word</Application>
  <DocSecurity>0</DocSecurity>
  <Lines>46</Lines>
  <Paragraphs>13</Paragraphs>
  <ScaleCrop>false</ScaleCrop>
  <Company>Home</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2016-10-12T11:10:00Z</dcterms:created>
  <dcterms:modified xsi:type="dcterms:W3CDTF">2016-10-12T11:19:00Z</dcterms:modified>
</cp:coreProperties>
</file>