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A0" w:rsidRPr="00A978A7" w:rsidRDefault="00B82DA0" w:rsidP="00B82DA0">
      <w:pPr>
        <w:pStyle w:val="a3"/>
        <w:jc w:val="center"/>
        <w:rPr>
          <w:rFonts w:ascii="Times New Roman" w:hAnsi="Times New Roman"/>
          <w:b/>
          <w:color w:val="000000"/>
          <w:lang w:val="kk-KZ"/>
        </w:rPr>
      </w:pPr>
      <w:r w:rsidRPr="00A978A7">
        <w:rPr>
          <w:rFonts w:ascii="Times New Roman" w:hAnsi="Times New Roman"/>
          <w:b/>
          <w:color w:val="000000"/>
          <w:lang w:val="kk-KZ"/>
        </w:rPr>
        <w:t>Внутренний конкурс на занятие вакантных административных государственных должностей корпуса «Б»</w:t>
      </w:r>
    </w:p>
    <w:p w:rsidR="00B82DA0" w:rsidRPr="00A978A7" w:rsidRDefault="00B82DA0" w:rsidP="00B82DA0">
      <w:pPr>
        <w:ind w:firstLine="708"/>
        <w:jc w:val="both"/>
        <w:rPr>
          <w:b/>
          <w:color w:val="000000"/>
          <w:lang w:val="kk-KZ"/>
        </w:rPr>
      </w:pPr>
    </w:p>
    <w:p w:rsidR="00B82DA0" w:rsidRPr="00A978A7" w:rsidRDefault="00B82DA0" w:rsidP="00B82DA0">
      <w:pPr>
        <w:jc w:val="both"/>
        <w:rPr>
          <w:b/>
        </w:rPr>
      </w:pPr>
      <w:r w:rsidRPr="00A978A7">
        <w:rPr>
          <w:b/>
          <w:color w:val="000000"/>
          <w:lang w:val="kk-KZ"/>
        </w:rPr>
        <w:t xml:space="preserve">РГУ «Управление государственных доходов по </w:t>
      </w:r>
      <w:r>
        <w:rPr>
          <w:b/>
          <w:color w:val="000000"/>
          <w:lang w:val="kk-KZ"/>
        </w:rPr>
        <w:t>городу Лисаковск</w:t>
      </w:r>
      <w:r w:rsidRPr="00A978A7">
        <w:rPr>
          <w:b/>
          <w:color w:val="000000"/>
          <w:lang w:val="kk-KZ"/>
        </w:rPr>
        <w:t xml:space="preserve"> Д</w:t>
      </w:r>
      <w:r w:rsidRPr="00A978A7">
        <w:rPr>
          <w:b/>
          <w:color w:val="000000"/>
        </w:rPr>
        <w:t>епартамента</w:t>
      </w:r>
      <w:r w:rsidRPr="00A978A7">
        <w:rPr>
          <w:b/>
          <w:color w:val="000000"/>
          <w:lang w:val="kk-KZ"/>
        </w:rPr>
        <w:t xml:space="preserve"> государственных доходов</w:t>
      </w:r>
      <w:r w:rsidRPr="00A978A7">
        <w:rPr>
          <w:b/>
          <w:color w:val="000000"/>
        </w:rPr>
        <w:t xml:space="preserve"> по Костанайской области»,</w:t>
      </w:r>
      <w:r w:rsidRPr="00BD6DCE">
        <w:rPr>
          <w:b/>
          <w:bCs/>
          <w:lang w:val="kk-KZ"/>
        </w:rPr>
        <w:t xml:space="preserve"> </w:t>
      </w:r>
      <w:r>
        <w:rPr>
          <w:b/>
          <w:bCs/>
          <w:lang w:val="kk-KZ"/>
        </w:rPr>
        <w:t>1112</w:t>
      </w:r>
      <w:r w:rsidRPr="00EA2E59">
        <w:rPr>
          <w:b/>
          <w:bCs/>
          <w:lang w:val="kk-KZ"/>
        </w:rPr>
        <w:t>00</w:t>
      </w:r>
      <w:r w:rsidRPr="00EA2E59">
        <w:rPr>
          <w:b/>
          <w:bCs/>
        </w:rPr>
        <w:t xml:space="preserve">, Костанайская область, </w:t>
      </w:r>
      <w:r>
        <w:rPr>
          <w:b/>
          <w:bCs/>
          <w:lang w:val="kk-KZ"/>
        </w:rPr>
        <w:t>г. Лисаковск</w:t>
      </w:r>
      <w:r>
        <w:rPr>
          <w:b/>
          <w:bCs/>
        </w:rPr>
        <w:t>,</w:t>
      </w:r>
      <w:r>
        <w:rPr>
          <w:b/>
          <w:bCs/>
          <w:lang w:val="kk-KZ"/>
        </w:rPr>
        <w:t xml:space="preserve"> 4 микрорайон</w:t>
      </w:r>
      <w:r w:rsidRPr="00EA2E59">
        <w:rPr>
          <w:b/>
          <w:bCs/>
          <w:lang w:val="kk-KZ"/>
        </w:rPr>
        <w:t>,</w:t>
      </w:r>
      <w:r>
        <w:rPr>
          <w:b/>
          <w:bCs/>
          <w:lang w:val="kk-KZ"/>
        </w:rPr>
        <w:t xml:space="preserve"> дом 25,</w:t>
      </w:r>
      <w:r w:rsidRPr="00EA2E59">
        <w:rPr>
          <w:b/>
          <w:bCs/>
        </w:rPr>
        <w:t xml:space="preserve"> телефон для справок (714</w:t>
      </w:r>
      <w:r>
        <w:rPr>
          <w:b/>
          <w:bCs/>
          <w:lang w:val="kk-KZ"/>
        </w:rPr>
        <w:t>33</w:t>
      </w:r>
      <w:r w:rsidRPr="00EA2E59">
        <w:rPr>
          <w:b/>
          <w:bCs/>
        </w:rPr>
        <w:t xml:space="preserve">) </w:t>
      </w:r>
      <w:r>
        <w:rPr>
          <w:b/>
          <w:lang w:val="kk-KZ"/>
        </w:rPr>
        <w:t>3-23-47</w:t>
      </w:r>
      <w:r w:rsidRPr="00EA2E59">
        <w:rPr>
          <w:b/>
          <w:bCs/>
        </w:rPr>
        <w:t xml:space="preserve">, </w:t>
      </w:r>
      <w:r w:rsidRPr="00EA2E59">
        <w:rPr>
          <w:b/>
          <w:bCs/>
          <w:lang w:val="kk-KZ"/>
        </w:rPr>
        <w:t>электронный</w:t>
      </w:r>
      <w:r w:rsidRPr="00EA2E59">
        <w:rPr>
          <w:b/>
        </w:rPr>
        <w:t xml:space="preserve"> </w:t>
      </w:r>
      <w:r w:rsidRPr="00361B65">
        <w:rPr>
          <w:b/>
        </w:rPr>
        <w:t>адрес</w:t>
      </w:r>
      <w:r>
        <w:rPr>
          <w:b/>
        </w:rPr>
        <w:t>:</w:t>
      </w:r>
      <w:r w:rsidRPr="00361B65">
        <w:rPr>
          <w:b/>
        </w:rPr>
        <w:t xml:space="preserve"> </w:t>
      </w:r>
      <w:r>
        <w:rPr>
          <w:b/>
          <w:u w:val="single"/>
          <w:lang w:val="kk-KZ"/>
        </w:rPr>
        <w:t>nk3918@taxkost.mgd.kz</w:t>
      </w:r>
      <w:r>
        <w:rPr>
          <w:color w:val="FF0000"/>
          <w:sz w:val="28"/>
          <w:szCs w:val="28"/>
          <w:lang w:val="kk-KZ"/>
        </w:rPr>
        <w:t xml:space="preserve"> </w:t>
      </w:r>
      <w:r w:rsidRPr="00A978A7">
        <w:rPr>
          <w:b/>
        </w:rPr>
        <w:t xml:space="preserve">объявляет внутренний конкурс на занятие вакантной административной государственной должности корпуса «Б» среди </w:t>
      </w:r>
      <w:r w:rsidRPr="00A978A7">
        <w:rPr>
          <w:b/>
          <w:lang w:val="be-BY"/>
        </w:rPr>
        <w:t xml:space="preserve">государственных служащих </w:t>
      </w:r>
      <w:r w:rsidRPr="00A978A7">
        <w:rPr>
          <w:b/>
          <w:lang w:val="kk-KZ"/>
        </w:rPr>
        <w:t>Министерства финансов Республики Казахстан</w:t>
      </w:r>
      <w:r w:rsidRPr="00A978A7">
        <w:rPr>
          <w:b/>
        </w:rPr>
        <w:t>:</w:t>
      </w:r>
    </w:p>
    <w:p w:rsidR="00B82DA0" w:rsidRPr="00A978A7" w:rsidRDefault="00B82DA0" w:rsidP="00B82DA0">
      <w:pPr>
        <w:pStyle w:val="3"/>
        <w:spacing w:before="0"/>
        <w:ind w:firstLine="474"/>
        <w:jc w:val="both"/>
        <w:rPr>
          <w:rFonts w:ascii="Times New Roman" w:hAnsi="Times New Roman"/>
          <w:sz w:val="24"/>
          <w:szCs w:val="24"/>
        </w:rPr>
      </w:pPr>
    </w:p>
    <w:p w:rsidR="00B82DA0" w:rsidRDefault="00B82DA0" w:rsidP="00B82DA0">
      <w:pPr>
        <w:pStyle w:val="a5"/>
        <w:jc w:val="both"/>
        <w:rPr>
          <w:b/>
          <w:bCs/>
          <w:color w:val="000000"/>
          <w:szCs w:val="24"/>
        </w:rPr>
      </w:pPr>
      <w:r w:rsidRPr="00A978A7">
        <w:rPr>
          <w:b/>
          <w:color w:val="000000"/>
          <w:szCs w:val="24"/>
          <w:lang w:val="kk-KZ"/>
        </w:rPr>
        <w:tab/>
        <w:t xml:space="preserve">Руководитель отдела </w:t>
      </w:r>
      <w:r>
        <w:rPr>
          <w:b/>
          <w:szCs w:val="24"/>
          <w:lang w:val="kk-KZ"/>
        </w:rPr>
        <w:t>организационно-правовой работы и взимания</w:t>
      </w:r>
      <w:r w:rsidRPr="00A978A7">
        <w:rPr>
          <w:b/>
          <w:szCs w:val="24"/>
          <w:lang w:val="kk-KZ"/>
        </w:rPr>
        <w:t xml:space="preserve">, </w:t>
      </w:r>
      <w:r w:rsidRPr="00A978A7">
        <w:rPr>
          <w:b/>
          <w:color w:val="000000"/>
          <w:szCs w:val="24"/>
        </w:rPr>
        <w:t>категория С-</w:t>
      </w:r>
      <w:r w:rsidRPr="00A978A7">
        <w:rPr>
          <w:b/>
          <w:color w:val="000000"/>
          <w:szCs w:val="24"/>
          <w:lang w:val="en-US"/>
        </w:rPr>
        <w:t>R</w:t>
      </w:r>
      <w:r w:rsidRPr="00A978A7">
        <w:rPr>
          <w:b/>
          <w:bCs/>
          <w:color w:val="000000"/>
          <w:szCs w:val="24"/>
        </w:rPr>
        <w:t>-</w:t>
      </w:r>
      <w:r w:rsidRPr="00A978A7">
        <w:rPr>
          <w:b/>
          <w:bCs/>
          <w:color w:val="000000"/>
          <w:szCs w:val="24"/>
          <w:lang w:val="kk-KZ"/>
        </w:rPr>
        <w:t>3</w:t>
      </w:r>
      <w:r w:rsidRPr="00A978A7">
        <w:rPr>
          <w:b/>
          <w:bCs/>
          <w:color w:val="000000"/>
          <w:szCs w:val="24"/>
        </w:rPr>
        <w:t>,</w:t>
      </w:r>
      <w:r w:rsidRPr="00A978A7">
        <w:rPr>
          <w:b/>
          <w:bCs/>
          <w:color w:val="000000"/>
          <w:szCs w:val="24"/>
          <w:lang w:val="kk-KZ"/>
        </w:rPr>
        <w:t xml:space="preserve"> 1</w:t>
      </w:r>
      <w:r w:rsidRPr="00A978A7">
        <w:rPr>
          <w:b/>
          <w:bCs/>
          <w:color w:val="000000"/>
          <w:szCs w:val="24"/>
        </w:rPr>
        <w:t xml:space="preserve"> единиц</w:t>
      </w:r>
      <w:r w:rsidRPr="00A978A7">
        <w:rPr>
          <w:b/>
          <w:bCs/>
          <w:color w:val="000000"/>
          <w:szCs w:val="24"/>
          <w:lang w:val="kk-KZ"/>
        </w:rPr>
        <w:t>а</w:t>
      </w:r>
      <w:r w:rsidRPr="00A978A7">
        <w:rPr>
          <w:b/>
          <w:bCs/>
          <w:color w:val="000000"/>
          <w:szCs w:val="24"/>
        </w:rPr>
        <w:t>.</w:t>
      </w:r>
    </w:p>
    <w:p w:rsidR="00B82DA0" w:rsidRPr="00A978A7" w:rsidRDefault="00B82DA0" w:rsidP="00B82DA0">
      <w:pPr>
        <w:pStyle w:val="a5"/>
        <w:jc w:val="both"/>
        <w:rPr>
          <w:b/>
          <w:bCs/>
          <w:color w:val="000000"/>
          <w:szCs w:val="24"/>
        </w:rPr>
      </w:pPr>
    </w:p>
    <w:p w:rsidR="00B82DA0" w:rsidRDefault="00B82DA0" w:rsidP="00B82DA0">
      <w:pPr>
        <w:pStyle w:val="a3"/>
        <w:rPr>
          <w:rFonts w:ascii="Times New Roman" w:hAnsi="Times New Roman"/>
          <w:bCs/>
          <w:lang w:val="ru-RU"/>
        </w:rPr>
      </w:pPr>
      <w:r w:rsidRPr="00A978A7">
        <w:rPr>
          <w:rFonts w:ascii="Times New Roman" w:hAnsi="Times New Roman"/>
          <w:bCs/>
        </w:rPr>
        <w:t xml:space="preserve">Должностной оклад в зависимости от выслуги лет от </w:t>
      </w:r>
      <w:r w:rsidRPr="00A978A7">
        <w:rPr>
          <w:rFonts w:ascii="Times New Roman" w:hAnsi="Times New Roman"/>
          <w:b/>
          <w:lang w:val="kk-KZ"/>
        </w:rPr>
        <w:t xml:space="preserve">96607 </w:t>
      </w:r>
      <w:r w:rsidRPr="00A978A7">
        <w:rPr>
          <w:rFonts w:ascii="Times New Roman" w:hAnsi="Times New Roman"/>
          <w:bCs/>
        </w:rPr>
        <w:t xml:space="preserve">тенге до </w:t>
      </w:r>
      <w:r w:rsidRPr="00A978A7">
        <w:rPr>
          <w:rFonts w:ascii="Times New Roman" w:hAnsi="Times New Roman"/>
          <w:b/>
          <w:lang w:val="kk-KZ"/>
        </w:rPr>
        <w:t>129920</w:t>
      </w:r>
      <w:r w:rsidRPr="00A978A7">
        <w:rPr>
          <w:rFonts w:ascii="Times New Roman" w:hAnsi="Times New Roman"/>
          <w:lang w:val="kk-KZ"/>
        </w:rPr>
        <w:t xml:space="preserve"> </w:t>
      </w:r>
      <w:r w:rsidRPr="00A978A7">
        <w:rPr>
          <w:rFonts w:ascii="Times New Roman" w:hAnsi="Times New Roman"/>
          <w:bCs/>
        </w:rPr>
        <w:t>тенге.</w:t>
      </w:r>
    </w:p>
    <w:p w:rsidR="00B82DA0" w:rsidRPr="0001590A" w:rsidRDefault="00B82DA0" w:rsidP="00B82DA0">
      <w:pPr>
        <w:pStyle w:val="a3"/>
        <w:rPr>
          <w:rFonts w:ascii="Times New Roman" w:hAnsi="Times New Roman"/>
          <w:bCs/>
          <w:lang w:val="ru-RU"/>
        </w:rPr>
      </w:pPr>
    </w:p>
    <w:p w:rsidR="00B82DA0" w:rsidRDefault="00B82DA0" w:rsidP="00B82DA0">
      <w:pPr>
        <w:jc w:val="both"/>
        <w:rPr>
          <w:b/>
          <w:bCs/>
        </w:rPr>
      </w:pPr>
      <w:r w:rsidRPr="00A978A7">
        <w:rPr>
          <w:b/>
          <w:color w:val="000000"/>
        </w:rPr>
        <w:t xml:space="preserve">Функциональные обязанности: </w:t>
      </w:r>
      <w:r w:rsidRPr="00B309C2">
        <w:t xml:space="preserve">Организует и осуществляет общее руководство отделом в соответствии с действующим законодательством. Осуществляет выполнение и контроль за выполнением приказов, указаний и заданий вышестоящих органов. Участвует в рабочей комиссии и рассматривает результаты актов поверок по ходатайству налогоплательщиков на предмет законности применения статьи Налогового кодекса. Проводит техническую учебу по налоговому законодательству в отделе. Проверяет соответствие требованиям законодательства представляемых на подпись руководству проектов документов правового характера,  вт.ч. издаваемые приказы по Управлению государственных доходов по городу Лисаковску, визирует их. В случае несоответствия документа действующему законодательству в установленный законом срок дает соответствующее письменное заключение по проекту. Рассматривает письма налогоплательщиков и готовит по ним предложения. Консультирует работников Управления по правовым вопросам. Участвует в судебных заседаниях, представляет интересы Управления государственных доходов по городу Лисаковску в судебных и др. органах, при рассмотрении правовых вопросов. </w:t>
      </w:r>
      <w:r w:rsidRPr="00B309C2">
        <w:rPr>
          <w:lang w:val="kk-KZ"/>
        </w:rPr>
        <w:t>Работает  в Информационных системах</w:t>
      </w:r>
      <w:r w:rsidRPr="00B309C2">
        <w:t>.</w:t>
      </w:r>
    </w:p>
    <w:p w:rsidR="00B82DA0" w:rsidRDefault="00B82DA0" w:rsidP="00B82DA0">
      <w:pPr>
        <w:jc w:val="both"/>
      </w:pPr>
      <w:r w:rsidRPr="00A978A7">
        <w:rPr>
          <w:b/>
          <w:bCs/>
        </w:rPr>
        <w:t>Требования к участникам конкурса</w:t>
      </w:r>
      <w:r w:rsidRPr="00A978A7">
        <w:rPr>
          <w:b/>
        </w:rPr>
        <w:t xml:space="preserve">: </w:t>
      </w:r>
      <w:r w:rsidRPr="00B309C2">
        <w:t>Высшее</w:t>
      </w:r>
      <w:r w:rsidRPr="00B309C2">
        <w:rPr>
          <w:lang w:val="kk-KZ"/>
        </w:rPr>
        <w:t>: социальные науки, экономика и бизнес (экономика, менеджмент, учет и аудит, государственное и местное управление, финансы), право (юриспруденция).</w:t>
      </w:r>
      <w:r w:rsidRPr="00A978A7">
        <w:t xml:space="preserve">   </w:t>
      </w:r>
    </w:p>
    <w:p w:rsidR="00B82DA0" w:rsidRPr="00A978A7" w:rsidRDefault="00B82DA0" w:rsidP="00B82DA0">
      <w:pPr>
        <w:jc w:val="both"/>
        <w:rPr>
          <w:b/>
          <w:i/>
        </w:rPr>
      </w:pPr>
      <w:r w:rsidRPr="00A978A7">
        <w:t xml:space="preserve">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B82DA0" w:rsidRPr="00A978A7" w:rsidRDefault="00B82DA0" w:rsidP="00B82DA0">
      <w:pPr>
        <w:pStyle w:val="a3"/>
        <w:ind w:firstLine="567"/>
        <w:rPr>
          <w:rFonts w:ascii="Times New Roman" w:hAnsi="Times New Roman"/>
          <w:color w:val="000000"/>
          <w:lang w:val="ru-RU"/>
        </w:rPr>
      </w:pPr>
      <w:r w:rsidRPr="00A978A7">
        <w:rPr>
          <w:rFonts w:ascii="Times New Roman" w:hAnsi="Times New Roman"/>
          <w:color w:val="000000"/>
        </w:rPr>
        <w:t>   </w:t>
      </w:r>
      <w:r w:rsidRPr="00A978A7">
        <w:rPr>
          <w:rFonts w:ascii="Times New Roman" w:hAnsi="Times New Roman"/>
          <w:color w:val="000000"/>
          <w:lang w:val="ru-RU"/>
        </w:rPr>
        <w:t>Опыт работы должен соответствовать одному из следующих требований:</w:t>
      </w:r>
      <w:r w:rsidRPr="00A978A7">
        <w:rPr>
          <w:rFonts w:ascii="Times New Roman" w:hAnsi="Times New Roman"/>
          <w:lang w:val="ru-RU"/>
        </w:rPr>
        <w:br/>
      </w:r>
      <w:r w:rsidRPr="00A978A7">
        <w:rPr>
          <w:rFonts w:ascii="Times New Roman" w:hAnsi="Times New Roman"/>
          <w:color w:val="000000"/>
        </w:rPr>
        <w:t>     </w:t>
      </w:r>
      <w:r w:rsidRPr="00A978A7">
        <w:rPr>
          <w:rFonts w:ascii="Times New Roman" w:hAnsi="Times New Roman"/>
          <w:color w:val="000000"/>
          <w:lang w:val="ru-RU"/>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D</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Е-5,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G</w:t>
      </w:r>
      <w:r w:rsidRPr="00A978A7">
        <w:rPr>
          <w:rFonts w:ascii="Times New Roman" w:hAnsi="Times New Roman"/>
          <w:color w:val="000000"/>
          <w:lang w:val="ru-RU"/>
        </w:rPr>
        <w:t>-1 либо на административных государственных должностях корпуса «А»;</w:t>
      </w:r>
      <w:r w:rsidRPr="00A978A7">
        <w:rPr>
          <w:rFonts w:ascii="Times New Roman" w:hAnsi="Times New Roman"/>
          <w:lang w:val="ru-RU"/>
        </w:rPr>
        <w:br/>
      </w:r>
      <w:r w:rsidRPr="00A978A7">
        <w:rPr>
          <w:rFonts w:ascii="Times New Roman" w:hAnsi="Times New Roman"/>
          <w:color w:val="000000"/>
        </w:rPr>
        <w:t>     </w:t>
      </w:r>
      <w:r w:rsidRPr="00A978A7">
        <w:rPr>
          <w:rFonts w:ascii="Times New Roman" w:hAnsi="Times New Roman"/>
          <w:color w:val="000000"/>
          <w:lang w:val="ru-RU"/>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D</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Е-5,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G</w:t>
      </w:r>
      <w:r w:rsidRPr="00A978A7">
        <w:rPr>
          <w:rFonts w:ascii="Times New Roman" w:hAnsi="Times New Roman"/>
          <w:color w:val="000000"/>
          <w:lang w:val="ru-RU"/>
        </w:rPr>
        <w:t>-1 либо на административных государственных должностях корпуса «А»;</w:t>
      </w:r>
    </w:p>
    <w:p w:rsidR="00B82DA0" w:rsidRPr="00A978A7" w:rsidRDefault="00B82DA0" w:rsidP="00B82DA0">
      <w:pPr>
        <w:pStyle w:val="a3"/>
        <w:ind w:firstLine="567"/>
        <w:rPr>
          <w:rFonts w:ascii="Times New Roman" w:hAnsi="Times New Roman"/>
          <w:color w:val="000000"/>
          <w:lang w:val="ru-RU"/>
        </w:rPr>
      </w:pPr>
      <w:r w:rsidRPr="00A978A7">
        <w:rPr>
          <w:rFonts w:ascii="Times New Roman" w:hAnsi="Times New Roman"/>
          <w:color w:val="000000"/>
          <w:lang w:val="ru-RU"/>
        </w:rPr>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B82DA0" w:rsidRPr="00A978A7" w:rsidRDefault="00B82DA0" w:rsidP="00B82DA0">
      <w:pPr>
        <w:pStyle w:val="a3"/>
        <w:ind w:firstLine="567"/>
        <w:rPr>
          <w:rFonts w:ascii="Times New Roman" w:hAnsi="Times New Roman"/>
          <w:color w:val="000000"/>
          <w:lang w:val="ru-RU"/>
        </w:rPr>
      </w:pPr>
      <w:r w:rsidRPr="00A978A7">
        <w:rPr>
          <w:rFonts w:ascii="Times New Roman" w:hAnsi="Times New Roman"/>
          <w:color w:val="000000"/>
          <w:lang w:val="ru-RU"/>
        </w:rPr>
        <w:lastRenderedPageBreak/>
        <w:t>4)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82DA0" w:rsidRPr="00A978A7" w:rsidRDefault="00B82DA0" w:rsidP="00B82DA0">
      <w:pPr>
        <w:pStyle w:val="a3"/>
        <w:ind w:firstLine="567"/>
        <w:rPr>
          <w:rFonts w:ascii="Times New Roman" w:hAnsi="Times New Roman"/>
          <w:b/>
          <w:i/>
          <w:snapToGrid w:val="0"/>
          <w:lang w:val="kk-KZ"/>
        </w:rPr>
      </w:pPr>
      <w:r w:rsidRPr="00A978A7">
        <w:rPr>
          <w:rFonts w:ascii="Times New Roman" w:hAnsi="Times New Roman"/>
          <w:b/>
          <w:snapToGrid w:val="0"/>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A978A7">
        <w:rPr>
          <w:rFonts w:ascii="Times New Roman" w:hAnsi="Times New Roman"/>
          <w:b/>
          <w:lang w:val="kk-KZ"/>
        </w:rPr>
        <w:t>конкурсной</w:t>
      </w:r>
      <w:r w:rsidRPr="00A978A7">
        <w:rPr>
          <w:rFonts w:ascii="Times New Roman" w:hAnsi="Times New Roman"/>
          <w:b/>
          <w:snapToGrid w:val="0"/>
        </w:rPr>
        <w:t xml:space="preserve"> комиссии, утвержденных приказом </w:t>
      </w:r>
      <w:r w:rsidRPr="00A978A7">
        <w:rPr>
          <w:rFonts w:ascii="Times New Roman" w:hAnsi="Times New Roman"/>
          <w:b/>
          <w:snapToGrid w:val="0"/>
          <w:lang w:val="kk-KZ"/>
        </w:rPr>
        <w:t xml:space="preserve">Министра </w:t>
      </w:r>
      <w:r w:rsidRPr="00A978A7">
        <w:rPr>
          <w:rFonts w:ascii="Times New Roman" w:hAnsi="Times New Roman"/>
          <w:b/>
          <w:snapToGrid w:val="0"/>
        </w:rPr>
        <w:t xml:space="preserve">по делам государственной службы </w:t>
      </w:r>
      <w:r w:rsidRPr="00A978A7">
        <w:rPr>
          <w:rFonts w:ascii="Times New Roman" w:hAnsi="Times New Roman"/>
          <w:b/>
          <w:snapToGrid w:val="0"/>
          <w:lang w:val="kk-KZ"/>
        </w:rPr>
        <w:t>Республики Казахстан</w:t>
      </w:r>
      <w:r w:rsidRPr="00A978A7">
        <w:rPr>
          <w:rFonts w:ascii="Times New Roman" w:hAnsi="Times New Roman"/>
          <w:b/>
          <w:snapToGrid w:val="0"/>
        </w:rPr>
        <w:t xml:space="preserve">№ </w:t>
      </w:r>
      <w:r w:rsidRPr="00A978A7">
        <w:rPr>
          <w:rFonts w:ascii="Times New Roman" w:hAnsi="Times New Roman"/>
          <w:b/>
          <w:snapToGrid w:val="0"/>
          <w:lang w:val="kk-KZ"/>
        </w:rPr>
        <w:t xml:space="preserve">12 </w:t>
      </w:r>
      <w:r w:rsidRPr="00A978A7">
        <w:rPr>
          <w:rFonts w:ascii="Times New Roman" w:hAnsi="Times New Roman"/>
          <w:b/>
          <w:snapToGrid w:val="0"/>
        </w:rPr>
        <w:t xml:space="preserve">от </w:t>
      </w:r>
      <w:r w:rsidRPr="00A978A7">
        <w:rPr>
          <w:rFonts w:ascii="Times New Roman" w:hAnsi="Times New Roman"/>
          <w:b/>
          <w:snapToGrid w:val="0"/>
          <w:lang w:val="kk-KZ"/>
        </w:rPr>
        <w:t xml:space="preserve">29 декабря </w:t>
      </w:r>
      <w:r w:rsidRPr="00A978A7">
        <w:rPr>
          <w:rFonts w:ascii="Times New Roman" w:hAnsi="Times New Roman"/>
          <w:b/>
          <w:snapToGrid w:val="0"/>
        </w:rPr>
        <w:t xml:space="preserve"> 201</w:t>
      </w:r>
      <w:r w:rsidRPr="00A978A7">
        <w:rPr>
          <w:rFonts w:ascii="Times New Roman" w:hAnsi="Times New Roman"/>
          <w:b/>
          <w:snapToGrid w:val="0"/>
          <w:lang w:val="kk-KZ"/>
        </w:rPr>
        <w:t>5</w:t>
      </w:r>
      <w:r w:rsidRPr="00A978A7">
        <w:rPr>
          <w:rFonts w:ascii="Times New Roman" w:hAnsi="Times New Roman"/>
          <w:b/>
          <w:snapToGrid w:val="0"/>
        </w:rPr>
        <w:t xml:space="preserve"> года</w:t>
      </w:r>
      <w:r w:rsidRPr="00A978A7">
        <w:rPr>
          <w:rFonts w:ascii="Times New Roman" w:hAnsi="Times New Roman"/>
          <w:b/>
          <w:snapToGrid w:val="0"/>
          <w:lang w:val="kk-KZ"/>
        </w:rPr>
        <w:t>.</w:t>
      </w:r>
    </w:p>
    <w:p w:rsidR="00B82DA0" w:rsidRPr="00A978A7" w:rsidRDefault="00B82DA0" w:rsidP="00B82DA0">
      <w:pPr>
        <w:ind w:firstLine="567"/>
        <w:jc w:val="both"/>
        <w:rPr>
          <w:b/>
        </w:rPr>
      </w:pPr>
      <w:r w:rsidRPr="00A978A7">
        <w:rPr>
          <w:b/>
        </w:rPr>
        <w:t xml:space="preserve">Необходимые для участия в конкурсе документы: </w:t>
      </w:r>
    </w:p>
    <w:p w:rsidR="00B82DA0" w:rsidRPr="00A978A7" w:rsidRDefault="00B82DA0" w:rsidP="00B82DA0">
      <w:pPr>
        <w:ind w:firstLine="709"/>
        <w:jc w:val="both"/>
      </w:pPr>
      <w:r w:rsidRPr="00A978A7">
        <w:t>1)</w:t>
      </w:r>
      <w:r w:rsidRPr="00A978A7">
        <w:rPr>
          <w:b/>
        </w:rPr>
        <w:t xml:space="preserve"> </w:t>
      </w:r>
      <w:r w:rsidRPr="00A978A7">
        <w:t>заявление по установленной форме;</w:t>
      </w:r>
    </w:p>
    <w:p w:rsidR="00B82DA0" w:rsidRPr="00A978A7" w:rsidRDefault="00B82DA0" w:rsidP="00B82DA0">
      <w:pPr>
        <w:ind w:firstLine="709"/>
        <w:jc w:val="both"/>
      </w:pPr>
      <w:r w:rsidRPr="00A978A7">
        <w:t xml:space="preserve">2) послужной список, заверенный соответствующей службой управления персоналом (кадровой службой). </w:t>
      </w:r>
    </w:p>
    <w:p w:rsidR="00B82DA0" w:rsidRPr="00A978A7" w:rsidRDefault="00B82DA0" w:rsidP="00B82DA0">
      <w:pPr>
        <w:ind w:firstLine="709"/>
        <w:jc w:val="both"/>
      </w:pPr>
      <w:r w:rsidRPr="00A978A7">
        <w:t>Представление неполного пакета документов является основанием для отказа в их рассмотрении конкурсной комиссией.</w:t>
      </w:r>
    </w:p>
    <w:p w:rsidR="00B82DA0" w:rsidRPr="00A978A7" w:rsidRDefault="00B82DA0" w:rsidP="00B82DA0">
      <w:pPr>
        <w:ind w:firstLine="709"/>
        <w:jc w:val="both"/>
      </w:pPr>
      <w:r w:rsidRPr="00A978A7">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82DA0" w:rsidRPr="00A978A7" w:rsidRDefault="00B82DA0" w:rsidP="00B82DA0">
      <w:pPr>
        <w:ind w:firstLine="709"/>
        <w:jc w:val="both"/>
      </w:pPr>
      <w:r w:rsidRPr="00A978A7">
        <w:t xml:space="preserve">Лица, изъявившие желание участвовать во </w:t>
      </w:r>
      <w:r w:rsidRPr="00A978A7">
        <w:rPr>
          <w:b/>
          <w:u w:val="single"/>
        </w:rPr>
        <w:t>внутреннем</w:t>
      </w:r>
      <w:r w:rsidRPr="00A978A7">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A978A7">
        <w:rPr>
          <w:lang w:val="kk-KZ"/>
        </w:rPr>
        <w:t xml:space="preserve"> </w:t>
      </w:r>
      <w:r>
        <w:rPr>
          <w:b/>
          <w:u w:val="single"/>
          <w:lang w:val="kk-KZ"/>
        </w:rPr>
        <w:t>nk3918@taxkost.mgd.kz,</w:t>
      </w:r>
      <w:r>
        <w:rPr>
          <w:color w:val="FF0000"/>
          <w:sz w:val="28"/>
          <w:szCs w:val="28"/>
          <w:lang w:val="kk-KZ"/>
        </w:rPr>
        <w:t xml:space="preserve"> </w:t>
      </w:r>
      <w:r w:rsidRPr="00A978A7">
        <w:t xml:space="preserve">либо посредством портала электронного Правительства «Е-gov» в сроки приема документов. </w:t>
      </w:r>
    </w:p>
    <w:p w:rsidR="00B82DA0" w:rsidRPr="00A978A7" w:rsidRDefault="00B82DA0" w:rsidP="00B82DA0">
      <w:pPr>
        <w:ind w:firstLine="709"/>
        <w:jc w:val="both"/>
      </w:pPr>
      <w:r w:rsidRPr="00A978A7">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B82DA0" w:rsidRPr="00A978A7" w:rsidRDefault="00B82DA0" w:rsidP="00B82DA0">
      <w:pPr>
        <w:ind w:firstLine="709"/>
        <w:jc w:val="both"/>
        <w:rPr>
          <w:lang w:eastAsia="ko-KR"/>
        </w:rPr>
      </w:pPr>
      <w:r w:rsidRPr="00A978A7">
        <w:t xml:space="preserve">Документы должны быть представлены </w:t>
      </w:r>
      <w:r w:rsidRPr="00A978A7">
        <w:rPr>
          <w:b/>
        </w:rPr>
        <w:t>в</w:t>
      </w:r>
      <w:r w:rsidRPr="00A978A7">
        <w:t xml:space="preserve"> </w:t>
      </w:r>
      <w:r w:rsidRPr="00A978A7">
        <w:rPr>
          <w:b/>
        </w:rPr>
        <w:t>течение 3 рабочих дней</w:t>
      </w:r>
      <w:r w:rsidRPr="00A978A7">
        <w:t xml:space="preserve">  </w:t>
      </w:r>
      <w:r w:rsidRPr="00A978A7">
        <w:rPr>
          <w:lang w:eastAsia="ko-KR"/>
        </w:rPr>
        <w:t xml:space="preserve">со </w:t>
      </w:r>
      <w:r>
        <w:rPr>
          <w:lang w:eastAsia="ko-KR"/>
        </w:rPr>
        <w:t xml:space="preserve">следующего </w:t>
      </w:r>
      <w:r w:rsidRPr="00A978A7">
        <w:rPr>
          <w:lang w:eastAsia="ko-KR"/>
        </w:rPr>
        <w:t xml:space="preserve">дня последней публикации объявления о проведении </w:t>
      </w:r>
      <w:r w:rsidRPr="00A978A7">
        <w:rPr>
          <w:b/>
          <w:u w:val="single"/>
          <w:lang w:eastAsia="ko-KR"/>
        </w:rPr>
        <w:t>внутреннего</w:t>
      </w:r>
      <w:r w:rsidRPr="00A978A7">
        <w:rPr>
          <w:lang w:eastAsia="ko-KR"/>
        </w:rPr>
        <w:t xml:space="preserve"> конкурса на сайте Департамента государственных доходов по Костанайской области и уполномоченного органа.</w:t>
      </w:r>
    </w:p>
    <w:p w:rsidR="00B82DA0" w:rsidRPr="00A978A7" w:rsidRDefault="00B82DA0" w:rsidP="00B82DA0">
      <w:pPr>
        <w:pStyle w:val="a7"/>
        <w:spacing w:before="0" w:beforeAutospacing="0" w:after="0" w:afterAutospacing="0"/>
        <w:ind w:firstLine="708"/>
        <w:jc w:val="both"/>
        <w:rPr>
          <w:bCs/>
          <w:szCs w:val="24"/>
        </w:rPr>
      </w:pPr>
      <w:r w:rsidRPr="00A978A7">
        <w:rPr>
          <w:bCs/>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B82DA0" w:rsidRPr="00534C13" w:rsidRDefault="00B82DA0" w:rsidP="00B82DA0">
      <w:pPr>
        <w:ind w:firstLine="709"/>
        <w:jc w:val="both"/>
        <w:rPr>
          <w:bCs/>
          <w:lang w:val="kk-KZ"/>
        </w:rPr>
      </w:pPr>
      <w:r w:rsidRPr="00A978A7">
        <w:rPr>
          <w:lang w:eastAsia="ko-KR"/>
        </w:rPr>
        <w:t xml:space="preserve">Кандидаты, допущенные к собеседованию, </w:t>
      </w:r>
      <w:r w:rsidRPr="00A978A7">
        <w:t xml:space="preserve">проходят </w:t>
      </w:r>
      <w:r w:rsidRPr="00A978A7">
        <w:rPr>
          <w:b/>
        </w:rPr>
        <w:t>в течение 3 рабочих дней</w:t>
      </w:r>
      <w:r w:rsidRPr="00A978A7">
        <w:t xml:space="preserve"> со дня уведомления кандидатов о допуске их к собеседованию в здании Управления государственных доходов по  </w:t>
      </w:r>
      <w:r>
        <w:t>г. Лисаковск</w:t>
      </w:r>
      <w:r w:rsidRPr="00EE0F11">
        <w:t xml:space="preserve">, Костанайская область, </w:t>
      </w:r>
      <w:r>
        <w:rPr>
          <w:bCs/>
        </w:rPr>
        <w:t>г. Лисаковск</w:t>
      </w:r>
      <w:r w:rsidRPr="00EA2E59">
        <w:rPr>
          <w:bCs/>
          <w:lang w:val="kk-KZ"/>
        </w:rPr>
        <w:t xml:space="preserve">, </w:t>
      </w:r>
      <w:r>
        <w:rPr>
          <w:bCs/>
          <w:lang w:val="kk-KZ"/>
        </w:rPr>
        <w:t>4 микрорайон, дом 25.</w:t>
      </w:r>
    </w:p>
    <w:p w:rsidR="00B82DA0" w:rsidRPr="00A978A7" w:rsidRDefault="00B82DA0" w:rsidP="00B82DA0">
      <w:pPr>
        <w:ind w:firstLine="709"/>
        <w:jc w:val="both"/>
      </w:pPr>
      <w:r w:rsidRPr="00A978A7">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82DA0" w:rsidRPr="00A978A7" w:rsidRDefault="00B82DA0" w:rsidP="00B82DA0">
      <w:pPr>
        <w:ind w:firstLine="709"/>
        <w:jc w:val="both"/>
      </w:pPr>
      <w:r w:rsidRPr="00A978A7">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82DA0" w:rsidRPr="00A978A7" w:rsidRDefault="00B82DA0" w:rsidP="00B82DA0">
      <w:pPr>
        <w:ind w:firstLine="709"/>
        <w:jc w:val="both"/>
        <w:rPr>
          <w:b/>
          <w:bCs/>
          <w:i/>
          <w:iCs/>
        </w:rPr>
      </w:pPr>
    </w:p>
    <w:p w:rsidR="004B6DC5" w:rsidRPr="00AD7AC5" w:rsidRDefault="00AD7AC5">
      <w:pPr>
        <w:rPr>
          <w:b/>
        </w:rPr>
      </w:pPr>
      <w:r w:rsidRPr="00AD7AC5">
        <w:rPr>
          <w:b/>
        </w:rPr>
        <w:t>17.11.2016</w:t>
      </w:r>
    </w:p>
    <w:sectPr w:rsidR="004B6DC5" w:rsidRPr="00AD7AC5" w:rsidSect="00F06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82DA0"/>
    <w:rsid w:val="004B6DC5"/>
    <w:rsid w:val="00AD7AC5"/>
    <w:rsid w:val="00B82DA0"/>
    <w:rsid w:val="00B966B4"/>
    <w:rsid w:val="00C12320"/>
    <w:rsid w:val="00F10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A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B82DA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82DA0"/>
    <w:rPr>
      <w:rFonts w:ascii="Cambria" w:eastAsia="Times New Roman" w:hAnsi="Cambria" w:cs="Times New Roman"/>
      <w:b/>
      <w:bCs/>
      <w:sz w:val="26"/>
      <w:szCs w:val="26"/>
      <w:lang w:eastAsia="ru-RU"/>
    </w:rPr>
  </w:style>
  <w:style w:type="paragraph" w:styleId="a3">
    <w:name w:val="Body Text"/>
    <w:basedOn w:val="a"/>
    <w:link w:val="a4"/>
    <w:uiPriority w:val="99"/>
    <w:rsid w:val="00B82DA0"/>
    <w:pPr>
      <w:jc w:val="both"/>
    </w:pPr>
    <w:rPr>
      <w:rFonts w:ascii="KZ Times New Roman" w:hAnsi="KZ Times New Roman"/>
      <w:lang w:val="ru-MO"/>
    </w:rPr>
  </w:style>
  <w:style w:type="character" w:customStyle="1" w:styleId="a4">
    <w:name w:val="Основной текст Знак"/>
    <w:basedOn w:val="a0"/>
    <w:link w:val="a3"/>
    <w:uiPriority w:val="99"/>
    <w:rsid w:val="00B82DA0"/>
    <w:rPr>
      <w:rFonts w:ascii="KZ Times New Roman" w:eastAsia="Times New Roman" w:hAnsi="KZ Times New Roman" w:cs="Times New Roman"/>
      <w:sz w:val="24"/>
      <w:szCs w:val="24"/>
      <w:lang w:val="ru-MO" w:eastAsia="ru-RU"/>
    </w:rPr>
  </w:style>
  <w:style w:type="paragraph" w:styleId="a5">
    <w:name w:val="No Spacing"/>
    <w:link w:val="a6"/>
    <w:uiPriority w:val="99"/>
    <w:qFormat/>
    <w:rsid w:val="00B82DA0"/>
    <w:pPr>
      <w:spacing w:after="0" w:line="240" w:lineRule="auto"/>
    </w:pPr>
    <w:rPr>
      <w:rFonts w:ascii="Times New Roman" w:eastAsia="Times New Roman" w:hAnsi="Times New Roman" w:cs="Times New Roman"/>
      <w:sz w:val="24"/>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rsid w:val="00B82DA0"/>
    <w:pPr>
      <w:spacing w:before="100" w:beforeAutospacing="1" w:after="100" w:afterAutospacing="1"/>
    </w:pPr>
    <w:rPr>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B82DA0"/>
    <w:rPr>
      <w:rFonts w:ascii="Times New Roman" w:eastAsia="Times New Roman" w:hAnsi="Times New Roman" w:cs="Times New Roman"/>
      <w:sz w:val="24"/>
      <w:szCs w:val="20"/>
      <w:lang w:eastAsia="ru-RU"/>
    </w:rPr>
  </w:style>
  <w:style w:type="character" w:customStyle="1" w:styleId="a6">
    <w:name w:val="Без интервала Знак"/>
    <w:link w:val="a5"/>
    <w:uiPriority w:val="99"/>
    <w:locked/>
    <w:rsid w:val="00B82DA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5460</Characters>
  <Application>Microsoft Office Word</Application>
  <DocSecurity>0</DocSecurity>
  <Lines>45</Lines>
  <Paragraphs>12</Paragraphs>
  <ScaleCrop>false</ScaleCrop>
  <Company>Home</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Бух3</cp:lastModifiedBy>
  <cp:revision>2</cp:revision>
  <dcterms:created xsi:type="dcterms:W3CDTF">2016-11-17T10:00:00Z</dcterms:created>
  <dcterms:modified xsi:type="dcterms:W3CDTF">2016-11-17T10:00:00Z</dcterms:modified>
</cp:coreProperties>
</file>