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AA6" w:rsidRPr="00696407" w:rsidRDefault="00696407" w:rsidP="00806AA6">
      <w:pPr>
        <w:keepNext/>
        <w:keepLines/>
        <w:outlineLvl w:val="2"/>
        <w:rPr>
          <w:i w:val="0"/>
        </w:rPr>
      </w:pPr>
      <w:r w:rsidRPr="00696407">
        <w:rPr>
          <w:i w:val="0"/>
        </w:rPr>
        <w:t xml:space="preserve">Управление государственных доходов по </w:t>
      </w:r>
      <w:r w:rsidR="00E20E75">
        <w:rPr>
          <w:i w:val="0"/>
        </w:rPr>
        <w:t>Костанайскому району</w:t>
      </w:r>
      <w:r w:rsidRPr="00696407">
        <w:rPr>
          <w:i w:val="0"/>
        </w:rPr>
        <w:t xml:space="preserve"> Департамента государственных доходов по </w:t>
      </w:r>
      <w:r w:rsidR="00E20E75">
        <w:rPr>
          <w:i w:val="0"/>
        </w:rPr>
        <w:t>Костанайской области</w:t>
      </w:r>
      <w:r w:rsidRPr="00696407">
        <w:rPr>
          <w:i w:val="0"/>
        </w:rPr>
        <w:t xml:space="preserve"> КГД МФ РК </w:t>
      </w:r>
      <w:r w:rsidRPr="00696407">
        <w:rPr>
          <w:i w:val="0"/>
          <w:lang w:val="kk-KZ"/>
        </w:rPr>
        <w:t xml:space="preserve">объявляет </w:t>
      </w:r>
      <w:r w:rsidRPr="00696407">
        <w:rPr>
          <w:i w:val="0"/>
        </w:rPr>
        <w:t>внутренний конкурс среди государственных служащих корпуса «Б»</w:t>
      </w:r>
      <w:r w:rsidR="00806AA6" w:rsidRPr="00806AA6">
        <w:rPr>
          <w:i w:val="0"/>
        </w:rPr>
        <w:t xml:space="preserve"> </w:t>
      </w:r>
      <w:r w:rsidR="00806AA6" w:rsidRPr="00D47AF2">
        <w:rPr>
          <w:i w:val="0"/>
        </w:rPr>
        <w:t xml:space="preserve"> среди государственных служащих всех государственных органов на занятие вакантной административной государственной должности корпуса «Б»</w:t>
      </w:r>
    </w:p>
    <w:p w:rsidR="00696407" w:rsidRPr="00696407" w:rsidRDefault="00696407" w:rsidP="00696407">
      <w:pPr>
        <w:keepNext/>
        <w:keepLines/>
        <w:outlineLvl w:val="2"/>
        <w:rPr>
          <w:i w:val="0"/>
        </w:rPr>
      </w:pPr>
    </w:p>
    <w:p w:rsidR="00696407" w:rsidRPr="006303DB" w:rsidRDefault="00696407" w:rsidP="00696407">
      <w:r w:rsidRPr="006303DB">
        <w:t xml:space="preserve">( </w:t>
      </w:r>
      <w:r w:rsidR="0069290C" w:rsidRPr="006303DB">
        <w:t>2</w:t>
      </w:r>
      <w:r w:rsidR="00C76176">
        <w:t>6</w:t>
      </w:r>
      <w:r w:rsidRPr="006303DB">
        <w:t>.0</w:t>
      </w:r>
      <w:r w:rsidR="0069290C" w:rsidRPr="006303DB">
        <w:t>7</w:t>
      </w:r>
      <w:r w:rsidRPr="006303DB">
        <w:t>.202</w:t>
      </w:r>
      <w:r w:rsidR="00A00143" w:rsidRPr="006303DB">
        <w:t>1</w:t>
      </w:r>
      <w:r w:rsidRPr="006303DB">
        <w:t xml:space="preserve"> г. -</w:t>
      </w:r>
      <w:r w:rsidR="00611A47" w:rsidRPr="006303DB">
        <w:t xml:space="preserve"> </w:t>
      </w:r>
      <w:r w:rsidR="00A00143" w:rsidRPr="006303DB">
        <w:t>2</w:t>
      </w:r>
      <w:r w:rsidR="00C76176">
        <w:t>8</w:t>
      </w:r>
      <w:r w:rsidRPr="006303DB">
        <w:t xml:space="preserve"> .0</w:t>
      </w:r>
      <w:r w:rsidR="00ED5858" w:rsidRPr="006303DB">
        <w:t>7</w:t>
      </w:r>
      <w:r w:rsidRPr="006303DB">
        <w:t>.202</w:t>
      </w:r>
      <w:r w:rsidR="00A00143" w:rsidRPr="006303DB">
        <w:t>1</w:t>
      </w:r>
      <w:r w:rsidRPr="006303DB">
        <w:t xml:space="preserve"> г. )</w:t>
      </w:r>
    </w:p>
    <w:p w:rsidR="00696407" w:rsidRPr="006303DB" w:rsidRDefault="00696407" w:rsidP="00696407">
      <w:pPr>
        <w:keepNext/>
        <w:keepLines/>
        <w:outlineLvl w:val="2"/>
        <w:rPr>
          <w:i w:val="0"/>
        </w:rPr>
      </w:pPr>
    </w:p>
    <w:p w:rsidR="00696407" w:rsidRPr="006303DB" w:rsidRDefault="00696407" w:rsidP="00696407">
      <w:pPr>
        <w:keepNext/>
        <w:keepLines/>
        <w:outlineLvl w:val="2"/>
        <w:rPr>
          <w:i w:val="0"/>
        </w:rPr>
      </w:pPr>
    </w:p>
    <w:p w:rsidR="0015216A" w:rsidRPr="006303DB" w:rsidRDefault="00696407" w:rsidP="004A6356">
      <w:pPr>
        <w:ind w:left="284" w:firstLine="567"/>
        <w:jc w:val="both"/>
        <w:rPr>
          <w:b w:val="0"/>
          <w:i w:val="0"/>
        </w:rPr>
      </w:pPr>
      <w:r w:rsidRPr="006303DB">
        <w:rPr>
          <w:i w:val="0"/>
          <w:lang w:val="kk-KZ"/>
        </w:rPr>
        <w:t>БИН 9</w:t>
      </w:r>
      <w:r w:rsidR="00E20E75" w:rsidRPr="006303DB">
        <w:rPr>
          <w:i w:val="0"/>
          <w:lang w:val="kk-KZ"/>
        </w:rPr>
        <w:t>60440000409</w:t>
      </w:r>
      <w:r w:rsidRPr="006303DB">
        <w:rPr>
          <w:i w:val="0"/>
          <w:lang w:val="kk-KZ"/>
        </w:rPr>
        <w:t xml:space="preserve">, индекс </w:t>
      </w:r>
      <w:r w:rsidR="004A6356" w:rsidRPr="006303DB">
        <w:rPr>
          <w:i w:val="0"/>
          <w:lang w:val="kk-KZ"/>
        </w:rPr>
        <w:t>1100</w:t>
      </w:r>
      <w:r w:rsidRPr="006303DB">
        <w:rPr>
          <w:i w:val="0"/>
        </w:rPr>
        <w:t xml:space="preserve">00, </w:t>
      </w:r>
      <w:r w:rsidR="004A6356" w:rsidRPr="006303DB">
        <w:rPr>
          <w:i w:val="0"/>
        </w:rPr>
        <w:t>Костанайская</w:t>
      </w:r>
      <w:r w:rsidRPr="006303DB">
        <w:rPr>
          <w:i w:val="0"/>
        </w:rPr>
        <w:t xml:space="preserve"> область  </w:t>
      </w:r>
      <w:r w:rsidR="004A6356" w:rsidRPr="006303DB">
        <w:rPr>
          <w:i w:val="0"/>
        </w:rPr>
        <w:t xml:space="preserve">Костанайский </w:t>
      </w:r>
      <w:r w:rsidRPr="006303DB">
        <w:rPr>
          <w:i w:val="0"/>
        </w:rPr>
        <w:t xml:space="preserve"> район, </w:t>
      </w:r>
      <w:r w:rsidR="004A6356" w:rsidRPr="006303DB">
        <w:rPr>
          <w:i w:val="0"/>
        </w:rPr>
        <w:t>г</w:t>
      </w:r>
      <w:r w:rsidRPr="006303DB">
        <w:rPr>
          <w:i w:val="0"/>
        </w:rPr>
        <w:t xml:space="preserve">. </w:t>
      </w:r>
      <w:r w:rsidR="004A6356" w:rsidRPr="006303DB">
        <w:rPr>
          <w:i w:val="0"/>
        </w:rPr>
        <w:t>Тобыл</w:t>
      </w:r>
      <w:r w:rsidRPr="006303DB">
        <w:rPr>
          <w:i w:val="0"/>
        </w:rPr>
        <w:t xml:space="preserve">,  улица </w:t>
      </w:r>
      <w:r w:rsidR="004A6356" w:rsidRPr="006303DB">
        <w:rPr>
          <w:i w:val="0"/>
          <w:lang w:val="kk-KZ"/>
        </w:rPr>
        <w:t>Тәуелсіздік</w:t>
      </w:r>
      <w:r w:rsidR="004A6356" w:rsidRPr="006303DB">
        <w:rPr>
          <w:i w:val="0"/>
        </w:rPr>
        <w:t xml:space="preserve"> </w:t>
      </w:r>
      <w:r w:rsidRPr="006303DB">
        <w:rPr>
          <w:i w:val="0"/>
        </w:rPr>
        <w:t xml:space="preserve">,  дом </w:t>
      </w:r>
      <w:r w:rsidR="004A6356" w:rsidRPr="006303DB">
        <w:rPr>
          <w:i w:val="0"/>
        </w:rPr>
        <w:t>78</w:t>
      </w:r>
      <w:r w:rsidRPr="006303DB">
        <w:rPr>
          <w:i w:val="0"/>
        </w:rPr>
        <w:t xml:space="preserve">, телефон для справок </w:t>
      </w:r>
      <w:r w:rsidR="004A6356" w:rsidRPr="006303DB">
        <w:rPr>
          <w:i w:val="0"/>
          <w:sz w:val="24"/>
          <w:szCs w:val="24"/>
        </w:rPr>
        <w:t xml:space="preserve">8(71455) </w:t>
      </w:r>
      <w:r w:rsidR="004A6356" w:rsidRPr="006303DB">
        <w:rPr>
          <w:i w:val="0"/>
          <w:sz w:val="24"/>
          <w:szCs w:val="24"/>
          <w:lang w:val="kk-KZ"/>
        </w:rPr>
        <w:t>2-30-55</w:t>
      </w:r>
      <w:r w:rsidRPr="006303DB">
        <w:rPr>
          <w:i w:val="0"/>
          <w:lang w:val="kk-KZ"/>
        </w:rPr>
        <w:t xml:space="preserve">, электронный адрес: </w:t>
      </w:r>
      <w:hyperlink r:id="rId5" w:history="1">
        <w:r w:rsidR="004A6356" w:rsidRPr="006303DB">
          <w:rPr>
            <w:b w:val="0"/>
            <w:i w:val="0"/>
            <w:sz w:val="24"/>
            <w:szCs w:val="24"/>
            <w:u w:val="single"/>
          </w:rPr>
          <w:t>lfrolova@taxkost.mgd.kz</w:t>
        </w:r>
      </w:hyperlink>
      <w:r w:rsidR="004A6356" w:rsidRPr="006303DB">
        <w:rPr>
          <w:b w:val="0"/>
          <w:i w:val="0"/>
          <w:sz w:val="24"/>
          <w:szCs w:val="24"/>
        </w:rPr>
        <w:t xml:space="preserve">, </w:t>
      </w:r>
      <w:hyperlink r:id="rId6" w:history="1">
        <w:r w:rsidR="004A6356" w:rsidRPr="006303DB">
          <w:rPr>
            <w:rStyle w:val="a3"/>
            <w:b w:val="0"/>
            <w:i w:val="0"/>
            <w:sz w:val="24"/>
            <w:szCs w:val="24"/>
          </w:rPr>
          <w:t>L.Frolova@kgd.gov.kz</w:t>
        </w:r>
      </w:hyperlink>
    </w:p>
    <w:p w:rsidR="004A6356" w:rsidRPr="006303DB" w:rsidRDefault="004A6356" w:rsidP="004A6356">
      <w:pPr>
        <w:ind w:left="284" w:firstLine="567"/>
        <w:jc w:val="both"/>
        <w:rPr>
          <w:rFonts w:eastAsiaTheme="majorEastAsia"/>
          <w:b w:val="0"/>
          <w:bCs w:val="0"/>
          <w:i w:val="0"/>
          <w:iCs w:val="0"/>
          <w:color w:val="1F4D78" w:themeColor="accent1" w:themeShade="7F"/>
          <w:lang w:val="kk-KZ"/>
        </w:rPr>
      </w:pPr>
    </w:p>
    <w:p w:rsidR="009B539A" w:rsidRPr="006303DB" w:rsidRDefault="009B539A" w:rsidP="009B539A">
      <w:pPr>
        <w:pStyle w:val="a5"/>
        <w:ind w:firstLine="708"/>
        <w:jc w:val="both"/>
        <w:rPr>
          <w:rFonts w:ascii="Times New Roman" w:hAnsi="Times New Roman" w:cs="Times New Roman"/>
          <w:b/>
          <w:sz w:val="28"/>
          <w:szCs w:val="28"/>
          <w:lang w:val="kk-KZ"/>
        </w:rPr>
      </w:pPr>
      <w:r w:rsidRPr="006303DB">
        <w:rPr>
          <w:rFonts w:ascii="Times New Roman" w:hAnsi="Times New Roman" w:cs="Times New Roman"/>
          <w:b/>
          <w:sz w:val="28"/>
          <w:szCs w:val="28"/>
        </w:rPr>
        <w:t>Срок приема документов:</w:t>
      </w:r>
      <w:r w:rsidR="00D507AD" w:rsidRPr="006303DB">
        <w:rPr>
          <w:rFonts w:ascii="Times New Roman" w:hAnsi="Times New Roman" w:cs="Times New Roman"/>
          <w:b/>
          <w:sz w:val="28"/>
          <w:szCs w:val="28"/>
        </w:rPr>
        <w:t xml:space="preserve"> </w:t>
      </w:r>
      <w:r w:rsidRPr="006303DB">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6303DB">
        <w:rPr>
          <w:rFonts w:ascii="Times New Roman" w:hAnsi="Times New Roman" w:cs="Times New Roman"/>
          <w:color w:val="000000"/>
          <w:sz w:val="28"/>
          <w:szCs w:val="28"/>
          <w:lang w:val="kk-KZ"/>
        </w:rPr>
        <w:t>.</w:t>
      </w:r>
    </w:p>
    <w:p w:rsidR="009B539A" w:rsidRPr="006303DB" w:rsidRDefault="009B539A" w:rsidP="009B539A">
      <w:pPr>
        <w:pStyle w:val="a5"/>
        <w:ind w:firstLine="708"/>
        <w:jc w:val="both"/>
        <w:rPr>
          <w:rFonts w:ascii="Times New Roman" w:hAnsi="Times New Roman" w:cs="Times New Roman"/>
          <w:b/>
          <w:sz w:val="28"/>
          <w:szCs w:val="28"/>
          <w:lang w:val="kk-KZ"/>
        </w:rPr>
      </w:pPr>
      <w:r w:rsidRPr="006303DB">
        <w:rPr>
          <w:rFonts w:ascii="Times New Roman" w:hAnsi="Times New Roman" w:cs="Times New Roman"/>
          <w:b/>
          <w:sz w:val="28"/>
          <w:szCs w:val="28"/>
        </w:rPr>
        <w:t>Перечень необходимых документов:</w:t>
      </w:r>
    </w:p>
    <w:p w:rsidR="009B539A" w:rsidRPr="006303DB" w:rsidRDefault="009B539A" w:rsidP="009B539A">
      <w:pPr>
        <w:ind w:firstLine="709"/>
        <w:contextualSpacing/>
        <w:jc w:val="both"/>
        <w:rPr>
          <w:b w:val="0"/>
          <w:i w:val="0"/>
        </w:rPr>
      </w:pPr>
      <w:r w:rsidRPr="006303DB">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539A" w:rsidRPr="006303DB" w:rsidRDefault="009B539A" w:rsidP="009B539A">
      <w:pPr>
        <w:ind w:firstLine="709"/>
        <w:contextualSpacing/>
        <w:jc w:val="both"/>
        <w:rPr>
          <w:b w:val="0"/>
          <w:i w:val="0"/>
          <w:lang w:val="kk-KZ"/>
        </w:rPr>
      </w:pPr>
      <w:r w:rsidRPr="006303DB">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sidRPr="006303DB">
        <w:rPr>
          <w:b w:val="0"/>
          <w:i w:val="0"/>
          <w:lang w:val="kk-KZ"/>
        </w:rPr>
        <w:t>,</w:t>
      </w:r>
      <w:r w:rsidR="00D507AD" w:rsidRPr="006303DB">
        <w:rPr>
          <w:b w:val="0"/>
          <w:i w:val="0"/>
        </w:rPr>
        <w:t xml:space="preserve"> </w:t>
      </w:r>
      <w:r w:rsidRPr="006303DB">
        <w:rPr>
          <w:b w:val="0"/>
          <w:i w:val="0"/>
        </w:rPr>
        <w:t xml:space="preserve"> чем за один час до начала собеседования.</w:t>
      </w:r>
    </w:p>
    <w:p w:rsidR="009B539A" w:rsidRPr="006303DB" w:rsidRDefault="009B539A" w:rsidP="009B539A">
      <w:pPr>
        <w:ind w:firstLine="708"/>
        <w:jc w:val="both"/>
        <w:rPr>
          <w:b w:val="0"/>
          <w:i w:val="0"/>
          <w:lang w:val="kk-KZ"/>
        </w:rPr>
      </w:pPr>
      <w:r w:rsidRPr="006303DB">
        <w:rPr>
          <w:b w:val="0"/>
          <w:i w:val="0"/>
        </w:rPr>
        <w:t>При их непредставлении, лицо не допускается конкурсной комиссией к прохождению собеседования.</w:t>
      </w:r>
    </w:p>
    <w:p w:rsidR="009B539A" w:rsidRPr="006303DB" w:rsidRDefault="009B539A" w:rsidP="009B539A">
      <w:pPr>
        <w:ind w:firstLine="708"/>
        <w:jc w:val="both"/>
        <w:rPr>
          <w:rFonts w:eastAsia="Calibri"/>
          <w:b w:val="0"/>
          <w:i w:val="0"/>
          <w:lang w:val="kk-KZ"/>
        </w:rPr>
      </w:pPr>
      <w:r w:rsidRPr="006303DB">
        <w:rPr>
          <w:i w:val="0"/>
          <w:lang w:val="kk-KZ"/>
        </w:rPr>
        <w:t>Перечень необходимых документов:</w:t>
      </w:r>
    </w:p>
    <w:p w:rsidR="009B539A" w:rsidRPr="006303DB" w:rsidRDefault="009B539A" w:rsidP="009B539A">
      <w:pPr>
        <w:jc w:val="both"/>
        <w:rPr>
          <w:rFonts w:eastAsia="Calibri"/>
          <w:b w:val="0"/>
          <w:i w:val="0"/>
        </w:rPr>
      </w:pPr>
      <w:r w:rsidRPr="006303DB">
        <w:rPr>
          <w:rFonts w:eastAsia="Calibri"/>
          <w:color w:val="000000"/>
          <w:lang w:val="kk-KZ"/>
        </w:rPr>
        <w:tab/>
      </w:r>
      <w:r w:rsidRPr="006303DB">
        <w:rPr>
          <w:rFonts w:eastAsia="Calibri"/>
          <w:b w:val="0"/>
          <w:i w:val="0"/>
          <w:color w:val="000000"/>
        </w:rPr>
        <w:t xml:space="preserve">Для участия во внутреннем конкурсе представляются следующие документы: </w:t>
      </w:r>
      <w:r w:rsidRPr="006303DB">
        <w:rPr>
          <w:rFonts w:eastAsia="Calibri"/>
          <w:b w:val="0"/>
          <w:i w:val="0"/>
        </w:rPr>
        <w:br/>
      </w:r>
      <w:r w:rsidRPr="006303DB">
        <w:rPr>
          <w:rFonts w:eastAsia="Calibri"/>
          <w:b w:val="0"/>
          <w:i w:val="0"/>
          <w:color w:val="000000"/>
        </w:rPr>
        <w:t xml:space="preserve">      </w:t>
      </w:r>
      <w:r w:rsidRPr="006303DB">
        <w:rPr>
          <w:rFonts w:eastAsia="Calibri"/>
          <w:b w:val="0"/>
          <w:i w:val="0"/>
          <w:color w:val="000000"/>
          <w:lang w:val="kk-KZ"/>
        </w:rPr>
        <w:tab/>
      </w:r>
      <w:r w:rsidRPr="006303DB">
        <w:rPr>
          <w:rFonts w:eastAsia="Calibri"/>
          <w:b w:val="0"/>
          <w:i w:val="0"/>
          <w:color w:val="000000"/>
        </w:rPr>
        <w:t>1) заявление по форме, согласно приложению 2 к настоящим Правилам;</w:t>
      </w:r>
      <w:r w:rsidRPr="006303DB">
        <w:rPr>
          <w:rFonts w:eastAsia="Calibri"/>
          <w:b w:val="0"/>
          <w:i w:val="0"/>
        </w:rPr>
        <w:br/>
      </w:r>
      <w:r w:rsidRPr="006303DB">
        <w:rPr>
          <w:rFonts w:eastAsia="Calibri"/>
          <w:b w:val="0"/>
          <w:i w:val="0"/>
          <w:color w:val="000000"/>
        </w:rPr>
        <w:t xml:space="preserve">       </w:t>
      </w:r>
      <w:r w:rsidRPr="006303DB">
        <w:rPr>
          <w:rFonts w:eastAsia="Calibri"/>
          <w:b w:val="0"/>
          <w:i w:val="0"/>
          <w:color w:val="000000"/>
          <w:lang w:val="kk-KZ"/>
        </w:rPr>
        <w:tab/>
      </w:r>
      <w:r w:rsidRPr="006303DB">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6303DB" w:rsidRDefault="009B539A" w:rsidP="009B539A">
      <w:pPr>
        <w:pStyle w:val="a5"/>
        <w:jc w:val="both"/>
        <w:rPr>
          <w:rFonts w:ascii="Times New Roman" w:hAnsi="Times New Roman" w:cs="Times New Roman"/>
          <w:sz w:val="28"/>
          <w:szCs w:val="28"/>
        </w:rPr>
      </w:pPr>
      <w:r w:rsidRPr="006303DB">
        <w:rPr>
          <w:rFonts w:ascii="Times New Roman" w:hAnsi="Times New Roman" w:cs="Times New Roman"/>
          <w:sz w:val="28"/>
          <w:szCs w:val="28"/>
          <w:lang w:val="kk-KZ"/>
        </w:rPr>
        <w:tab/>
      </w:r>
      <w:r w:rsidRPr="006303DB">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Pr="006303DB" w:rsidRDefault="009B539A" w:rsidP="009B539A">
      <w:pPr>
        <w:pStyle w:val="a5"/>
        <w:jc w:val="both"/>
        <w:rPr>
          <w:rFonts w:ascii="Times New Roman" w:hAnsi="Times New Roman" w:cs="Times New Roman"/>
          <w:sz w:val="28"/>
          <w:szCs w:val="28"/>
        </w:rPr>
      </w:pPr>
      <w:r w:rsidRPr="006303DB">
        <w:rPr>
          <w:rFonts w:ascii="Times New Roman" w:hAnsi="Times New Roman" w:cs="Times New Roman"/>
          <w:sz w:val="28"/>
          <w:szCs w:val="28"/>
          <w:lang w:val="kk-KZ"/>
        </w:rPr>
        <w:tab/>
      </w:r>
      <w:r w:rsidRPr="006303DB">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6303DB" w:rsidRDefault="004B145E" w:rsidP="007D22A6">
      <w:pPr>
        <w:ind w:right="282" w:firstLine="567"/>
        <w:jc w:val="both"/>
        <w:outlineLvl w:val="2"/>
        <w:rPr>
          <w:b w:val="0"/>
          <w:i w:val="0"/>
        </w:rPr>
      </w:pPr>
      <w:r w:rsidRPr="006303DB">
        <w:rPr>
          <w:b w:val="0"/>
          <w:i w:val="0"/>
        </w:rPr>
        <w:t xml:space="preserve">  </w:t>
      </w:r>
      <w:r w:rsidR="009B539A" w:rsidRPr="006303DB">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6303DB">
        <w:rPr>
          <w:b w:val="0"/>
          <w:i w:val="0"/>
          <w:lang w:val="kk-KZ"/>
        </w:rPr>
        <w:tab/>
      </w:r>
    </w:p>
    <w:p w:rsidR="004A6356" w:rsidRPr="006303DB" w:rsidRDefault="00274CF0" w:rsidP="004A6356">
      <w:pPr>
        <w:jc w:val="both"/>
        <w:rPr>
          <w:b w:val="0"/>
          <w:i w:val="0"/>
        </w:rPr>
      </w:pPr>
      <w:r w:rsidRPr="006303DB">
        <w:rPr>
          <w:i w:val="0"/>
          <w:color w:val="000000"/>
          <w:lang w:val="kk-KZ"/>
        </w:rPr>
        <w:lastRenderedPageBreak/>
        <w:t>Место проведения собеседования:</w:t>
      </w:r>
      <w:r w:rsidR="005E236E" w:rsidRPr="006303DB">
        <w:rPr>
          <w:i w:val="0"/>
          <w:color w:val="000000"/>
          <w:lang w:val="kk-KZ"/>
        </w:rPr>
        <w:t xml:space="preserve"> </w:t>
      </w:r>
      <w:r w:rsidR="004A6356" w:rsidRPr="006303DB">
        <w:rPr>
          <w:b w:val="0"/>
          <w:i w:val="0"/>
        </w:rPr>
        <w:t xml:space="preserve">Костанайская область  Костанайский  район, г. Тобыл,  улица </w:t>
      </w:r>
      <w:r w:rsidR="004A6356" w:rsidRPr="006303DB">
        <w:rPr>
          <w:b w:val="0"/>
          <w:i w:val="0"/>
          <w:lang w:val="kk-KZ"/>
        </w:rPr>
        <w:t>Тәуелсіздік</w:t>
      </w:r>
      <w:r w:rsidR="004A6356" w:rsidRPr="006303DB">
        <w:rPr>
          <w:b w:val="0"/>
          <w:i w:val="0"/>
        </w:rPr>
        <w:t xml:space="preserve"> ,  дом 78.</w:t>
      </w:r>
    </w:p>
    <w:p w:rsidR="00274CF0" w:rsidRPr="006303DB" w:rsidRDefault="00274CF0" w:rsidP="004A6356">
      <w:pPr>
        <w:jc w:val="both"/>
        <w:rPr>
          <w:i w:val="0"/>
        </w:rPr>
      </w:pPr>
      <w:r w:rsidRPr="006303DB">
        <w:rPr>
          <w:bCs w:val="0"/>
          <w:i w:val="0"/>
          <w:iCs w:val="0"/>
        </w:rPr>
        <w:t>Для обеспечения прозрачности и объективности работы конкурсной комиссии на ее заседание приглашаются наблюдатели.</w:t>
      </w:r>
    </w:p>
    <w:p w:rsidR="0029747C" w:rsidRPr="006303DB" w:rsidRDefault="0029747C" w:rsidP="0029747C">
      <w:pPr>
        <w:ind w:firstLine="709"/>
        <w:contextualSpacing/>
        <w:jc w:val="both"/>
        <w:rPr>
          <w:b w:val="0"/>
          <w:i w:val="0"/>
        </w:rPr>
      </w:pPr>
      <w:r w:rsidRPr="006303DB">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4B145E" w:rsidRPr="006303DB" w:rsidRDefault="004B145E" w:rsidP="004B145E">
      <w:pPr>
        <w:ind w:right="282" w:firstLine="567"/>
        <w:jc w:val="both"/>
        <w:rPr>
          <w:b w:val="0"/>
          <w:i w:val="0"/>
        </w:rPr>
      </w:pPr>
      <w:r w:rsidRPr="006303DB">
        <w:rPr>
          <w:b w:val="0"/>
          <w:i w:val="0"/>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05600" w:rsidRPr="006303DB" w:rsidRDefault="00E05600" w:rsidP="00E05600">
      <w:pPr>
        <w:spacing w:line="40" w:lineRule="atLeast"/>
        <w:ind w:firstLine="567"/>
        <w:jc w:val="both"/>
        <w:rPr>
          <w:i w:val="0"/>
          <w:lang w:val="kk-KZ"/>
        </w:rPr>
      </w:pPr>
      <w:r w:rsidRPr="006303DB">
        <w:rPr>
          <w:i w:val="0"/>
        </w:rPr>
        <w:t>К административным государственным должностям категории С-</w:t>
      </w:r>
      <w:r w:rsidRPr="006303DB">
        <w:rPr>
          <w:i w:val="0"/>
          <w:lang w:val="en-US"/>
        </w:rPr>
        <w:t>R</w:t>
      </w:r>
      <w:r w:rsidRPr="006303DB">
        <w:rPr>
          <w:i w:val="0"/>
        </w:rPr>
        <w:t>-4 устанавливаются следующие требования</w:t>
      </w:r>
      <w:r w:rsidRPr="006303DB">
        <w:rPr>
          <w:i w:val="0"/>
          <w:lang w:val="kk-KZ"/>
        </w:rPr>
        <w:t>:</w:t>
      </w:r>
    </w:p>
    <w:p w:rsidR="00E05600" w:rsidRPr="006303DB" w:rsidRDefault="00E05600" w:rsidP="00E05600">
      <w:pPr>
        <w:spacing w:line="40" w:lineRule="atLeast"/>
        <w:ind w:firstLine="567"/>
        <w:jc w:val="both"/>
        <w:rPr>
          <w:b w:val="0"/>
          <w:i w:val="0"/>
          <w:lang w:val="kk-KZ"/>
        </w:rPr>
      </w:pPr>
      <w:r w:rsidRPr="006303DB">
        <w:rPr>
          <w:b w:val="0"/>
          <w:i w:val="0"/>
          <w:color w:val="000000"/>
          <w:spacing w:val="2"/>
          <w:shd w:val="clear" w:color="auto" w:fill="FFFFFF"/>
          <w:lang w:val="kk-KZ"/>
        </w:rPr>
        <w:t xml:space="preserve">Послевузовское или </w:t>
      </w:r>
      <w:r w:rsidRPr="006303DB">
        <w:rPr>
          <w:b w:val="0"/>
          <w:i w:val="0"/>
          <w:color w:val="000000"/>
          <w:spacing w:val="2"/>
          <w:shd w:val="clear" w:color="auto" w:fill="FFFFFF"/>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6303DB">
        <w:rPr>
          <w:b w:val="0"/>
          <w:i w:val="0"/>
          <w:color w:val="000000"/>
          <w:spacing w:val="2"/>
          <w:shd w:val="clear" w:color="auto" w:fill="FFFFFF"/>
          <w:lang w:val="kk-KZ"/>
        </w:rPr>
        <w:t>.</w:t>
      </w:r>
    </w:p>
    <w:p w:rsidR="00E05600" w:rsidRPr="006303DB" w:rsidRDefault="00E05600" w:rsidP="00E05600">
      <w:pPr>
        <w:spacing w:line="40" w:lineRule="atLeast"/>
        <w:ind w:firstLine="567"/>
        <w:jc w:val="both"/>
        <w:rPr>
          <w:b w:val="0"/>
          <w:i w:val="0"/>
          <w:lang w:val="kk-KZ"/>
        </w:rPr>
      </w:pPr>
      <w:r w:rsidRPr="006303DB">
        <w:rPr>
          <w:i w:val="0"/>
          <w:lang w:val="kk-KZ"/>
        </w:rPr>
        <w:t>Наличие следующих компетенций:</w:t>
      </w:r>
      <w:r w:rsidRPr="006303DB">
        <w:rPr>
          <w:b w:val="0"/>
          <w:i w:val="0"/>
          <w:lang w:val="kk-KZ"/>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05600" w:rsidRPr="006303DB" w:rsidRDefault="00E05600" w:rsidP="00E05600">
      <w:pPr>
        <w:spacing w:line="40" w:lineRule="atLeast"/>
        <w:ind w:firstLine="567"/>
        <w:jc w:val="both"/>
        <w:rPr>
          <w:b w:val="0"/>
          <w:i w:val="0"/>
          <w:lang w:val="kk-KZ"/>
        </w:rPr>
      </w:pPr>
      <w:r w:rsidRPr="006303DB">
        <w:rPr>
          <w:b w:val="0"/>
          <w:i w:val="0"/>
          <w:color w:val="000000"/>
          <w:lang w:val="kk-KZ"/>
        </w:rPr>
        <w:t>О</w:t>
      </w:r>
      <w:r w:rsidRPr="006303DB">
        <w:rPr>
          <w:b w:val="0"/>
          <w:i w:val="0"/>
          <w:color w:val="000000"/>
        </w:rPr>
        <w:t xml:space="preserve">пыт работы при наличии </w:t>
      </w:r>
      <w:r w:rsidRPr="006303DB">
        <w:rPr>
          <w:b w:val="0"/>
          <w:i w:val="0"/>
          <w:color w:val="000000"/>
          <w:lang w:val="kk-KZ"/>
        </w:rPr>
        <w:t xml:space="preserve">послевузовского или </w:t>
      </w:r>
      <w:r w:rsidRPr="006303DB">
        <w:rPr>
          <w:b w:val="0"/>
          <w:i w:val="0"/>
          <w:color w:val="000000"/>
        </w:rPr>
        <w:t>высшего образования не требуется.</w:t>
      </w:r>
    </w:p>
    <w:p w:rsidR="00E05600" w:rsidRPr="006303DB" w:rsidRDefault="006C7D5B" w:rsidP="00E05600">
      <w:pPr>
        <w:ind w:firstLine="708"/>
        <w:jc w:val="both"/>
        <w:rPr>
          <w:i w:val="0"/>
          <w:color w:val="000000"/>
          <w:lang w:val="uk-UA"/>
        </w:rPr>
      </w:pPr>
      <w:r w:rsidRPr="006303DB">
        <w:rPr>
          <w:i w:val="0"/>
          <w:lang w:val="kk-KZ"/>
        </w:rPr>
        <w:t>1.</w:t>
      </w:r>
      <w:r w:rsidR="00E05600" w:rsidRPr="006303DB">
        <w:rPr>
          <w:b w:val="0"/>
          <w:color w:val="000000"/>
          <w:lang w:val="kk-KZ"/>
        </w:rPr>
        <w:t xml:space="preserve"> </w:t>
      </w:r>
      <w:r w:rsidR="00E05600" w:rsidRPr="006303DB">
        <w:rPr>
          <w:i w:val="0"/>
          <w:color w:val="000000"/>
          <w:lang w:val="kk-KZ"/>
        </w:rPr>
        <w:t xml:space="preserve">Главный специалист отдела </w:t>
      </w:r>
      <w:r w:rsidR="00A00143" w:rsidRPr="006303DB">
        <w:rPr>
          <w:i w:val="0"/>
          <w:color w:val="000000"/>
          <w:lang w:val="kk-KZ"/>
        </w:rPr>
        <w:t>Учета, анализа и организационнной работы</w:t>
      </w:r>
      <w:r w:rsidR="007652D2" w:rsidRPr="006303DB">
        <w:rPr>
          <w:i w:val="0"/>
          <w:color w:val="000000"/>
          <w:lang w:val="kk-KZ"/>
        </w:rPr>
        <w:t>,</w:t>
      </w:r>
      <w:r w:rsidR="00E05600" w:rsidRPr="006303DB">
        <w:rPr>
          <w:i w:val="0"/>
          <w:color w:val="000000"/>
          <w:lang w:val="kk-KZ"/>
        </w:rPr>
        <w:t xml:space="preserve"> </w:t>
      </w:r>
      <w:r w:rsidR="00ED5858" w:rsidRPr="006303DB">
        <w:rPr>
          <w:i w:val="0"/>
          <w:color w:val="000000"/>
          <w:lang w:val="kk-KZ"/>
        </w:rPr>
        <w:t>2</w:t>
      </w:r>
      <w:r w:rsidR="00E05600" w:rsidRPr="006303DB">
        <w:rPr>
          <w:i w:val="0"/>
          <w:color w:val="000000"/>
        </w:rPr>
        <w:t xml:space="preserve"> единиц</w:t>
      </w:r>
      <w:r w:rsidR="00ED5858" w:rsidRPr="006303DB">
        <w:rPr>
          <w:i w:val="0"/>
          <w:color w:val="000000"/>
        </w:rPr>
        <w:t>ы</w:t>
      </w:r>
      <w:r w:rsidR="00E05600" w:rsidRPr="006303DB">
        <w:rPr>
          <w:i w:val="0"/>
          <w:color w:val="000000"/>
        </w:rPr>
        <w:t xml:space="preserve">, </w:t>
      </w:r>
      <w:r w:rsidR="00E05600" w:rsidRPr="006303DB">
        <w:rPr>
          <w:i w:val="0"/>
          <w:color w:val="000000"/>
          <w:lang w:val="uk-UA"/>
        </w:rPr>
        <w:t>с</w:t>
      </w:r>
      <w:r w:rsidR="00BE1AB7" w:rsidRPr="006303DB">
        <w:rPr>
          <w:i w:val="0"/>
          <w:color w:val="000000"/>
          <w:lang w:val="uk-UA"/>
        </w:rPr>
        <w:t xml:space="preserve"> </w:t>
      </w:r>
      <w:r w:rsidR="00E05600" w:rsidRPr="006303DB">
        <w:rPr>
          <w:i w:val="0"/>
          <w:color w:val="000000"/>
          <w:lang w:val="uk-UA"/>
        </w:rPr>
        <w:t xml:space="preserve"> должностным</w:t>
      </w:r>
      <w:r w:rsidR="00BE1AB7" w:rsidRPr="006303DB">
        <w:rPr>
          <w:i w:val="0"/>
          <w:color w:val="000000"/>
          <w:lang w:val="uk-UA"/>
        </w:rPr>
        <w:t xml:space="preserve"> </w:t>
      </w:r>
      <w:r w:rsidR="00E05600" w:rsidRPr="006303DB">
        <w:rPr>
          <w:i w:val="0"/>
          <w:color w:val="000000"/>
          <w:lang w:val="uk-UA"/>
        </w:rPr>
        <w:t xml:space="preserve"> окладом в зависимости от выслуги лет от 95 2</w:t>
      </w:r>
      <w:r w:rsidR="003753AD" w:rsidRPr="006303DB">
        <w:rPr>
          <w:i w:val="0"/>
          <w:color w:val="000000"/>
          <w:lang w:val="uk-UA"/>
        </w:rPr>
        <w:t>09</w:t>
      </w:r>
      <w:r w:rsidR="00E05600" w:rsidRPr="006303DB">
        <w:rPr>
          <w:i w:val="0"/>
          <w:color w:val="000000"/>
          <w:lang w:val="uk-UA"/>
        </w:rPr>
        <w:t>,</w:t>
      </w:r>
      <w:r w:rsidR="003753AD" w:rsidRPr="006303DB">
        <w:rPr>
          <w:i w:val="0"/>
          <w:color w:val="000000"/>
          <w:lang w:val="uk-UA"/>
        </w:rPr>
        <w:t>86</w:t>
      </w:r>
      <w:r w:rsidR="00E05600" w:rsidRPr="006303DB">
        <w:rPr>
          <w:i w:val="0"/>
          <w:color w:val="000000"/>
          <w:lang w:val="uk-UA"/>
        </w:rPr>
        <w:t xml:space="preserve"> до 128 83</w:t>
      </w:r>
      <w:r w:rsidR="003753AD" w:rsidRPr="006303DB">
        <w:rPr>
          <w:i w:val="0"/>
          <w:color w:val="000000"/>
          <w:lang w:val="uk-UA"/>
        </w:rPr>
        <w:t>4</w:t>
      </w:r>
      <w:r w:rsidR="00E05600" w:rsidRPr="006303DB">
        <w:rPr>
          <w:i w:val="0"/>
          <w:color w:val="000000"/>
          <w:lang w:val="uk-UA"/>
        </w:rPr>
        <w:t>,</w:t>
      </w:r>
      <w:r w:rsidR="003753AD" w:rsidRPr="006303DB">
        <w:rPr>
          <w:i w:val="0"/>
          <w:color w:val="000000"/>
          <w:lang w:val="uk-UA"/>
        </w:rPr>
        <w:t>16</w:t>
      </w:r>
      <w:r w:rsidR="00E05600" w:rsidRPr="006303DB">
        <w:rPr>
          <w:i w:val="0"/>
          <w:color w:val="000000"/>
          <w:lang w:val="uk-UA"/>
        </w:rPr>
        <w:t xml:space="preserve"> тенге, категория С-R-4</w:t>
      </w:r>
      <w:r w:rsidR="00D05846" w:rsidRPr="006303DB">
        <w:rPr>
          <w:i w:val="0"/>
          <w:color w:val="000000"/>
          <w:lang w:val="uk-UA"/>
        </w:rPr>
        <w:t>.</w:t>
      </w:r>
    </w:p>
    <w:p w:rsidR="00726086" w:rsidRPr="006303DB" w:rsidRDefault="00FE0AFB" w:rsidP="00726086">
      <w:pPr>
        <w:pStyle w:val="Default"/>
        <w:jc w:val="both"/>
        <w:rPr>
          <w:bCs/>
          <w:sz w:val="26"/>
          <w:szCs w:val="26"/>
        </w:rPr>
      </w:pPr>
      <w:r w:rsidRPr="006303DB">
        <w:rPr>
          <w:lang w:val="kk-KZ"/>
        </w:rPr>
        <w:t>Образование</w:t>
      </w:r>
      <w:r w:rsidRPr="006303DB">
        <w:rPr>
          <w:sz w:val="28"/>
          <w:szCs w:val="28"/>
          <w:lang w:val="kk-KZ"/>
        </w:rPr>
        <w:t xml:space="preserve">: </w:t>
      </w:r>
      <w:r w:rsidR="00726086" w:rsidRPr="006303DB">
        <w:rPr>
          <w:sz w:val="26"/>
          <w:szCs w:val="26"/>
          <w:lang w:val="kk-KZ"/>
        </w:rPr>
        <w:t>П</w:t>
      </w:r>
      <w:r w:rsidR="00726086" w:rsidRPr="006303DB">
        <w:rPr>
          <w:sz w:val="26"/>
          <w:szCs w:val="26"/>
        </w:rPr>
        <w:t>ослевузовское или высшее образование:</w:t>
      </w:r>
      <w:r w:rsidR="00726086" w:rsidRPr="006303DB">
        <w:rPr>
          <w:bCs/>
          <w:spacing w:val="-1"/>
          <w:sz w:val="26"/>
          <w:szCs w:val="26"/>
        </w:rPr>
        <w:t xml:space="preserve"> соц</w:t>
      </w:r>
      <w:r w:rsidR="00726086" w:rsidRPr="006303DB">
        <w:rPr>
          <w:bCs/>
          <w:sz w:val="26"/>
          <w:szCs w:val="26"/>
        </w:rPr>
        <w:t>иальные науки, экономика и бизнес (экономика, менеджмент, учет и аудит, финансы), право (юриспруденция, таможенное дело).</w:t>
      </w:r>
    </w:p>
    <w:p w:rsidR="00726086" w:rsidRPr="006303DB" w:rsidRDefault="00726086" w:rsidP="00726086">
      <w:pPr>
        <w:pStyle w:val="Default"/>
        <w:jc w:val="both"/>
        <w:rPr>
          <w:bCs/>
          <w:spacing w:val="-1"/>
          <w:sz w:val="26"/>
          <w:szCs w:val="26"/>
        </w:rPr>
      </w:pPr>
      <w:r w:rsidRPr="006303DB">
        <w:rPr>
          <w:bCs/>
          <w:spacing w:val="-1"/>
          <w:sz w:val="26"/>
          <w:szCs w:val="26"/>
        </w:rPr>
        <w:t>Допускается послесреднее или техническое и профессиональное  образование: право (правоведение),финансы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24329" w:rsidRPr="00726086" w:rsidRDefault="008938B0" w:rsidP="00726086">
      <w:pPr>
        <w:pStyle w:val="Default"/>
        <w:jc w:val="both"/>
        <w:rPr>
          <w:rFonts w:eastAsia="Calibri"/>
          <w:b/>
          <w:i/>
        </w:rPr>
      </w:pPr>
      <w:r w:rsidRPr="006303DB">
        <w:rPr>
          <w:rFonts w:eastAsia="Calibri"/>
          <w:b/>
          <w:lang w:val="kk-KZ"/>
        </w:rPr>
        <w:t>Функциональные обязанности</w:t>
      </w:r>
      <w:r w:rsidRPr="006303DB">
        <w:rPr>
          <w:b/>
          <w:lang w:val="kk-KZ"/>
        </w:rPr>
        <w:t>:</w:t>
      </w:r>
      <w:r w:rsidRPr="006303DB">
        <w:rPr>
          <w:lang w:val="kk-KZ"/>
        </w:rPr>
        <w:t xml:space="preserve"> </w:t>
      </w:r>
      <w:r w:rsidR="00726086" w:rsidRPr="006303DB">
        <w:rPr>
          <w:sz w:val="26"/>
          <w:szCs w:val="26"/>
        </w:rPr>
        <w:t xml:space="preserve">Проведение  документальных проверок (комплексных, тематических, встречных); составление  и своевременное внесение актов  проверок в ИС ИНИС, согласно утвержденной программы  проведения документальных проверок. Выполнение  заданий, доводимых ДГД по Костанайской области. Отвечает  на письма разъяснительного характера, касающихся  работы отдела. Проведение Акции «Требуй чек». Привлечение физических лиц к уплате ЕСП и присвоение корректного статуса. Контроль за своевременной выпиской ЭСФ. Отработка имущественного дохода. Отработка импорта товаров в рамках таможенного союза. Проведение акции «Требуй </w:t>
      </w:r>
      <w:r w:rsidR="00726086" w:rsidRPr="006303DB">
        <w:rPr>
          <w:sz w:val="26"/>
          <w:szCs w:val="26"/>
        </w:rPr>
        <w:lastRenderedPageBreak/>
        <w:t>чек». Формирование ожидаемых поступлений, ежедневного отчёта по поступлениям, расчет прогнозных показателей по поступлениям. Проведение зачетов, возвратов, передача лицевых счетов, объединение лицевых счетов, отработка невыясненных  платежей, по запросу НП своевременное представление выписок с лицевых счетов, актов сверок. Соблюдение антикоррупционного законодательства, этического кодекса, трудовой и исполнительской дисциплины.</w:t>
      </w:r>
      <w:r w:rsidR="00726086" w:rsidRPr="006303DB">
        <w:rPr>
          <w:b/>
          <w:i/>
          <w:spacing w:val="-10"/>
          <w:sz w:val="28"/>
          <w:szCs w:val="28"/>
        </w:rPr>
        <w:t>.</w:t>
      </w: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726086" w:rsidRDefault="00726086" w:rsidP="008B2243">
      <w:pPr>
        <w:ind w:left="-567"/>
        <w:contextualSpacing/>
        <w:jc w:val="both"/>
        <w:rPr>
          <w:rFonts w:eastAsia="Calibri"/>
          <w:b w:val="0"/>
          <w:i w:val="0"/>
          <w:sz w:val="24"/>
          <w:szCs w:val="24"/>
          <w:lang w:val="kk-KZ" w:eastAsia="en-US"/>
        </w:rPr>
      </w:pPr>
    </w:p>
    <w:p w:rsidR="00726086" w:rsidRDefault="00726086" w:rsidP="008B2243">
      <w:pPr>
        <w:ind w:left="-567"/>
        <w:contextualSpacing/>
        <w:jc w:val="both"/>
        <w:rPr>
          <w:rFonts w:eastAsia="Calibri"/>
          <w:b w:val="0"/>
          <w:i w:val="0"/>
          <w:sz w:val="24"/>
          <w:szCs w:val="24"/>
          <w:lang w:val="kk-KZ" w:eastAsia="en-US"/>
        </w:rPr>
      </w:pPr>
    </w:p>
    <w:p w:rsidR="00726086" w:rsidRDefault="00726086" w:rsidP="008B2243">
      <w:pPr>
        <w:ind w:left="-567"/>
        <w:contextualSpacing/>
        <w:jc w:val="both"/>
        <w:rPr>
          <w:rFonts w:eastAsia="Calibri"/>
          <w:b w:val="0"/>
          <w:i w:val="0"/>
          <w:sz w:val="24"/>
          <w:szCs w:val="24"/>
          <w:lang w:val="kk-KZ" w:eastAsia="en-US"/>
        </w:rPr>
      </w:pPr>
    </w:p>
    <w:p w:rsidR="00726086" w:rsidRDefault="00726086" w:rsidP="008B2243">
      <w:pPr>
        <w:ind w:left="-567"/>
        <w:contextualSpacing/>
        <w:jc w:val="both"/>
        <w:rPr>
          <w:rFonts w:eastAsia="Calibri"/>
          <w:b w:val="0"/>
          <w:i w:val="0"/>
          <w:sz w:val="24"/>
          <w:szCs w:val="24"/>
          <w:lang w:val="kk-KZ" w:eastAsia="en-US"/>
        </w:rPr>
      </w:pPr>
    </w:p>
    <w:p w:rsidR="00726086" w:rsidRDefault="00726086" w:rsidP="008B2243">
      <w:pPr>
        <w:ind w:left="-567"/>
        <w:contextualSpacing/>
        <w:jc w:val="both"/>
        <w:rPr>
          <w:rFonts w:eastAsia="Calibri"/>
          <w:b w:val="0"/>
          <w:i w:val="0"/>
          <w:sz w:val="24"/>
          <w:szCs w:val="24"/>
          <w:lang w:val="kk-KZ" w:eastAsia="en-US"/>
        </w:rPr>
      </w:pPr>
    </w:p>
    <w:p w:rsidR="00726086" w:rsidRDefault="00726086" w:rsidP="008B2243">
      <w:pPr>
        <w:ind w:left="-567"/>
        <w:contextualSpacing/>
        <w:jc w:val="both"/>
        <w:rPr>
          <w:rFonts w:eastAsia="Calibri"/>
          <w:b w:val="0"/>
          <w:i w:val="0"/>
          <w:sz w:val="24"/>
          <w:szCs w:val="24"/>
          <w:lang w:val="kk-KZ" w:eastAsia="en-US"/>
        </w:rPr>
      </w:pPr>
    </w:p>
    <w:p w:rsidR="00726086" w:rsidRDefault="00726086" w:rsidP="008B2243">
      <w:pPr>
        <w:ind w:left="-567"/>
        <w:contextualSpacing/>
        <w:jc w:val="both"/>
        <w:rPr>
          <w:rFonts w:eastAsia="Calibri"/>
          <w:b w:val="0"/>
          <w:i w:val="0"/>
          <w:sz w:val="24"/>
          <w:szCs w:val="24"/>
          <w:lang w:val="kk-KZ" w:eastAsia="en-US"/>
        </w:rPr>
      </w:pPr>
    </w:p>
    <w:p w:rsidR="00726086" w:rsidRDefault="00726086" w:rsidP="008B2243">
      <w:pPr>
        <w:ind w:left="-567"/>
        <w:contextualSpacing/>
        <w:jc w:val="both"/>
        <w:rPr>
          <w:rFonts w:eastAsia="Calibri"/>
          <w:b w:val="0"/>
          <w:i w:val="0"/>
          <w:sz w:val="24"/>
          <w:szCs w:val="24"/>
          <w:lang w:val="kk-KZ" w:eastAsia="en-US"/>
        </w:rPr>
      </w:pPr>
    </w:p>
    <w:p w:rsidR="00726086" w:rsidRDefault="00726086" w:rsidP="008B2243">
      <w:pPr>
        <w:ind w:left="-567"/>
        <w:contextualSpacing/>
        <w:jc w:val="both"/>
        <w:rPr>
          <w:rFonts w:eastAsia="Calibri"/>
          <w:b w:val="0"/>
          <w:i w:val="0"/>
          <w:sz w:val="24"/>
          <w:szCs w:val="24"/>
          <w:lang w:val="kk-KZ" w:eastAsia="en-US"/>
        </w:rPr>
      </w:pPr>
    </w:p>
    <w:p w:rsidR="00726086" w:rsidRDefault="00726086" w:rsidP="008B2243">
      <w:pPr>
        <w:ind w:left="-567"/>
        <w:contextualSpacing/>
        <w:jc w:val="both"/>
        <w:rPr>
          <w:rFonts w:eastAsia="Calibri"/>
          <w:b w:val="0"/>
          <w:i w:val="0"/>
          <w:sz w:val="24"/>
          <w:szCs w:val="24"/>
          <w:lang w:val="kk-KZ" w:eastAsia="en-US"/>
        </w:rPr>
      </w:pPr>
    </w:p>
    <w:p w:rsidR="00726086" w:rsidRDefault="00726086" w:rsidP="008B2243">
      <w:pPr>
        <w:ind w:left="-567"/>
        <w:contextualSpacing/>
        <w:jc w:val="both"/>
        <w:rPr>
          <w:rFonts w:eastAsia="Calibri"/>
          <w:b w:val="0"/>
          <w:i w:val="0"/>
          <w:sz w:val="24"/>
          <w:szCs w:val="24"/>
          <w:lang w:val="kk-KZ" w:eastAsia="en-US"/>
        </w:rPr>
      </w:pPr>
    </w:p>
    <w:tbl>
      <w:tblPr>
        <w:tblW w:w="0" w:type="auto"/>
        <w:tblCellSpacing w:w="15" w:type="dxa"/>
        <w:tblCellMar>
          <w:top w:w="15" w:type="dxa"/>
          <w:left w:w="15" w:type="dxa"/>
          <w:bottom w:w="15" w:type="dxa"/>
          <w:right w:w="15" w:type="dxa"/>
        </w:tblCellMar>
        <w:tblLook w:val="04A0"/>
      </w:tblPr>
      <w:tblGrid>
        <w:gridCol w:w="5850"/>
        <w:gridCol w:w="3465"/>
      </w:tblGrid>
      <w:tr w:rsidR="001D07E2" w:rsidRPr="001D07E2" w:rsidTr="00FB3BD3">
        <w:trPr>
          <w:tblCellSpacing w:w="15" w:type="dxa"/>
        </w:trPr>
        <w:tc>
          <w:tcPr>
            <w:tcW w:w="5805" w:type="dxa"/>
            <w:vAlign w:val="center"/>
            <w:hideMark/>
          </w:tcPr>
          <w:p w:rsidR="001D07E2" w:rsidRPr="001D07E2" w:rsidRDefault="001D07E2" w:rsidP="001D07E2">
            <w:pPr>
              <w:rPr>
                <w:b w:val="0"/>
                <w:i w:val="0"/>
                <w:sz w:val="24"/>
                <w:szCs w:val="24"/>
              </w:rPr>
            </w:pPr>
            <w:bookmarkStart w:id="0" w:name="_GoBack"/>
            <w:bookmarkEnd w:id="0"/>
          </w:p>
        </w:tc>
        <w:tc>
          <w:tcPr>
            <w:tcW w:w="3420" w:type="dxa"/>
            <w:vAlign w:val="center"/>
            <w:hideMark/>
          </w:tcPr>
          <w:p w:rsidR="001D07E2" w:rsidRPr="001D07E2" w:rsidRDefault="001D07E2" w:rsidP="001D07E2">
            <w:pPr>
              <w:rPr>
                <w:b w:val="0"/>
                <w:i w:val="0"/>
                <w:sz w:val="24"/>
                <w:szCs w:val="24"/>
              </w:rPr>
            </w:pPr>
            <w:bookmarkStart w:id="1" w:name="z279"/>
            <w:bookmarkEnd w:id="1"/>
          </w:p>
          <w:p w:rsidR="001D07E2" w:rsidRPr="001D07E2" w:rsidRDefault="001D07E2" w:rsidP="001D07E2">
            <w:pPr>
              <w:rPr>
                <w:b w:val="0"/>
                <w:i w:val="0"/>
                <w:sz w:val="24"/>
                <w:szCs w:val="24"/>
              </w:rPr>
            </w:pPr>
            <w:r w:rsidRPr="001D07E2">
              <w:rPr>
                <w:b w:val="0"/>
                <w:i w:val="0"/>
                <w:sz w:val="24"/>
                <w:szCs w:val="24"/>
              </w:rPr>
              <w:t>Приложение 2 к Правилам</w:t>
            </w:r>
            <w:r w:rsidRPr="001D07E2">
              <w:rPr>
                <w:b w:val="0"/>
                <w:i w:val="0"/>
                <w:sz w:val="24"/>
                <w:szCs w:val="24"/>
              </w:rPr>
              <w:br/>
            </w:r>
            <w:r w:rsidRPr="001D07E2">
              <w:rPr>
                <w:b w:val="0"/>
                <w:i w:val="0"/>
                <w:sz w:val="24"/>
                <w:szCs w:val="24"/>
              </w:rPr>
              <w:lastRenderedPageBreak/>
              <w:t>проведения конкурса на занятие</w:t>
            </w:r>
            <w:r w:rsidRPr="001D07E2">
              <w:rPr>
                <w:b w:val="0"/>
                <w:i w:val="0"/>
                <w:sz w:val="24"/>
                <w:szCs w:val="24"/>
              </w:rPr>
              <w:br/>
              <w:t>административной государственной</w:t>
            </w:r>
            <w:r w:rsidRPr="001D07E2">
              <w:rPr>
                <w:b w:val="0"/>
                <w:i w:val="0"/>
                <w:sz w:val="24"/>
                <w:szCs w:val="24"/>
              </w:rPr>
              <w:br/>
              <w:t>должности корпуса "Б"</w:t>
            </w:r>
          </w:p>
        </w:tc>
      </w:tr>
      <w:tr w:rsidR="001D07E2" w:rsidRPr="001D07E2" w:rsidTr="00FB3BD3">
        <w:trPr>
          <w:tblCellSpacing w:w="15" w:type="dxa"/>
        </w:trPr>
        <w:tc>
          <w:tcPr>
            <w:tcW w:w="5805" w:type="dxa"/>
            <w:vAlign w:val="center"/>
            <w:hideMark/>
          </w:tcPr>
          <w:p w:rsidR="001D07E2" w:rsidRPr="001D07E2" w:rsidRDefault="001D07E2" w:rsidP="001D07E2">
            <w:pPr>
              <w:rPr>
                <w:b w:val="0"/>
                <w:i w:val="0"/>
                <w:sz w:val="24"/>
                <w:szCs w:val="24"/>
              </w:rPr>
            </w:pPr>
            <w:r w:rsidRPr="001D07E2">
              <w:rPr>
                <w:b w:val="0"/>
                <w:i w:val="0"/>
                <w:sz w:val="24"/>
                <w:szCs w:val="24"/>
              </w:rPr>
              <w:lastRenderedPageBreak/>
              <w:t> </w:t>
            </w:r>
          </w:p>
        </w:tc>
        <w:tc>
          <w:tcPr>
            <w:tcW w:w="3420" w:type="dxa"/>
            <w:vAlign w:val="center"/>
            <w:hideMark/>
          </w:tcPr>
          <w:p w:rsidR="001D07E2" w:rsidRPr="001D07E2" w:rsidRDefault="001D07E2" w:rsidP="001D07E2">
            <w:pPr>
              <w:rPr>
                <w:b w:val="0"/>
                <w:i w:val="0"/>
                <w:sz w:val="24"/>
                <w:szCs w:val="24"/>
              </w:rPr>
            </w:pPr>
            <w:bookmarkStart w:id="2" w:name="z280"/>
            <w:bookmarkEnd w:id="2"/>
            <w:r w:rsidRPr="001D07E2">
              <w:rPr>
                <w:b w:val="0"/>
                <w:i w:val="0"/>
                <w:sz w:val="24"/>
                <w:szCs w:val="24"/>
              </w:rPr>
              <w:t>Форма</w:t>
            </w:r>
            <w:r w:rsidRPr="001D07E2">
              <w:rPr>
                <w:b w:val="0"/>
                <w:i w:val="0"/>
                <w:sz w:val="24"/>
                <w:szCs w:val="24"/>
              </w:rPr>
              <w:br/>
              <w:t>____________________________</w:t>
            </w:r>
            <w:r w:rsidRPr="001D07E2">
              <w:rPr>
                <w:b w:val="0"/>
                <w:i w:val="0"/>
                <w:sz w:val="24"/>
                <w:szCs w:val="24"/>
              </w:rPr>
              <w:br/>
              <w:t>(государственный орган)</w:t>
            </w:r>
          </w:p>
        </w:tc>
      </w:tr>
    </w:tbl>
    <w:p w:rsidR="001D07E2" w:rsidRDefault="001D07E2" w:rsidP="001D07E2">
      <w:pPr>
        <w:outlineLvl w:val="2"/>
        <w:rPr>
          <w:b w:val="0"/>
          <w:i w:val="0"/>
          <w:sz w:val="27"/>
          <w:szCs w:val="27"/>
        </w:rPr>
      </w:pPr>
      <w:r w:rsidRPr="001D07E2">
        <w:rPr>
          <w:b w:val="0"/>
          <w:i w:val="0"/>
          <w:sz w:val="27"/>
          <w:szCs w:val="27"/>
        </w:rPr>
        <w:t>                                   </w:t>
      </w:r>
    </w:p>
    <w:p w:rsidR="001D07E2" w:rsidRDefault="001D07E2" w:rsidP="001D07E2">
      <w:pPr>
        <w:outlineLvl w:val="2"/>
        <w:rPr>
          <w:b w:val="0"/>
          <w:i w:val="0"/>
          <w:sz w:val="27"/>
          <w:szCs w:val="27"/>
        </w:rPr>
      </w:pPr>
    </w:p>
    <w:p w:rsidR="001D07E2" w:rsidRDefault="001D07E2" w:rsidP="001D07E2">
      <w:pPr>
        <w:outlineLvl w:val="2"/>
        <w:rPr>
          <w:b w:val="0"/>
          <w:i w:val="0"/>
          <w:sz w:val="27"/>
          <w:szCs w:val="27"/>
        </w:rPr>
      </w:pPr>
    </w:p>
    <w:p w:rsidR="001D07E2" w:rsidRPr="001D07E2" w:rsidRDefault="001D07E2" w:rsidP="001D07E2">
      <w:pPr>
        <w:outlineLvl w:val="2"/>
        <w:rPr>
          <w:b w:val="0"/>
          <w:bCs w:val="0"/>
          <w:i w:val="0"/>
          <w:sz w:val="27"/>
          <w:szCs w:val="27"/>
        </w:rPr>
      </w:pPr>
      <w:r w:rsidRPr="001D07E2">
        <w:rPr>
          <w:b w:val="0"/>
          <w:i w:val="0"/>
          <w:sz w:val="27"/>
          <w:szCs w:val="27"/>
        </w:rPr>
        <w:t xml:space="preserve">       Заявление</w:t>
      </w:r>
    </w:p>
    <w:p w:rsidR="001D07E2" w:rsidRPr="001D07E2" w:rsidRDefault="001D07E2" w:rsidP="001D07E2">
      <w:pPr>
        <w:rPr>
          <w:b w:val="0"/>
          <w:i w:val="0"/>
          <w:sz w:val="24"/>
          <w:szCs w:val="24"/>
        </w:rPr>
      </w:pPr>
      <w:r w:rsidRPr="001D07E2">
        <w:rPr>
          <w:b w:val="0"/>
          <w:i w:val="0"/>
          <w:sz w:val="24"/>
          <w:szCs w:val="24"/>
        </w:rPr>
        <w:t>      Прошу допустить меня к участию в конкурсах на занятие вакантных административных государственных должностей:      _____________________________________________________________________________</w:t>
      </w:r>
    </w:p>
    <w:p w:rsidR="001D07E2" w:rsidRPr="001D07E2" w:rsidRDefault="001D07E2" w:rsidP="001D07E2">
      <w:pPr>
        <w:rPr>
          <w:b w:val="0"/>
          <w:i w:val="0"/>
          <w:sz w:val="24"/>
          <w:szCs w:val="24"/>
        </w:rPr>
      </w:pPr>
      <w:r w:rsidRPr="001D07E2">
        <w:rPr>
          <w:b w:val="0"/>
          <w:i w:val="0"/>
          <w:sz w:val="24"/>
          <w:szCs w:val="24"/>
        </w:rPr>
        <w:t> _____________________________________________________________________________</w:t>
      </w:r>
    </w:p>
    <w:p w:rsidR="001D07E2" w:rsidRPr="001D07E2" w:rsidRDefault="001D07E2" w:rsidP="001D07E2">
      <w:pPr>
        <w:rPr>
          <w:b w:val="0"/>
          <w:i w:val="0"/>
          <w:sz w:val="24"/>
          <w:szCs w:val="24"/>
        </w:rPr>
      </w:pPr>
      <w:r w:rsidRPr="001D07E2">
        <w:rPr>
          <w:b w:val="0"/>
          <w:i w:val="0"/>
          <w:sz w:val="24"/>
          <w:szCs w:val="24"/>
        </w:rPr>
        <w:t>_____________________________________________________________________________</w:t>
      </w:r>
    </w:p>
    <w:p w:rsidR="001D07E2" w:rsidRDefault="001D07E2" w:rsidP="001D07E2">
      <w:pPr>
        <w:rPr>
          <w:b w:val="0"/>
          <w:i w:val="0"/>
          <w:sz w:val="24"/>
          <w:szCs w:val="24"/>
        </w:rPr>
      </w:pPr>
      <w:r w:rsidRPr="001D07E2">
        <w:rPr>
          <w:b w:val="0"/>
          <w:i w:val="0"/>
          <w:sz w:val="24"/>
          <w:szCs w:val="24"/>
        </w:rPr>
        <w:t>__</w:t>
      </w:r>
      <w:r>
        <w:rPr>
          <w:b w:val="0"/>
          <w:i w:val="0"/>
          <w:sz w:val="24"/>
          <w:szCs w:val="24"/>
        </w:rPr>
        <w:t>__________</w:t>
      </w:r>
      <w:r w:rsidRPr="001D07E2">
        <w:rPr>
          <w:b w:val="0"/>
          <w:i w:val="0"/>
          <w:sz w:val="24"/>
          <w:szCs w:val="24"/>
        </w:rPr>
        <w:t>________________________________________________________________</w:t>
      </w:r>
      <w:r>
        <w:rPr>
          <w:b w:val="0"/>
          <w:i w:val="0"/>
          <w:sz w:val="24"/>
          <w:szCs w:val="24"/>
        </w:rPr>
        <w:t>__</w:t>
      </w:r>
    </w:p>
    <w:p w:rsidR="001D07E2" w:rsidRPr="001D07E2" w:rsidRDefault="001D07E2" w:rsidP="001D07E2">
      <w:pPr>
        <w:jc w:val="both"/>
        <w:rPr>
          <w:b w:val="0"/>
          <w:i w:val="0"/>
          <w:sz w:val="24"/>
          <w:szCs w:val="24"/>
        </w:rPr>
      </w:pPr>
      <w:r w:rsidRPr="001D07E2">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D07E2" w:rsidRPr="001D07E2" w:rsidRDefault="001D07E2" w:rsidP="001D07E2">
      <w:pPr>
        <w:rPr>
          <w:b w:val="0"/>
          <w:i w:val="0"/>
          <w:sz w:val="24"/>
          <w:szCs w:val="24"/>
        </w:rPr>
      </w:pPr>
      <w:r w:rsidRPr="001D07E2">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D07E2" w:rsidRPr="001D07E2" w:rsidRDefault="001D07E2" w:rsidP="001D07E2">
      <w:pPr>
        <w:rPr>
          <w:b w:val="0"/>
          <w:i w:val="0"/>
          <w:sz w:val="24"/>
          <w:szCs w:val="24"/>
        </w:rPr>
      </w:pPr>
      <w:r w:rsidRPr="001D07E2">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1D07E2" w:rsidRPr="001D07E2" w:rsidRDefault="001D07E2" w:rsidP="001D07E2">
      <w:pPr>
        <w:rPr>
          <w:b w:val="0"/>
          <w:i w:val="0"/>
          <w:sz w:val="24"/>
          <w:szCs w:val="24"/>
        </w:rPr>
      </w:pPr>
      <w:r w:rsidRPr="001D07E2">
        <w:rPr>
          <w:b w:val="0"/>
          <w:i w:val="0"/>
          <w:sz w:val="24"/>
          <w:szCs w:val="24"/>
        </w:rPr>
        <w:t>                                                (да/нет)</w:t>
      </w:r>
    </w:p>
    <w:p w:rsidR="001D07E2" w:rsidRPr="001D07E2" w:rsidRDefault="001D07E2" w:rsidP="001D07E2">
      <w:pPr>
        <w:rPr>
          <w:b w:val="0"/>
          <w:i w:val="0"/>
          <w:sz w:val="24"/>
          <w:szCs w:val="24"/>
        </w:rPr>
      </w:pPr>
      <w:r w:rsidRPr="001D07E2">
        <w:rPr>
          <w:b w:val="0"/>
          <w:i w:val="0"/>
          <w:sz w:val="24"/>
          <w:szCs w:val="24"/>
        </w:rPr>
        <w:t xml:space="preserve">      Отвечаю за подлинность представленных документов. </w:t>
      </w:r>
    </w:p>
    <w:p w:rsidR="001D07E2" w:rsidRPr="001D07E2" w:rsidRDefault="001D07E2" w:rsidP="001D07E2">
      <w:pPr>
        <w:rPr>
          <w:b w:val="0"/>
          <w:i w:val="0"/>
          <w:sz w:val="24"/>
          <w:szCs w:val="24"/>
        </w:rPr>
      </w:pPr>
      <w:r w:rsidRPr="001D07E2">
        <w:rPr>
          <w:b w:val="0"/>
          <w:i w:val="0"/>
          <w:sz w:val="24"/>
          <w:szCs w:val="24"/>
        </w:rPr>
        <w:t>      Прилагаемые документы:</w:t>
      </w:r>
    </w:p>
    <w:p w:rsidR="001D07E2" w:rsidRPr="001D07E2" w:rsidRDefault="001D07E2" w:rsidP="001D07E2">
      <w:pPr>
        <w:rPr>
          <w:b w:val="0"/>
          <w:i w:val="0"/>
          <w:sz w:val="24"/>
          <w:szCs w:val="24"/>
        </w:rPr>
      </w:pPr>
      <w:r w:rsidRPr="001D07E2">
        <w:rPr>
          <w:b w:val="0"/>
          <w:i w:val="0"/>
          <w:sz w:val="24"/>
          <w:szCs w:val="24"/>
        </w:rPr>
        <w:t>      __________________________________________________________________________</w:t>
      </w:r>
    </w:p>
    <w:p w:rsidR="001D07E2" w:rsidRPr="001D07E2" w:rsidRDefault="001D07E2" w:rsidP="001D07E2">
      <w:pPr>
        <w:rPr>
          <w:b w:val="0"/>
          <w:i w:val="0"/>
          <w:sz w:val="24"/>
          <w:szCs w:val="24"/>
        </w:rPr>
      </w:pPr>
      <w:r w:rsidRPr="001D07E2">
        <w:rPr>
          <w:b w:val="0"/>
          <w:i w:val="0"/>
          <w:sz w:val="24"/>
          <w:szCs w:val="24"/>
        </w:rPr>
        <w:t>      __________________________________________________________________________</w:t>
      </w:r>
    </w:p>
    <w:p w:rsidR="001D07E2" w:rsidRPr="001D07E2" w:rsidRDefault="001D07E2" w:rsidP="001D07E2">
      <w:pPr>
        <w:rPr>
          <w:b w:val="0"/>
          <w:i w:val="0"/>
          <w:sz w:val="24"/>
          <w:szCs w:val="24"/>
        </w:rPr>
      </w:pPr>
      <w:r w:rsidRPr="001D07E2">
        <w:rPr>
          <w:b w:val="0"/>
          <w:i w:val="0"/>
          <w:sz w:val="24"/>
          <w:szCs w:val="24"/>
        </w:rPr>
        <w:t>      __________________________________________________________________________</w:t>
      </w:r>
    </w:p>
    <w:p w:rsidR="001D07E2" w:rsidRPr="001D07E2" w:rsidRDefault="001D07E2" w:rsidP="001D07E2">
      <w:pPr>
        <w:rPr>
          <w:b w:val="0"/>
          <w:i w:val="0"/>
          <w:sz w:val="24"/>
          <w:szCs w:val="24"/>
        </w:rPr>
      </w:pPr>
      <w:r w:rsidRPr="001D07E2">
        <w:rPr>
          <w:b w:val="0"/>
          <w:i w:val="0"/>
          <w:sz w:val="24"/>
          <w:szCs w:val="24"/>
        </w:rPr>
        <w:t>     Адрес_________________________________________________</w:t>
      </w:r>
    </w:p>
    <w:p w:rsidR="001D07E2" w:rsidRPr="001D07E2" w:rsidRDefault="001D07E2" w:rsidP="001D07E2">
      <w:pPr>
        <w:rPr>
          <w:b w:val="0"/>
          <w:i w:val="0"/>
          <w:sz w:val="24"/>
          <w:szCs w:val="24"/>
        </w:rPr>
      </w:pPr>
      <w:r w:rsidRPr="001D07E2">
        <w:rPr>
          <w:b w:val="0"/>
          <w:i w:val="0"/>
          <w:sz w:val="24"/>
          <w:szCs w:val="24"/>
        </w:rPr>
        <w:t>      Номера контактных телефонов: __________________________</w:t>
      </w:r>
    </w:p>
    <w:p w:rsidR="001D07E2" w:rsidRPr="001D07E2" w:rsidRDefault="001D07E2" w:rsidP="001D07E2">
      <w:pPr>
        <w:rPr>
          <w:b w:val="0"/>
          <w:i w:val="0"/>
          <w:sz w:val="24"/>
          <w:szCs w:val="24"/>
        </w:rPr>
      </w:pPr>
      <w:r w:rsidRPr="001D07E2">
        <w:rPr>
          <w:b w:val="0"/>
          <w:i w:val="0"/>
          <w:sz w:val="24"/>
          <w:szCs w:val="24"/>
        </w:rPr>
        <w:t>      e-mail: ________________________________________________</w:t>
      </w:r>
    </w:p>
    <w:p w:rsidR="001D07E2" w:rsidRPr="001D07E2" w:rsidRDefault="001D07E2" w:rsidP="001D07E2">
      <w:pPr>
        <w:rPr>
          <w:b w:val="0"/>
          <w:i w:val="0"/>
          <w:sz w:val="24"/>
          <w:szCs w:val="24"/>
        </w:rPr>
      </w:pPr>
      <w:r w:rsidRPr="001D07E2">
        <w:rPr>
          <w:b w:val="0"/>
          <w:i w:val="0"/>
          <w:sz w:val="24"/>
          <w:szCs w:val="24"/>
        </w:rPr>
        <w:t>      ИИН __________________________________________________</w:t>
      </w:r>
    </w:p>
    <w:p w:rsidR="001D07E2" w:rsidRPr="001D07E2" w:rsidRDefault="001D07E2" w:rsidP="001D07E2">
      <w:pPr>
        <w:rPr>
          <w:b w:val="0"/>
          <w:i w:val="0"/>
          <w:sz w:val="24"/>
          <w:szCs w:val="24"/>
        </w:rPr>
      </w:pPr>
      <w:r w:rsidRPr="001D07E2">
        <w:rPr>
          <w:b w:val="0"/>
          <w:i w:val="0"/>
          <w:sz w:val="24"/>
          <w:szCs w:val="24"/>
        </w:rPr>
        <w:t>     ____________ ____________________________________________________________            (подпись)            (Фамилия, имя, отчество (при его наличии))</w:t>
      </w:r>
    </w:p>
    <w:p w:rsidR="001D07E2" w:rsidRPr="001D07E2" w:rsidRDefault="001D07E2" w:rsidP="001D07E2">
      <w:pPr>
        <w:rPr>
          <w:b w:val="0"/>
          <w:i w:val="0"/>
          <w:sz w:val="24"/>
          <w:szCs w:val="24"/>
        </w:rPr>
      </w:pPr>
      <w:r w:rsidRPr="001D07E2">
        <w:rPr>
          <w:b w:val="0"/>
          <w:i w:val="0"/>
          <w:sz w:val="24"/>
          <w:szCs w:val="24"/>
        </w:rPr>
        <w:t>      "____"_______________ 20__ г.</w:t>
      </w:r>
    </w:p>
    <w:p w:rsidR="0011443E" w:rsidRPr="00F2389E" w:rsidRDefault="0011443E" w:rsidP="00733861">
      <w:pPr>
        <w:contextualSpacing/>
        <w:jc w:val="right"/>
        <w:rPr>
          <w:rFonts w:eastAsia="Calibri"/>
          <w:b w:val="0"/>
          <w:i w:val="0"/>
          <w:color w:val="000000"/>
          <w:sz w:val="24"/>
          <w:szCs w:val="24"/>
        </w:rPr>
      </w:pPr>
    </w:p>
    <w:sectPr w:rsidR="0011443E" w:rsidRPr="00F2389E" w:rsidSect="006C7D5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7FDF"/>
    <w:rsid w:val="00016A32"/>
    <w:rsid w:val="00017790"/>
    <w:rsid w:val="000208D5"/>
    <w:rsid w:val="00022415"/>
    <w:rsid w:val="0003092D"/>
    <w:rsid w:val="000675DA"/>
    <w:rsid w:val="000747B8"/>
    <w:rsid w:val="00093F6B"/>
    <w:rsid w:val="000A41FA"/>
    <w:rsid w:val="000A67EC"/>
    <w:rsid w:val="000C0B61"/>
    <w:rsid w:val="000D5AA4"/>
    <w:rsid w:val="000E69D2"/>
    <w:rsid w:val="000F1961"/>
    <w:rsid w:val="000F3000"/>
    <w:rsid w:val="000F635E"/>
    <w:rsid w:val="0010425B"/>
    <w:rsid w:val="001106D7"/>
    <w:rsid w:val="0011443E"/>
    <w:rsid w:val="00124521"/>
    <w:rsid w:val="00151494"/>
    <w:rsid w:val="0015216A"/>
    <w:rsid w:val="00155BD5"/>
    <w:rsid w:val="00173D3B"/>
    <w:rsid w:val="00177D89"/>
    <w:rsid w:val="00181632"/>
    <w:rsid w:val="001A3C74"/>
    <w:rsid w:val="001B70AB"/>
    <w:rsid w:val="001D07E2"/>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64021"/>
    <w:rsid w:val="00274CF0"/>
    <w:rsid w:val="002804A7"/>
    <w:rsid w:val="00290F5D"/>
    <w:rsid w:val="0029747C"/>
    <w:rsid w:val="002A2AC9"/>
    <w:rsid w:val="002C18F7"/>
    <w:rsid w:val="002D1E3E"/>
    <w:rsid w:val="002D7028"/>
    <w:rsid w:val="002E5D5E"/>
    <w:rsid w:val="002E6812"/>
    <w:rsid w:val="00310723"/>
    <w:rsid w:val="003150EE"/>
    <w:rsid w:val="00331EC9"/>
    <w:rsid w:val="003613BC"/>
    <w:rsid w:val="00363466"/>
    <w:rsid w:val="00365568"/>
    <w:rsid w:val="0037332A"/>
    <w:rsid w:val="003753AD"/>
    <w:rsid w:val="00380E52"/>
    <w:rsid w:val="00396911"/>
    <w:rsid w:val="003A5BED"/>
    <w:rsid w:val="003A60EF"/>
    <w:rsid w:val="003C4096"/>
    <w:rsid w:val="003D20B3"/>
    <w:rsid w:val="003D264E"/>
    <w:rsid w:val="003D3B5F"/>
    <w:rsid w:val="003F01DF"/>
    <w:rsid w:val="003F12D8"/>
    <w:rsid w:val="003F181D"/>
    <w:rsid w:val="003F1EAB"/>
    <w:rsid w:val="003F44F2"/>
    <w:rsid w:val="003F72A2"/>
    <w:rsid w:val="00403562"/>
    <w:rsid w:val="0042380F"/>
    <w:rsid w:val="004269DA"/>
    <w:rsid w:val="004413F4"/>
    <w:rsid w:val="00447937"/>
    <w:rsid w:val="00464807"/>
    <w:rsid w:val="004704CF"/>
    <w:rsid w:val="00474DFE"/>
    <w:rsid w:val="00476F02"/>
    <w:rsid w:val="00482B68"/>
    <w:rsid w:val="00486911"/>
    <w:rsid w:val="00493EC1"/>
    <w:rsid w:val="004A2C23"/>
    <w:rsid w:val="004A6356"/>
    <w:rsid w:val="004B145E"/>
    <w:rsid w:val="004C247A"/>
    <w:rsid w:val="004C60E0"/>
    <w:rsid w:val="004D3DCB"/>
    <w:rsid w:val="004E5694"/>
    <w:rsid w:val="004F10F5"/>
    <w:rsid w:val="004F2B45"/>
    <w:rsid w:val="004F717B"/>
    <w:rsid w:val="004F7192"/>
    <w:rsid w:val="00504EF8"/>
    <w:rsid w:val="00510D9D"/>
    <w:rsid w:val="005246E6"/>
    <w:rsid w:val="00532D4B"/>
    <w:rsid w:val="00543E21"/>
    <w:rsid w:val="00550811"/>
    <w:rsid w:val="00554BED"/>
    <w:rsid w:val="005601DD"/>
    <w:rsid w:val="0056143B"/>
    <w:rsid w:val="0056184F"/>
    <w:rsid w:val="00573975"/>
    <w:rsid w:val="00583163"/>
    <w:rsid w:val="005858AC"/>
    <w:rsid w:val="0059213E"/>
    <w:rsid w:val="005B6A55"/>
    <w:rsid w:val="005D45D7"/>
    <w:rsid w:val="005E13A8"/>
    <w:rsid w:val="005E236E"/>
    <w:rsid w:val="005E2510"/>
    <w:rsid w:val="005E7D09"/>
    <w:rsid w:val="005F3D89"/>
    <w:rsid w:val="0060701F"/>
    <w:rsid w:val="00610E50"/>
    <w:rsid w:val="006113DA"/>
    <w:rsid w:val="00611A47"/>
    <w:rsid w:val="006217CA"/>
    <w:rsid w:val="00622C8F"/>
    <w:rsid w:val="00624FC8"/>
    <w:rsid w:val="006303DB"/>
    <w:rsid w:val="006371D1"/>
    <w:rsid w:val="00643B44"/>
    <w:rsid w:val="006470EF"/>
    <w:rsid w:val="00654E7F"/>
    <w:rsid w:val="006559C4"/>
    <w:rsid w:val="006764F1"/>
    <w:rsid w:val="0068001B"/>
    <w:rsid w:val="00686469"/>
    <w:rsid w:val="0069290C"/>
    <w:rsid w:val="00696407"/>
    <w:rsid w:val="006B7D5D"/>
    <w:rsid w:val="006C1D22"/>
    <w:rsid w:val="006C7D5B"/>
    <w:rsid w:val="006D4608"/>
    <w:rsid w:val="0071268F"/>
    <w:rsid w:val="00726086"/>
    <w:rsid w:val="00733861"/>
    <w:rsid w:val="00736A32"/>
    <w:rsid w:val="007506C5"/>
    <w:rsid w:val="00755FBD"/>
    <w:rsid w:val="007652D2"/>
    <w:rsid w:val="00771B09"/>
    <w:rsid w:val="00782E3A"/>
    <w:rsid w:val="007B4750"/>
    <w:rsid w:val="007C443B"/>
    <w:rsid w:val="007D22A6"/>
    <w:rsid w:val="007D354A"/>
    <w:rsid w:val="007E007D"/>
    <w:rsid w:val="007E1B88"/>
    <w:rsid w:val="007E7247"/>
    <w:rsid w:val="00806AA6"/>
    <w:rsid w:val="00813523"/>
    <w:rsid w:val="00813679"/>
    <w:rsid w:val="00832952"/>
    <w:rsid w:val="0085560C"/>
    <w:rsid w:val="00857A20"/>
    <w:rsid w:val="00873C54"/>
    <w:rsid w:val="008863BE"/>
    <w:rsid w:val="00890110"/>
    <w:rsid w:val="008938B0"/>
    <w:rsid w:val="00897AE2"/>
    <w:rsid w:val="008A1F9E"/>
    <w:rsid w:val="008A4822"/>
    <w:rsid w:val="008B2243"/>
    <w:rsid w:val="008B776C"/>
    <w:rsid w:val="008C13BB"/>
    <w:rsid w:val="008C697B"/>
    <w:rsid w:val="008D04FF"/>
    <w:rsid w:val="008E024D"/>
    <w:rsid w:val="0092132E"/>
    <w:rsid w:val="00934E42"/>
    <w:rsid w:val="0093526C"/>
    <w:rsid w:val="00950601"/>
    <w:rsid w:val="00956F37"/>
    <w:rsid w:val="00962A01"/>
    <w:rsid w:val="00971548"/>
    <w:rsid w:val="0097483C"/>
    <w:rsid w:val="0098611A"/>
    <w:rsid w:val="0099264F"/>
    <w:rsid w:val="00994ED4"/>
    <w:rsid w:val="009A44AF"/>
    <w:rsid w:val="009A5659"/>
    <w:rsid w:val="009A6D05"/>
    <w:rsid w:val="009B3A7F"/>
    <w:rsid w:val="009B539A"/>
    <w:rsid w:val="009E7426"/>
    <w:rsid w:val="00A00143"/>
    <w:rsid w:val="00A0665E"/>
    <w:rsid w:val="00A1192C"/>
    <w:rsid w:val="00A12396"/>
    <w:rsid w:val="00A25C1F"/>
    <w:rsid w:val="00A275E1"/>
    <w:rsid w:val="00A35F0A"/>
    <w:rsid w:val="00A44602"/>
    <w:rsid w:val="00A66020"/>
    <w:rsid w:val="00A93706"/>
    <w:rsid w:val="00AB1578"/>
    <w:rsid w:val="00AC20D5"/>
    <w:rsid w:val="00AE06B3"/>
    <w:rsid w:val="00AE1DF7"/>
    <w:rsid w:val="00AF1D0B"/>
    <w:rsid w:val="00B25358"/>
    <w:rsid w:val="00B305F7"/>
    <w:rsid w:val="00B317E3"/>
    <w:rsid w:val="00B4346A"/>
    <w:rsid w:val="00B45750"/>
    <w:rsid w:val="00B55515"/>
    <w:rsid w:val="00B61811"/>
    <w:rsid w:val="00B737DD"/>
    <w:rsid w:val="00B822F5"/>
    <w:rsid w:val="00BD07AD"/>
    <w:rsid w:val="00BE1AB7"/>
    <w:rsid w:val="00BF5824"/>
    <w:rsid w:val="00BF7C54"/>
    <w:rsid w:val="00BF7DD1"/>
    <w:rsid w:val="00C04B72"/>
    <w:rsid w:val="00C24329"/>
    <w:rsid w:val="00C25A68"/>
    <w:rsid w:val="00C60CC4"/>
    <w:rsid w:val="00C64F49"/>
    <w:rsid w:val="00C76176"/>
    <w:rsid w:val="00CB22C6"/>
    <w:rsid w:val="00CC0ECE"/>
    <w:rsid w:val="00CC5418"/>
    <w:rsid w:val="00CD2C22"/>
    <w:rsid w:val="00CF2556"/>
    <w:rsid w:val="00D052A8"/>
    <w:rsid w:val="00D05846"/>
    <w:rsid w:val="00D12E03"/>
    <w:rsid w:val="00D1776D"/>
    <w:rsid w:val="00D422FB"/>
    <w:rsid w:val="00D507AD"/>
    <w:rsid w:val="00D50F89"/>
    <w:rsid w:val="00D54B31"/>
    <w:rsid w:val="00D736B4"/>
    <w:rsid w:val="00D75A66"/>
    <w:rsid w:val="00D852E4"/>
    <w:rsid w:val="00D97389"/>
    <w:rsid w:val="00E05600"/>
    <w:rsid w:val="00E12E77"/>
    <w:rsid w:val="00E1403A"/>
    <w:rsid w:val="00E20E75"/>
    <w:rsid w:val="00E22D47"/>
    <w:rsid w:val="00E26A6C"/>
    <w:rsid w:val="00E329E9"/>
    <w:rsid w:val="00E36C52"/>
    <w:rsid w:val="00E574F0"/>
    <w:rsid w:val="00E57FDF"/>
    <w:rsid w:val="00E62F87"/>
    <w:rsid w:val="00E66A97"/>
    <w:rsid w:val="00E6790D"/>
    <w:rsid w:val="00E7783A"/>
    <w:rsid w:val="00E8569F"/>
    <w:rsid w:val="00E91B42"/>
    <w:rsid w:val="00E9320A"/>
    <w:rsid w:val="00E93279"/>
    <w:rsid w:val="00EC6F77"/>
    <w:rsid w:val="00ED39DD"/>
    <w:rsid w:val="00ED5858"/>
    <w:rsid w:val="00EF1173"/>
    <w:rsid w:val="00EF7F48"/>
    <w:rsid w:val="00F05E4B"/>
    <w:rsid w:val="00F06FE9"/>
    <w:rsid w:val="00F1071D"/>
    <w:rsid w:val="00F21017"/>
    <w:rsid w:val="00F30D82"/>
    <w:rsid w:val="00F33DEA"/>
    <w:rsid w:val="00F35FC6"/>
    <w:rsid w:val="00F45B01"/>
    <w:rsid w:val="00F62F1D"/>
    <w:rsid w:val="00F71377"/>
    <w:rsid w:val="00F72586"/>
    <w:rsid w:val="00F73589"/>
    <w:rsid w:val="00F75021"/>
    <w:rsid w:val="00F964D3"/>
    <w:rsid w:val="00FA3548"/>
    <w:rsid w:val="00FA5D7C"/>
    <w:rsid w:val="00FB54D5"/>
    <w:rsid w:val="00FB7076"/>
    <w:rsid w:val="00FC0230"/>
    <w:rsid w:val="00FE06E2"/>
    <w:rsid w:val="00FE0AFB"/>
    <w:rsid w:val="00FE5617"/>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character" w:customStyle="1" w:styleId="tlid-translation">
    <w:name w:val="tlid-translation"/>
    <w:basedOn w:val="a0"/>
    <w:rsid w:val="00380E52"/>
  </w:style>
  <w:style w:type="character" w:customStyle="1" w:styleId="tlid-translationtranslation">
    <w:name w:val="tlid-translation translation"/>
    <w:basedOn w:val="a0"/>
    <w:rsid w:val="00971548"/>
  </w:style>
  <w:style w:type="paragraph" w:styleId="af1">
    <w:name w:val="Body Text"/>
    <w:basedOn w:val="a"/>
    <w:link w:val="af2"/>
    <w:uiPriority w:val="99"/>
    <w:semiHidden/>
    <w:unhideWhenUsed/>
    <w:rsid w:val="004A6356"/>
    <w:pPr>
      <w:spacing w:after="120"/>
    </w:pPr>
  </w:style>
  <w:style w:type="character" w:customStyle="1" w:styleId="af2">
    <w:name w:val="Основной текст Знак"/>
    <w:basedOn w:val="a0"/>
    <w:link w:val="af1"/>
    <w:uiPriority w:val="99"/>
    <w:semiHidden/>
    <w:rsid w:val="004A6356"/>
    <w:rPr>
      <w:rFonts w:ascii="Times New Roman" w:eastAsia="Times New Roman" w:hAnsi="Times New Roman" w:cs="Times New Roman"/>
      <w:b/>
      <w:bCs/>
      <w:i/>
      <w:iCs/>
      <w:sz w:val="28"/>
      <w:szCs w:val="28"/>
      <w:lang w:eastAsia="ru-RU"/>
    </w:rPr>
  </w:style>
  <w:style w:type="paragraph" w:customStyle="1" w:styleId="Default">
    <w:name w:val="Default"/>
    <w:rsid w:val="0003092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4">
    <w:name w:val="Font Style44"/>
    <w:basedOn w:val="a0"/>
    <w:rsid w:val="00726086"/>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5E13A8"/>
    <w:rPr>
      <w:rFonts w:ascii="Courier New" w:eastAsia="Times New Roman" w:hAnsi="Courier New" w:cs="Courier New"/>
      <w:sz w:val="20"/>
      <w:szCs w:val="20"/>
      <w:lang w:eastAsia="ru-RU"/>
    </w:rPr>
  </w:style>
  <w:style w:type="paragraph" w:customStyle="1" w:styleId="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51345057">
      <w:bodyDiv w:val="1"/>
      <w:marLeft w:val="0"/>
      <w:marRight w:val="0"/>
      <w:marTop w:val="0"/>
      <w:marBottom w:val="0"/>
      <w:divBdr>
        <w:top w:val="none" w:sz="0" w:space="0" w:color="auto"/>
        <w:left w:val="none" w:sz="0" w:space="0" w:color="auto"/>
        <w:bottom w:val="none" w:sz="0" w:space="0" w:color="auto"/>
        <w:right w:val="none" w:sz="0" w:space="0" w:color="auto"/>
      </w:divBdr>
      <w:divsChild>
        <w:div w:id="209852187">
          <w:marLeft w:val="0"/>
          <w:marRight w:val="0"/>
          <w:marTop w:val="0"/>
          <w:marBottom w:val="0"/>
          <w:divBdr>
            <w:top w:val="none" w:sz="0" w:space="0" w:color="auto"/>
            <w:left w:val="none" w:sz="0" w:space="0" w:color="auto"/>
            <w:bottom w:val="none" w:sz="0" w:space="0" w:color="auto"/>
            <w:right w:val="none" w:sz="0" w:space="0" w:color="auto"/>
          </w:divBdr>
          <w:divsChild>
            <w:div w:id="973799728">
              <w:marLeft w:val="0"/>
              <w:marRight w:val="0"/>
              <w:marTop w:val="0"/>
              <w:marBottom w:val="0"/>
              <w:divBdr>
                <w:top w:val="none" w:sz="0" w:space="0" w:color="auto"/>
                <w:left w:val="none" w:sz="0" w:space="0" w:color="auto"/>
                <w:bottom w:val="none" w:sz="0" w:space="0" w:color="auto"/>
                <w:right w:val="none" w:sz="0" w:space="0" w:color="auto"/>
              </w:divBdr>
              <w:divsChild>
                <w:div w:id="1651013031">
                  <w:marLeft w:val="0"/>
                  <w:marRight w:val="0"/>
                  <w:marTop w:val="0"/>
                  <w:marBottom w:val="0"/>
                  <w:divBdr>
                    <w:top w:val="none" w:sz="0" w:space="0" w:color="auto"/>
                    <w:left w:val="none" w:sz="0" w:space="0" w:color="auto"/>
                    <w:bottom w:val="none" w:sz="0" w:space="0" w:color="auto"/>
                    <w:right w:val="none" w:sz="0" w:space="0" w:color="auto"/>
                  </w:divBdr>
                  <w:divsChild>
                    <w:div w:id="14783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0295">
          <w:marLeft w:val="0"/>
          <w:marRight w:val="0"/>
          <w:marTop w:val="0"/>
          <w:marBottom w:val="0"/>
          <w:divBdr>
            <w:top w:val="none" w:sz="0" w:space="0" w:color="auto"/>
            <w:left w:val="none" w:sz="0" w:space="0" w:color="auto"/>
            <w:bottom w:val="none" w:sz="0" w:space="0" w:color="auto"/>
            <w:right w:val="none" w:sz="0" w:space="0" w:color="auto"/>
          </w:divBdr>
          <w:divsChild>
            <w:div w:id="487744553">
              <w:marLeft w:val="0"/>
              <w:marRight w:val="0"/>
              <w:marTop w:val="0"/>
              <w:marBottom w:val="0"/>
              <w:divBdr>
                <w:top w:val="none" w:sz="0" w:space="0" w:color="auto"/>
                <w:left w:val="none" w:sz="0" w:space="0" w:color="auto"/>
                <w:bottom w:val="none" w:sz="0" w:space="0" w:color="auto"/>
                <w:right w:val="none" w:sz="0" w:space="0" w:color="auto"/>
              </w:divBdr>
              <w:divsChild>
                <w:div w:id="515848634">
                  <w:marLeft w:val="0"/>
                  <w:marRight w:val="0"/>
                  <w:marTop w:val="0"/>
                  <w:marBottom w:val="0"/>
                  <w:divBdr>
                    <w:top w:val="none" w:sz="0" w:space="0" w:color="auto"/>
                    <w:left w:val="none" w:sz="0" w:space="0" w:color="auto"/>
                    <w:bottom w:val="none" w:sz="0" w:space="0" w:color="auto"/>
                    <w:right w:val="none" w:sz="0" w:space="0" w:color="auto"/>
                  </w:divBdr>
                  <w:divsChild>
                    <w:div w:id="16896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3516">
          <w:marLeft w:val="0"/>
          <w:marRight w:val="0"/>
          <w:marTop w:val="0"/>
          <w:marBottom w:val="0"/>
          <w:divBdr>
            <w:top w:val="none" w:sz="0" w:space="0" w:color="auto"/>
            <w:left w:val="none" w:sz="0" w:space="0" w:color="auto"/>
            <w:bottom w:val="none" w:sz="0" w:space="0" w:color="auto"/>
            <w:right w:val="none" w:sz="0" w:space="0" w:color="auto"/>
          </w:divBdr>
          <w:divsChild>
            <w:div w:id="1751391824">
              <w:marLeft w:val="0"/>
              <w:marRight w:val="0"/>
              <w:marTop w:val="0"/>
              <w:marBottom w:val="0"/>
              <w:divBdr>
                <w:top w:val="none" w:sz="0" w:space="0" w:color="auto"/>
                <w:left w:val="none" w:sz="0" w:space="0" w:color="auto"/>
                <w:bottom w:val="none" w:sz="0" w:space="0" w:color="auto"/>
                <w:right w:val="none" w:sz="0" w:space="0" w:color="auto"/>
              </w:divBdr>
            </w:div>
            <w:div w:id="1987707500">
              <w:marLeft w:val="0"/>
              <w:marRight w:val="0"/>
              <w:marTop w:val="0"/>
              <w:marBottom w:val="0"/>
              <w:divBdr>
                <w:top w:val="none" w:sz="0" w:space="0" w:color="auto"/>
                <w:left w:val="none" w:sz="0" w:space="0" w:color="auto"/>
                <w:bottom w:val="none" w:sz="0" w:space="0" w:color="auto"/>
                <w:right w:val="none" w:sz="0" w:space="0" w:color="auto"/>
              </w:divBdr>
            </w:div>
          </w:divsChild>
        </w:div>
        <w:div w:id="507985502">
          <w:marLeft w:val="0"/>
          <w:marRight w:val="0"/>
          <w:marTop w:val="0"/>
          <w:marBottom w:val="0"/>
          <w:divBdr>
            <w:top w:val="none" w:sz="0" w:space="0" w:color="auto"/>
            <w:left w:val="none" w:sz="0" w:space="0" w:color="auto"/>
            <w:bottom w:val="none" w:sz="0" w:space="0" w:color="auto"/>
            <w:right w:val="none" w:sz="0" w:space="0" w:color="auto"/>
          </w:divBdr>
          <w:divsChild>
            <w:div w:id="852183253">
              <w:marLeft w:val="0"/>
              <w:marRight w:val="0"/>
              <w:marTop w:val="0"/>
              <w:marBottom w:val="0"/>
              <w:divBdr>
                <w:top w:val="none" w:sz="0" w:space="0" w:color="auto"/>
                <w:left w:val="none" w:sz="0" w:space="0" w:color="auto"/>
                <w:bottom w:val="none" w:sz="0" w:space="0" w:color="auto"/>
                <w:right w:val="none" w:sz="0" w:space="0" w:color="auto"/>
              </w:divBdr>
              <w:divsChild>
                <w:div w:id="17955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5832">
          <w:marLeft w:val="0"/>
          <w:marRight w:val="0"/>
          <w:marTop w:val="0"/>
          <w:marBottom w:val="0"/>
          <w:divBdr>
            <w:top w:val="none" w:sz="0" w:space="0" w:color="auto"/>
            <w:left w:val="none" w:sz="0" w:space="0" w:color="auto"/>
            <w:bottom w:val="none" w:sz="0" w:space="0" w:color="auto"/>
            <w:right w:val="none" w:sz="0" w:space="0" w:color="auto"/>
          </w:divBdr>
          <w:divsChild>
            <w:div w:id="897208561">
              <w:marLeft w:val="0"/>
              <w:marRight w:val="0"/>
              <w:marTop w:val="0"/>
              <w:marBottom w:val="0"/>
              <w:divBdr>
                <w:top w:val="none" w:sz="0" w:space="0" w:color="auto"/>
                <w:left w:val="none" w:sz="0" w:space="0" w:color="auto"/>
                <w:bottom w:val="none" w:sz="0" w:space="0" w:color="auto"/>
                <w:right w:val="none" w:sz="0" w:space="0" w:color="auto"/>
              </w:divBdr>
            </w:div>
          </w:divsChild>
        </w:div>
        <w:div w:id="836073888">
          <w:marLeft w:val="0"/>
          <w:marRight w:val="0"/>
          <w:marTop w:val="0"/>
          <w:marBottom w:val="0"/>
          <w:divBdr>
            <w:top w:val="none" w:sz="0" w:space="0" w:color="auto"/>
            <w:left w:val="none" w:sz="0" w:space="0" w:color="auto"/>
            <w:bottom w:val="none" w:sz="0" w:space="0" w:color="auto"/>
            <w:right w:val="none" w:sz="0" w:space="0" w:color="auto"/>
          </w:divBdr>
          <w:divsChild>
            <w:div w:id="1255625559">
              <w:marLeft w:val="0"/>
              <w:marRight w:val="0"/>
              <w:marTop w:val="0"/>
              <w:marBottom w:val="0"/>
              <w:divBdr>
                <w:top w:val="none" w:sz="0" w:space="0" w:color="auto"/>
                <w:left w:val="none" w:sz="0" w:space="0" w:color="auto"/>
                <w:bottom w:val="none" w:sz="0" w:space="0" w:color="auto"/>
                <w:right w:val="none" w:sz="0" w:space="0" w:color="auto"/>
              </w:divBdr>
            </w:div>
            <w:div w:id="1680811272">
              <w:marLeft w:val="0"/>
              <w:marRight w:val="0"/>
              <w:marTop w:val="0"/>
              <w:marBottom w:val="0"/>
              <w:divBdr>
                <w:top w:val="none" w:sz="0" w:space="0" w:color="auto"/>
                <w:left w:val="none" w:sz="0" w:space="0" w:color="auto"/>
                <w:bottom w:val="none" w:sz="0" w:space="0" w:color="auto"/>
                <w:right w:val="none" w:sz="0" w:space="0" w:color="auto"/>
              </w:divBdr>
            </w:div>
          </w:divsChild>
        </w:div>
        <w:div w:id="821194794">
          <w:marLeft w:val="0"/>
          <w:marRight w:val="0"/>
          <w:marTop w:val="0"/>
          <w:marBottom w:val="0"/>
          <w:divBdr>
            <w:top w:val="none" w:sz="0" w:space="0" w:color="auto"/>
            <w:left w:val="none" w:sz="0" w:space="0" w:color="auto"/>
            <w:bottom w:val="none" w:sz="0" w:space="0" w:color="auto"/>
            <w:right w:val="none" w:sz="0" w:space="0" w:color="auto"/>
          </w:divBdr>
          <w:divsChild>
            <w:div w:id="724990008">
              <w:marLeft w:val="0"/>
              <w:marRight w:val="0"/>
              <w:marTop w:val="0"/>
              <w:marBottom w:val="0"/>
              <w:divBdr>
                <w:top w:val="none" w:sz="0" w:space="0" w:color="auto"/>
                <w:left w:val="none" w:sz="0" w:space="0" w:color="auto"/>
                <w:bottom w:val="none" w:sz="0" w:space="0" w:color="auto"/>
                <w:right w:val="none" w:sz="0" w:space="0" w:color="auto"/>
              </w:divBdr>
              <w:divsChild>
                <w:div w:id="4851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9507">
          <w:marLeft w:val="0"/>
          <w:marRight w:val="0"/>
          <w:marTop w:val="0"/>
          <w:marBottom w:val="0"/>
          <w:divBdr>
            <w:top w:val="none" w:sz="0" w:space="0" w:color="auto"/>
            <w:left w:val="none" w:sz="0" w:space="0" w:color="auto"/>
            <w:bottom w:val="none" w:sz="0" w:space="0" w:color="auto"/>
            <w:right w:val="none" w:sz="0" w:space="0" w:color="auto"/>
          </w:divBdr>
          <w:divsChild>
            <w:div w:id="1897012564">
              <w:marLeft w:val="0"/>
              <w:marRight w:val="0"/>
              <w:marTop w:val="0"/>
              <w:marBottom w:val="0"/>
              <w:divBdr>
                <w:top w:val="none" w:sz="0" w:space="0" w:color="auto"/>
                <w:left w:val="none" w:sz="0" w:space="0" w:color="auto"/>
                <w:bottom w:val="none" w:sz="0" w:space="0" w:color="auto"/>
                <w:right w:val="none" w:sz="0" w:space="0" w:color="auto"/>
              </w:divBdr>
              <w:divsChild>
                <w:div w:id="1479149855">
                  <w:marLeft w:val="0"/>
                  <w:marRight w:val="0"/>
                  <w:marTop w:val="0"/>
                  <w:marBottom w:val="0"/>
                  <w:divBdr>
                    <w:top w:val="none" w:sz="0" w:space="0" w:color="auto"/>
                    <w:left w:val="none" w:sz="0" w:space="0" w:color="auto"/>
                    <w:bottom w:val="none" w:sz="0" w:space="0" w:color="auto"/>
                    <w:right w:val="none" w:sz="0" w:space="0" w:color="auto"/>
                  </w:divBdr>
                  <w:divsChild>
                    <w:div w:id="1863518266">
                      <w:marLeft w:val="0"/>
                      <w:marRight w:val="0"/>
                      <w:marTop w:val="0"/>
                      <w:marBottom w:val="0"/>
                      <w:divBdr>
                        <w:top w:val="none" w:sz="0" w:space="0" w:color="auto"/>
                        <w:left w:val="none" w:sz="0" w:space="0" w:color="auto"/>
                        <w:bottom w:val="none" w:sz="0" w:space="0" w:color="auto"/>
                        <w:right w:val="none" w:sz="0" w:space="0" w:color="auto"/>
                      </w:divBdr>
                      <w:divsChild>
                        <w:div w:id="1600673835">
                          <w:marLeft w:val="0"/>
                          <w:marRight w:val="0"/>
                          <w:marTop w:val="0"/>
                          <w:marBottom w:val="0"/>
                          <w:divBdr>
                            <w:top w:val="none" w:sz="0" w:space="0" w:color="auto"/>
                            <w:left w:val="none" w:sz="0" w:space="0" w:color="auto"/>
                            <w:bottom w:val="none" w:sz="0" w:space="0" w:color="auto"/>
                            <w:right w:val="none" w:sz="0" w:space="0" w:color="auto"/>
                          </w:divBdr>
                          <w:divsChild>
                            <w:div w:id="920719780">
                              <w:marLeft w:val="0"/>
                              <w:marRight w:val="0"/>
                              <w:marTop w:val="0"/>
                              <w:marBottom w:val="0"/>
                              <w:divBdr>
                                <w:top w:val="none" w:sz="0" w:space="0" w:color="auto"/>
                                <w:left w:val="none" w:sz="0" w:space="0" w:color="auto"/>
                                <w:bottom w:val="none" w:sz="0" w:space="0" w:color="auto"/>
                                <w:right w:val="none" w:sz="0" w:space="0" w:color="auto"/>
                              </w:divBdr>
                              <w:divsChild>
                                <w:div w:id="2003702386">
                                  <w:marLeft w:val="0"/>
                                  <w:marRight w:val="0"/>
                                  <w:marTop w:val="0"/>
                                  <w:marBottom w:val="0"/>
                                  <w:divBdr>
                                    <w:top w:val="none" w:sz="0" w:space="0" w:color="auto"/>
                                    <w:left w:val="none" w:sz="0" w:space="0" w:color="auto"/>
                                    <w:bottom w:val="none" w:sz="0" w:space="0" w:color="auto"/>
                                    <w:right w:val="none" w:sz="0" w:space="0" w:color="auto"/>
                                  </w:divBdr>
                                  <w:divsChild>
                                    <w:div w:id="1601982459">
                                      <w:marLeft w:val="0"/>
                                      <w:marRight w:val="0"/>
                                      <w:marTop w:val="0"/>
                                      <w:marBottom w:val="0"/>
                                      <w:divBdr>
                                        <w:top w:val="none" w:sz="0" w:space="0" w:color="auto"/>
                                        <w:left w:val="none" w:sz="0" w:space="0" w:color="auto"/>
                                        <w:bottom w:val="none" w:sz="0" w:space="0" w:color="auto"/>
                                        <w:right w:val="none" w:sz="0" w:space="0" w:color="auto"/>
                                      </w:divBdr>
                                      <w:divsChild>
                                        <w:div w:id="1205410333">
                                          <w:marLeft w:val="0"/>
                                          <w:marRight w:val="0"/>
                                          <w:marTop w:val="0"/>
                                          <w:marBottom w:val="0"/>
                                          <w:divBdr>
                                            <w:top w:val="none" w:sz="0" w:space="0" w:color="auto"/>
                                            <w:left w:val="none" w:sz="0" w:space="0" w:color="auto"/>
                                            <w:bottom w:val="none" w:sz="0" w:space="0" w:color="auto"/>
                                            <w:right w:val="none" w:sz="0" w:space="0" w:color="auto"/>
                                          </w:divBdr>
                                          <w:divsChild>
                                            <w:div w:id="7949126">
                                              <w:marLeft w:val="0"/>
                                              <w:marRight w:val="0"/>
                                              <w:marTop w:val="0"/>
                                              <w:marBottom w:val="0"/>
                                              <w:divBdr>
                                                <w:top w:val="none" w:sz="0" w:space="0" w:color="auto"/>
                                                <w:left w:val="none" w:sz="0" w:space="0" w:color="auto"/>
                                                <w:bottom w:val="none" w:sz="0" w:space="0" w:color="auto"/>
                                                <w:right w:val="none" w:sz="0" w:space="0" w:color="auto"/>
                                              </w:divBdr>
                                              <w:divsChild>
                                                <w:div w:id="1314526945">
                                                  <w:marLeft w:val="0"/>
                                                  <w:marRight w:val="0"/>
                                                  <w:marTop w:val="0"/>
                                                  <w:marBottom w:val="0"/>
                                                  <w:divBdr>
                                                    <w:top w:val="none" w:sz="0" w:space="0" w:color="auto"/>
                                                    <w:left w:val="none" w:sz="0" w:space="0" w:color="auto"/>
                                                    <w:bottom w:val="none" w:sz="0" w:space="0" w:color="auto"/>
                                                    <w:right w:val="none" w:sz="0" w:space="0" w:color="auto"/>
                                                  </w:divBdr>
                                                  <w:divsChild>
                                                    <w:div w:id="372997040">
                                                      <w:marLeft w:val="0"/>
                                                      <w:marRight w:val="0"/>
                                                      <w:marTop w:val="0"/>
                                                      <w:marBottom w:val="0"/>
                                                      <w:divBdr>
                                                        <w:top w:val="none" w:sz="0" w:space="0" w:color="auto"/>
                                                        <w:left w:val="none" w:sz="0" w:space="0" w:color="auto"/>
                                                        <w:bottom w:val="none" w:sz="0" w:space="0" w:color="auto"/>
                                                        <w:right w:val="none" w:sz="0" w:space="0" w:color="auto"/>
                                                      </w:divBdr>
                                                      <w:divsChild>
                                                        <w:div w:id="5408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840">
                                                  <w:marLeft w:val="0"/>
                                                  <w:marRight w:val="0"/>
                                                  <w:marTop w:val="0"/>
                                                  <w:marBottom w:val="0"/>
                                                  <w:divBdr>
                                                    <w:top w:val="none" w:sz="0" w:space="0" w:color="auto"/>
                                                    <w:left w:val="none" w:sz="0" w:space="0" w:color="auto"/>
                                                    <w:bottom w:val="none" w:sz="0" w:space="0" w:color="auto"/>
                                                    <w:right w:val="none" w:sz="0" w:space="0" w:color="auto"/>
                                                  </w:divBdr>
                                                  <w:divsChild>
                                                    <w:div w:id="935094545">
                                                      <w:marLeft w:val="0"/>
                                                      <w:marRight w:val="0"/>
                                                      <w:marTop w:val="0"/>
                                                      <w:marBottom w:val="0"/>
                                                      <w:divBdr>
                                                        <w:top w:val="none" w:sz="0" w:space="0" w:color="auto"/>
                                                        <w:left w:val="none" w:sz="0" w:space="0" w:color="auto"/>
                                                        <w:bottom w:val="none" w:sz="0" w:space="0" w:color="auto"/>
                                                        <w:right w:val="none" w:sz="0" w:space="0" w:color="auto"/>
                                                      </w:divBdr>
                                                    </w:div>
                                                    <w:div w:id="1829639028">
                                                      <w:marLeft w:val="0"/>
                                                      <w:marRight w:val="0"/>
                                                      <w:marTop w:val="0"/>
                                                      <w:marBottom w:val="0"/>
                                                      <w:divBdr>
                                                        <w:top w:val="none" w:sz="0" w:space="0" w:color="auto"/>
                                                        <w:left w:val="none" w:sz="0" w:space="0" w:color="auto"/>
                                                        <w:bottom w:val="none" w:sz="0" w:space="0" w:color="auto"/>
                                                        <w:right w:val="none" w:sz="0" w:space="0" w:color="auto"/>
                                                      </w:divBdr>
                                                      <w:divsChild>
                                                        <w:div w:id="686252119">
                                                          <w:marLeft w:val="0"/>
                                                          <w:marRight w:val="0"/>
                                                          <w:marTop w:val="0"/>
                                                          <w:marBottom w:val="0"/>
                                                          <w:divBdr>
                                                            <w:top w:val="none" w:sz="0" w:space="0" w:color="auto"/>
                                                            <w:left w:val="none" w:sz="0" w:space="0" w:color="auto"/>
                                                            <w:bottom w:val="none" w:sz="0" w:space="0" w:color="auto"/>
                                                            <w:right w:val="none" w:sz="0" w:space="0" w:color="auto"/>
                                                          </w:divBdr>
                                                          <w:divsChild>
                                                            <w:div w:id="1298029054">
                                                              <w:marLeft w:val="0"/>
                                                              <w:marRight w:val="0"/>
                                                              <w:marTop w:val="0"/>
                                                              <w:marBottom w:val="0"/>
                                                              <w:divBdr>
                                                                <w:top w:val="none" w:sz="0" w:space="0" w:color="auto"/>
                                                                <w:left w:val="none" w:sz="0" w:space="0" w:color="auto"/>
                                                                <w:bottom w:val="none" w:sz="0" w:space="0" w:color="auto"/>
                                                                <w:right w:val="none" w:sz="0" w:space="0" w:color="auto"/>
                                                              </w:divBdr>
                                                            </w:div>
                                                            <w:div w:id="2054385359">
                                                              <w:marLeft w:val="0"/>
                                                              <w:marRight w:val="0"/>
                                                              <w:marTop w:val="0"/>
                                                              <w:marBottom w:val="0"/>
                                                              <w:divBdr>
                                                                <w:top w:val="none" w:sz="0" w:space="0" w:color="auto"/>
                                                                <w:left w:val="none" w:sz="0" w:space="0" w:color="auto"/>
                                                                <w:bottom w:val="none" w:sz="0" w:space="0" w:color="auto"/>
                                                                <w:right w:val="none" w:sz="0" w:space="0" w:color="auto"/>
                                                              </w:divBdr>
                                                            </w:div>
                                                          </w:divsChild>
                                                        </w:div>
                                                        <w:div w:id="371542040">
                                                          <w:marLeft w:val="0"/>
                                                          <w:marRight w:val="0"/>
                                                          <w:marTop w:val="0"/>
                                                          <w:marBottom w:val="0"/>
                                                          <w:divBdr>
                                                            <w:top w:val="none" w:sz="0" w:space="0" w:color="auto"/>
                                                            <w:left w:val="none" w:sz="0" w:space="0" w:color="auto"/>
                                                            <w:bottom w:val="none" w:sz="0" w:space="0" w:color="auto"/>
                                                            <w:right w:val="none" w:sz="0" w:space="0" w:color="auto"/>
                                                          </w:divBdr>
                                                          <w:divsChild>
                                                            <w:div w:id="286667797">
                                                              <w:marLeft w:val="0"/>
                                                              <w:marRight w:val="0"/>
                                                              <w:marTop w:val="0"/>
                                                              <w:marBottom w:val="0"/>
                                                              <w:divBdr>
                                                                <w:top w:val="none" w:sz="0" w:space="0" w:color="auto"/>
                                                                <w:left w:val="none" w:sz="0" w:space="0" w:color="auto"/>
                                                                <w:bottom w:val="none" w:sz="0" w:space="0" w:color="auto"/>
                                                                <w:right w:val="none" w:sz="0" w:space="0" w:color="auto"/>
                                                              </w:divBdr>
                                                            </w:div>
                                                            <w:div w:id="569853644">
                                                              <w:marLeft w:val="0"/>
                                                              <w:marRight w:val="0"/>
                                                              <w:marTop w:val="0"/>
                                                              <w:marBottom w:val="0"/>
                                                              <w:divBdr>
                                                                <w:top w:val="none" w:sz="0" w:space="0" w:color="auto"/>
                                                                <w:left w:val="none" w:sz="0" w:space="0" w:color="auto"/>
                                                                <w:bottom w:val="none" w:sz="0" w:space="0" w:color="auto"/>
                                                                <w:right w:val="none" w:sz="0" w:space="0" w:color="auto"/>
                                                              </w:divBdr>
                                                            </w:div>
                                                          </w:divsChild>
                                                        </w:div>
                                                        <w:div w:id="929971522">
                                                          <w:marLeft w:val="0"/>
                                                          <w:marRight w:val="0"/>
                                                          <w:marTop w:val="0"/>
                                                          <w:marBottom w:val="0"/>
                                                          <w:divBdr>
                                                            <w:top w:val="none" w:sz="0" w:space="0" w:color="auto"/>
                                                            <w:left w:val="none" w:sz="0" w:space="0" w:color="auto"/>
                                                            <w:bottom w:val="none" w:sz="0" w:space="0" w:color="auto"/>
                                                            <w:right w:val="none" w:sz="0" w:space="0" w:color="auto"/>
                                                          </w:divBdr>
                                                          <w:divsChild>
                                                            <w:div w:id="1259098698">
                                                              <w:marLeft w:val="0"/>
                                                              <w:marRight w:val="0"/>
                                                              <w:marTop w:val="0"/>
                                                              <w:marBottom w:val="0"/>
                                                              <w:divBdr>
                                                                <w:top w:val="none" w:sz="0" w:space="0" w:color="auto"/>
                                                                <w:left w:val="none" w:sz="0" w:space="0" w:color="auto"/>
                                                                <w:bottom w:val="none" w:sz="0" w:space="0" w:color="auto"/>
                                                                <w:right w:val="none" w:sz="0" w:space="0" w:color="auto"/>
                                                              </w:divBdr>
                                                            </w:div>
                                                            <w:div w:id="1918126387">
                                                              <w:marLeft w:val="0"/>
                                                              <w:marRight w:val="0"/>
                                                              <w:marTop w:val="0"/>
                                                              <w:marBottom w:val="0"/>
                                                              <w:divBdr>
                                                                <w:top w:val="none" w:sz="0" w:space="0" w:color="auto"/>
                                                                <w:left w:val="none" w:sz="0" w:space="0" w:color="auto"/>
                                                                <w:bottom w:val="none" w:sz="0" w:space="0" w:color="auto"/>
                                                                <w:right w:val="none" w:sz="0" w:space="0" w:color="auto"/>
                                                              </w:divBdr>
                                                            </w:div>
                                                          </w:divsChild>
                                                        </w:div>
                                                        <w:div w:id="721100511">
                                                          <w:marLeft w:val="0"/>
                                                          <w:marRight w:val="0"/>
                                                          <w:marTop w:val="0"/>
                                                          <w:marBottom w:val="0"/>
                                                          <w:divBdr>
                                                            <w:top w:val="none" w:sz="0" w:space="0" w:color="auto"/>
                                                            <w:left w:val="none" w:sz="0" w:space="0" w:color="auto"/>
                                                            <w:bottom w:val="none" w:sz="0" w:space="0" w:color="auto"/>
                                                            <w:right w:val="none" w:sz="0" w:space="0" w:color="auto"/>
                                                          </w:divBdr>
                                                          <w:divsChild>
                                                            <w:div w:id="586228923">
                                                              <w:marLeft w:val="0"/>
                                                              <w:marRight w:val="0"/>
                                                              <w:marTop w:val="0"/>
                                                              <w:marBottom w:val="0"/>
                                                              <w:divBdr>
                                                                <w:top w:val="none" w:sz="0" w:space="0" w:color="auto"/>
                                                                <w:left w:val="none" w:sz="0" w:space="0" w:color="auto"/>
                                                                <w:bottom w:val="none" w:sz="0" w:space="0" w:color="auto"/>
                                                                <w:right w:val="none" w:sz="0" w:space="0" w:color="auto"/>
                                                              </w:divBdr>
                                                            </w:div>
                                                            <w:div w:id="4340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22386">
                          <w:marLeft w:val="0"/>
                          <w:marRight w:val="0"/>
                          <w:marTop w:val="0"/>
                          <w:marBottom w:val="0"/>
                          <w:divBdr>
                            <w:top w:val="none" w:sz="0" w:space="0" w:color="auto"/>
                            <w:left w:val="none" w:sz="0" w:space="0" w:color="auto"/>
                            <w:bottom w:val="none" w:sz="0" w:space="0" w:color="auto"/>
                            <w:right w:val="none" w:sz="0" w:space="0" w:color="auto"/>
                          </w:divBdr>
                        </w:div>
                      </w:divsChild>
                    </w:div>
                    <w:div w:id="1953515454">
                      <w:marLeft w:val="0"/>
                      <w:marRight w:val="0"/>
                      <w:marTop w:val="0"/>
                      <w:marBottom w:val="0"/>
                      <w:divBdr>
                        <w:top w:val="none" w:sz="0" w:space="0" w:color="auto"/>
                        <w:left w:val="none" w:sz="0" w:space="0" w:color="auto"/>
                        <w:bottom w:val="none" w:sz="0" w:space="0" w:color="auto"/>
                        <w:right w:val="none" w:sz="0" w:space="0" w:color="auto"/>
                      </w:divBdr>
                      <w:divsChild>
                        <w:div w:id="1490291162">
                          <w:marLeft w:val="0"/>
                          <w:marRight w:val="0"/>
                          <w:marTop w:val="0"/>
                          <w:marBottom w:val="0"/>
                          <w:divBdr>
                            <w:top w:val="none" w:sz="0" w:space="0" w:color="auto"/>
                            <w:left w:val="none" w:sz="0" w:space="0" w:color="auto"/>
                            <w:bottom w:val="none" w:sz="0" w:space="0" w:color="auto"/>
                            <w:right w:val="none" w:sz="0" w:space="0" w:color="auto"/>
                          </w:divBdr>
                          <w:divsChild>
                            <w:div w:id="246958915">
                              <w:marLeft w:val="0"/>
                              <w:marRight w:val="0"/>
                              <w:marTop w:val="0"/>
                              <w:marBottom w:val="0"/>
                              <w:divBdr>
                                <w:top w:val="none" w:sz="0" w:space="0" w:color="auto"/>
                                <w:left w:val="none" w:sz="0" w:space="0" w:color="auto"/>
                                <w:bottom w:val="none" w:sz="0" w:space="0" w:color="auto"/>
                                <w:right w:val="none" w:sz="0" w:space="0" w:color="auto"/>
                              </w:divBdr>
                              <w:divsChild>
                                <w:div w:id="1688825364">
                                  <w:marLeft w:val="0"/>
                                  <w:marRight w:val="0"/>
                                  <w:marTop w:val="0"/>
                                  <w:marBottom w:val="0"/>
                                  <w:divBdr>
                                    <w:top w:val="none" w:sz="0" w:space="0" w:color="auto"/>
                                    <w:left w:val="none" w:sz="0" w:space="0" w:color="auto"/>
                                    <w:bottom w:val="none" w:sz="0" w:space="0" w:color="auto"/>
                                    <w:right w:val="none" w:sz="0" w:space="0" w:color="auto"/>
                                  </w:divBdr>
                                  <w:divsChild>
                                    <w:div w:id="3077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1178">
                              <w:marLeft w:val="0"/>
                              <w:marRight w:val="0"/>
                              <w:marTop w:val="0"/>
                              <w:marBottom w:val="0"/>
                              <w:divBdr>
                                <w:top w:val="none" w:sz="0" w:space="0" w:color="auto"/>
                                <w:left w:val="none" w:sz="0" w:space="0" w:color="auto"/>
                                <w:bottom w:val="none" w:sz="0" w:space="0" w:color="auto"/>
                                <w:right w:val="none" w:sz="0" w:space="0" w:color="auto"/>
                              </w:divBdr>
                              <w:divsChild>
                                <w:div w:id="524902537">
                                  <w:marLeft w:val="0"/>
                                  <w:marRight w:val="0"/>
                                  <w:marTop w:val="0"/>
                                  <w:marBottom w:val="0"/>
                                  <w:divBdr>
                                    <w:top w:val="none" w:sz="0" w:space="0" w:color="auto"/>
                                    <w:left w:val="none" w:sz="0" w:space="0" w:color="auto"/>
                                    <w:bottom w:val="none" w:sz="0" w:space="0" w:color="auto"/>
                                    <w:right w:val="none" w:sz="0" w:space="0" w:color="auto"/>
                                  </w:divBdr>
                                  <w:divsChild>
                                    <w:div w:id="18217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6942">
                              <w:marLeft w:val="0"/>
                              <w:marRight w:val="0"/>
                              <w:marTop w:val="0"/>
                              <w:marBottom w:val="0"/>
                              <w:divBdr>
                                <w:top w:val="none" w:sz="0" w:space="0" w:color="auto"/>
                                <w:left w:val="none" w:sz="0" w:space="0" w:color="auto"/>
                                <w:bottom w:val="none" w:sz="0" w:space="0" w:color="auto"/>
                                <w:right w:val="none" w:sz="0" w:space="0" w:color="auto"/>
                              </w:divBdr>
                              <w:divsChild>
                                <w:div w:id="32273288">
                                  <w:marLeft w:val="0"/>
                                  <w:marRight w:val="0"/>
                                  <w:marTop w:val="0"/>
                                  <w:marBottom w:val="0"/>
                                  <w:divBdr>
                                    <w:top w:val="none" w:sz="0" w:space="0" w:color="auto"/>
                                    <w:left w:val="none" w:sz="0" w:space="0" w:color="auto"/>
                                    <w:bottom w:val="none" w:sz="0" w:space="0" w:color="auto"/>
                                    <w:right w:val="none" w:sz="0" w:space="0" w:color="auto"/>
                                  </w:divBdr>
                                  <w:divsChild>
                                    <w:div w:id="1465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1794326675">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rolova@kgd.gov.kz" TargetMode="External"/><Relationship Id="rId5" Type="http://schemas.openxmlformats.org/officeDocument/2006/relationships/hyperlink" Target="mailto:lfrolova@taxkost.mgd.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1212</Words>
  <Characters>6912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Мусабаева Шынарай Максатовна</dc:creator>
  <cp:lastModifiedBy>lfrolova</cp:lastModifiedBy>
  <cp:revision>8</cp:revision>
  <cp:lastPrinted>2021-07-22T05:02:00Z</cp:lastPrinted>
  <dcterms:created xsi:type="dcterms:W3CDTF">2021-07-22T04:20:00Z</dcterms:created>
  <dcterms:modified xsi:type="dcterms:W3CDTF">2021-07-26T02:54:00Z</dcterms:modified>
</cp:coreProperties>
</file>