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3476"/>
        <w:gridCol w:w="1866"/>
        <w:gridCol w:w="2625"/>
      </w:tblGrid>
      <w:tr w:rsidR="00F00B2A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  <w:proofErr w:type="gramEnd"/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00B2A" w:rsidRPr="00AA0836" w:rsidTr="003F4D88">
        <w:tc>
          <w:tcPr>
            <w:tcW w:w="0" w:type="auto"/>
            <w:vMerge w:val="restart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933F2A" w:rsidP="00AA083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E2239D" w:rsidRPr="00AA0836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1453A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Сурж</w:t>
            </w:r>
            <w:r w:rsidR="0072003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ко Ирина Александровна  </w:t>
            </w:r>
          </w:p>
        </w:tc>
        <w:tc>
          <w:tcPr>
            <w:tcW w:w="0" w:type="auto"/>
          </w:tcPr>
          <w:p w:rsidR="00F00B2A" w:rsidRPr="00AA0836" w:rsidRDefault="00E64331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EA3DE8"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0" w:type="auto"/>
          </w:tcPr>
          <w:p w:rsidR="00F00B2A" w:rsidRPr="00AA0836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00B2A" w:rsidRPr="00AA0836" w:rsidTr="003F4D88">
        <w:tc>
          <w:tcPr>
            <w:tcW w:w="0" w:type="auto"/>
            <w:vMerge/>
          </w:tcPr>
          <w:p w:rsidR="00F00B2A" w:rsidRPr="00AA0836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AA0836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AA0836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5929E7" w:rsidRPr="00605259" w:rsidRDefault="005929E7" w:rsidP="005929E7">
      <w:pPr>
        <w:ind w:firstLine="378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К.Т.___________</w:t>
      </w:r>
      <w:r w:rsidRPr="00605259">
        <w:rPr>
          <w:color w:val="000000"/>
          <w:sz w:val="28"/>
          <w:szCs w:val="28"/>
        </w:rPr>
        <w:t>___________________________________________</w:t>
      </w:r>
    </w:p>
    <w:p w:rsidR="005929E7" w:rsidRPr="005929E7" w:rsidRDefault="005929E7" w:rsidP="005929E7">
      <w:pPr>
        <w:ind w:firstLine="709"/>
        <w:contextualSpacing/>
        <w:jc w:val="right"/>
        <w:rPr>
          <w:sz w:val="22"/>
          <w:szCs w:val="22"/>
        </w:rPr>
      </w:pPr>
      <w:r w:rsidRPr="005929E7">
        <w:rPr>
          <w:color w:val="000000"/>
          <w:sz w:val="22"/>
          <w:szCs w:val="22"/>
        </w:rPr>
        <w:t>(Фамилия, имя, отчество (при его наличии) руководителя службы управления персоналом</w:t>
      </w:r>
      <w:r>
        <w:rPr>
          <w:color w:val="000000"/>
          <w:sz w:val="22"/>
          <w:szCs w:val="22"/>
        </w:rPr>
        <w:t>)</w:t>
      </w:r>
    </w:p>
    <w:p w:rsidR="005929E7" w:rsidRPr="005929E7" w:rsidRDefault="005929E7" w:rsidP="005929E7">
      <w:pPr>
        <w:rPr>
          <w:sz w:val="22"/>
          <w:szCs w:val="22"/>
        </w:rPr>
      </w:pPr>
    </w:p>
    <w:p w:rsidR="005929E7" w:rsidRDefault="005929E7" w:rsidP="00F00B2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720034"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</w:t>
      </w:r>
      <w:r w:rsidR="0072003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20034">
        <w:rPr>
          <w:sz w:val="28"/>
          <w:szCs w:val="28"/>
        </w:rPr>
        <w:t>Н</w:t>
      </w:r>
      <w:r>
        <w:rPr>
          <w:sz w:val="28"/>
          <w:szCs w:val="28"/>
        </w:rPr>
        <w:t>._____________________________________________________</w:t>
      </w:r>
    </w:p>
    <w:p w:rsidR="005929E7" w:rsidRPr="005929E7" w:rsidRDefault="005929E7" w:rsidP="005929E7">
      <w:pPr>
        <w:ind w:firstLine="709"/>
        <w:contextualSpacing/>
        <w:jc w:val="right"/>
        <w:rPr>
          <w:sz w:val="22"/>
          <w:szCs w:val="22"/>
        </w:rPr>
      </w:pPr>
      <w:r w:rsidRPr="005929E7">
        <w:rPr>
          <w:color w:val="000000"/>
          <w:sz w:val="22"/>
          <w:szCs w:val="22"/>
        </w:rPr>
        <w:t xml:space="preserve">(Фамилия, имя, отчество (при его наличии) </w:t>
      </w:r>
      <w:r>
        <w:rPr>
          <w:color w:val="000000"/>
          <w:sz w:val="22"/>
          <w:szCs w:val="22"/>
        </w:rPr>
        <w:t>секретарь конкурсной комиссии)</w:t>
      </w:r>
    </w:p>
    <w:p w:rsidR="00F00B2A" w:rsidRPr="00AA0836" w:rsidRDefault="00F00B2A" w:rsidP="00F00B2A">
      <w:pPr>
        <w:contextualSpacing/>
        <w:rPr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5929E7" w:rsidRDefault="005929E7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F00B2A" w:rsidRPr="00AA0836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AA0836">
        <w:rPr>
          <w:color w:val="000000"/>
          <w:sz w:val="28"/>
          <w:szCs w:val="28"/>
        </w:rPr>
        <w:lastRenderedPageBreak/>
        <w:t>Приложение 7</w:t>
      </w:r>
    </w:p>
    <w:p w:rsidR="00F00B2A" w:rsidRPr="00AA0836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AA0836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AA0836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AA0836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F00B2A" w:rsidRPr="00AA0836" w:rsidRDefault="00F00B2A" w:rsidP="00F00B2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F00B2A" w:rsidRPr="00AA0836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AA0836">
        <w:rPr>
          <w:color w:val="000000"/>
          <w:sz w:val="28"/>
          <w:szCs w:val="28"/>
        </w:rPr>
        <w:t xml:space="preserve">ГРАФИК </w:t>
      </w:r>
    </w:p>
    <w:p w:rsidR="00F00B2A" w:rsidRPr="00AA0836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AA0836">
        <w:rPr>
          <w:color w:val="000000"/>
          <w:sz w:val="28"/>
          <w:szCs w:val="28"/>
        </w:rPr>
        <w:t>проведения собеседования и эссе</w:t>
      </w:r>
    </w:p>
    <w:p w:rsidR="00F00B2A" w:rsidRPr="00AA0836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45"/>
        <w:gridCol w:w="2978"/>
        <w:gridCol w:w="2768"/>
        <w:gridCol w:w="2221"/>
      </w:tblGrid>
      <w:tr w:rsidR="00F00B2A" w:rsidRPr="00AA0836" w:rsidTr="003F4D88"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00B2A" w:rsidRPr="00AA0836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933F2A" w:rsidRPr="00AA0836" w:rsidTr="003F4D88">
        <w:tc>
          <w:tcPr>
            <w:tcW w:w="0" w:type="auto"/>
            <w:vMerge w:val="restart"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AA083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r w:rsidR="00EA3DE8" w:rsidRPr="00AA08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1453A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Суржко </w:t>
            </w:r>
            <w:r w:rsidR="0072003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Ирина Александровна  </w:t>
            </w:r>
          </w:p>
        </w:tc>
        <w:tc>
          <w:tcPr>
            <w:tcW w:w="0" w:type="auto"/>
          </w:tcPr>
          <w:p w:rsidR="00933F2A" w:rsidRPr="00AA0836" w:rsidRDefault="00933F2A" w:rsidP="00A22EB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0836">
              <w:rPr>
                <w:color w:val="000000"/>
                <w:sz w:val="28"/>
                <w:szCs w:val="28"/>
              </w:rPr>
              <w:t xml:space="preserve">г. Рудный, </w:t>
            </w:r>
            <w:r w:rsidR="00EF3328" w:rsidRPr="00AA0836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EF3328" w:rsidRPr="00AA0836">
              <w:rPr>
                <w:color w:val="000000"/>
                <w:sz w:val="28"/>
                <w:szCs w:val="28"/>
              </w:rPr>
              <w:t>Парковая</w:t>
            </w:r>
            <w:proofErr w:type="gramEnd"/>
            <w:r w:rsidR="00EF3328" w:rsidRPr="00AA0836">
              <w:rPr>
                <w:color w:val="000000"/>
                <w:sz w:val="28"/>
                <w:szCs w:val="28"/>
              </w:rPr>
              <w:t xml:space="preserve"> 14. </w:t>
            </w:r>
            <w:r w:rsidR="00A22EBD">
              <w:rPr>
                <w:color w:val="000000"/>
                <w:sz w:val="28"/>
                <w:szCs w:val="28"/>
                <w:lang w:val="kk-KZ"/>
              </w:rPr>
              <w:t>31</w:t>
            </w:r>
            <w:r w:rsidR="00E2239D" w:rsidRPr="00AA0836">
              <w:rPr>
                <w:color w:val="000000"/>
                <w:sz w:val="28"/>
                <w:szCs w:val="28"/>
              </w:rPr>
              <w:t>.</w:t>
            </w:r>
            <w:r w:rsidR="00AA0836" w:rsidRPr="00AA0836">
              <w:rPr>
                <w:color w:val="000000"/>
                <w:sz w:val="28"/>
                <w:szCs w:val="28"/>
              </w:rPr>
              <w:t>0</w:t>
            </w:r>
            <w:r w:rsidR="00A22EBD">
              <w:rPr>
                <w:color w:val="000000"/>
                <w:sz w:val="28"/>
                <w:szCs w:val="28"/>
              </w:rPr>
              <w:t>5</w:t>
            </w:r>
            <w:r w:rsidR="00AA0836" w:rsidRPr="00AA0836">
              <w:rPr>
                <w:color w:val="000000"/>
                <w:sz w:val="28"/>
                <w:szCs w:val="28"/>
              </w:rPr>
              <w:t>.2022</w:t>
            </w:r>
            <w:r w:rsidR="00EF3328" w:rsidRPr="00AA0836">
              <w:rPr>
                <w:color w:val="000000"/>
                <w:sz w:val="28"/>
                <w:szCs w:val="28"/>
              </w:rPr>
              <w:t xml:space="preserve"> г </w:t>
            </w:r>
            <w:r w:rsidR="004E42D2" w:rsidRPr="00AA0836">
              <w:rPr>
                <w:color w:val="000000"/>
                <w:sz w:val="28"/>
                <w:szCs w:val="28"/>
              </w:rPr>
              <w:t>11</w:t>
            </w:r>
            <w:r w:rsidR="00EF3328" w:rsidRPr="00AA0836">
              <w:rPr>
                <w:color w:val="000000"/>
                <w:sz w:val="28"/>
                <w:szCs w:val="28"/>
              </w:rPr>
              <w:t>.0</w:t>
            </w:r>
            <w:r w:rsidRPr="00AA0836">
              <w:rPr>
                <w:color w:val="000000"/>
                <w:sz w:val="28"/>
                <w:szCs w:val="28"/>
              </w:rPr>
              <w:t>0ч</w:t>
            </w:r>
          </w:p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Pr="00AA0836" w:rsidRDefault="00933F2A"/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Pr="00AA0836" w:rsidRDefault="00933F2A"/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Pr="00AA0836" w:rsidRDefault="00933F2A"/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B77E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3F2A" w:rsidRPr="00AA0836" w:rsidRDefault="00933F2A"/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AA0836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C14D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AA0836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3F2A" w:rsidRPr="00605259" w:rsidTr="003F4D88">
        <w:tc>
          <w:tcPr>
            <w:tcW w:w="0" w:type="auto"/>
            <w:vMerge/>
          </w:tcPr>
          <w:p w:rsidR="00933F2A" w:rsidRPr="00AA0836" w:rsidRDefault="00933F2A" w:rsidP="003F4D8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33F2A" w:rsidRPr="00605259" w:rsidRDefault="00933F2A" w:rsidP="003F4D8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F00B2A" w:rsidRPr="00605259" w:rsidRDefault="00F00B2A" w:rsidP="00F00B2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F00B2A" w:rsidRPr="00605259" w:rsidRDefault="005929E7" w:rsidP="005929E7">
      <w:pPr>
        <w:ind w:firstLine="378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К.Т.___________</w:t>
      </w:r>
      <w:r w:rsidR="00F00B2A" w:rsidRPr="00605259">
        <w:rPr>
          <w:color w:val="000000"/>
          <w:sz w:val="28"/>
          <w:szCs w:val="28"/>
        </w:rPr>
        <w:t>___________________________________________</w:t>
      </w:r>
    </w:p>
    <w:p w:rsidR="00F00B2A" w:rsidRPr="005929E7" w:rsidRDefault="00F00B2A" w:rsidP="00F00B2A">
      <w:pPr>
        <w:ind w:firstLine="709"/>
        <w:contextualSpacing/>
        <w:jc w:val="right"/>
        <w:rPr>
          <w:sz w:val="22"/>
          <w:szCs w:val="22"/>
        </w:rPr>
      </w:pPr>
      <w:r w:rsidRPr="005929E7">
        <w:rPr>
          <w:color w:val="000000"/>
          <w:sz w:val="22"/>
          <w:szCs w:val="22"/>
        </w:rPr>
        <w:t>(Фамилия, имя, отчество (при его наличии) руководителя службы управления персоналом</w:t>
      </w:r>
      <w:r w:rsidR="005929E7">
        <w:rPr>
          <w:color w:val="000000"/>
          <w:sz w:val="22"/>
          <w:szCs w:val="22"/>
        </w:rPr>
        <w:t>)</w:t>
      </w:r>
    </w:p>
    <w:p w:rsidR="00B17D04" w:rsidRPr="005929E7" w:rsidRDefault="00B17D04">
      <w:pPr>
        <w:rPr>
          <w:sz w:val="22"/>
          <w:szCs w:val="22"/>
        </w:rPr>
      </w:pPr>
    </w:p>
    <w:p w:rsidR="006402EC" w:rsidRPr="005929E7" w:rsidRDefault="006402EC">
      <w:pPr>
        <w:rPr>
          <w:sz w:val="22"/>
          <w:szCs w:val="22"/>
        </w:rPr>
      </w:pPr>
    </w:p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6402EC" w:rsidRDefault="006402EC"/>
    <w:p w:rsidR="005929E7" w:rsidRDefault="005929E7"/>
    <w:p w:rsidR="005929E7" w:rsidRDefault="005929E7"/>
    <w:p w:rsidR="005929E7" w:rsidRDefault="005929E7"/>
    <w:p w:rsidR="006402EC" w:rsidRDefault="006402EC"/>
    <w:p w:rsidR="006402EC" w:rsidRDefault="006402EC"/>
    <w:p w:rsidR="00C969FE" w:rsidRDefault="00C969FE"/>
    <w:p w:rsidR="00C969FE" w:rsidRDefault="00C969FE"/>
    <w:p w:rsidR="00C969FE" w:rsidRDefault="00C969FE"/>
    <w:p w:rsidR="00C969FE" w:rsidRDefault="00C969FE"/>
    <w:p w:rsidR="00C969FE" w:rsidRDefault="00C969FE"/>
    <w:p w:rsidR="00C969FE" w:rsidRDefault="00C969FE">
      <w:bookmarkStart w:id="0" w:name="_GoBack"/>
      <w:bookmarkEnd w:id="0"/>
    </w:p>
    <w:sectPr w:rsidR="00C969FE" w:rsidSect="00361B7C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64" w:rsidRDefault="00654464">
      <w:r>
        <w:separator/>
      </w:r>
    </w:p>
  </w:endnote>
  <w:endnote w:type="continuationSeparator" w:id="0">
    <w:p w:rsidR="00654464" w:rsidRDefault="0065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ED821" wp14:editId="0EB63046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64" w:rsidRDefault="00654464">
      <w:r>
        <w:separator/>
      </w:r>
    </w:p>
  </w:footnote>
  <w:footnote w:type="continuationSeparator" w:id="0">
    <w:p w:rsidR="00654464" w:rsidRDefault="0065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654464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A"/>
    <w:rsid w:val="00057654"/>
    <w:rsid w:val="000D2891"/>
    <w:rsid w:val="001453AE"/>
    <w:rsid w:val="001B0414"/>
    <w:rsid w:val="0020367C"/>
    <w:rsid w:val="00266EFD"/>
    <w:rsid w:val="003E2DF5"/>
    <w:rsid w:val="004B1337"/>
    <w:rsid w:val="004E01E9"/>
    <w:rsid w:val="004E42D2"/>
    <w:rsid w:val="00545DA4"/>
    <w:rsid w:val="005929E7"/>
    <w:rsid w:val="005D1945"/>
    <w:rsid w:val="006033E5"/>
    <w:rsid w:val="006402EC"/>
    <w:rsid w:val="00654464"/>
    <w:rsid w:val="006733C3"/>
    <w:rsid w:val="006E261B"/>
    <w:rsid w:val="006F4EFA"/>
    <w:rsid w:val="00720034"/>
    <w:rsid w:val="00733C1E"/>
    <w:rsid w:val="00742F47"/>
    <w:rsid w:val="008A11C0"/>
    <w:rsid w:val="008F476F"/>
    <w:rsid w:val="00933F2A"/>
    <w:rsid w:val="00940D22"/>
    <w:rsid w:val="00981145"/>
    <w:rsid w:val="009A5198"/>
    <w:rsid w:val="00A22EBD"/>
    <w:rsid w:val="00A3687C"/>
    <w:rsid w:val="00AA0836"/>
    <w:rsid w:val="00B17D04"/>
    <w:rsid w:val="00B53996"/>
    <w:rsid w:val="00C14D71"/>
    <w:rsid w:val="00C969FE"/>
    <w:rsid w:val="00CE7C24"/>
    <w:rsid w:val="00D80427"/>
    <w:rsid w:val="00DF2966"/>
    <w:rsid w:val="00E2239D"/>
    <w:rsid w:val="00E64331"/>
    <w:rsid w:val="00E774EA"/>
    <w:rsid w:val="00EA3DE8"/>
    <w:rsid w:val="00EF3328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4227-B5C6-4A5D-B022-3F5DDE01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Таскумбаева Айгуль Болатовна</cp:lastModifiedBy>
  <cp:revision>2</cp:revision>
  <cp:lastPrinted>2021-09-27T10:27:00Z</cp:lastPrinted>
  <dcterms:created xsi:type="dcterms:W3CDTF">2022-05-31T09:10:00Z</dcterms:created>
  <dcterms:modified xsi:type="dcterms:W3CDTF">2022-05-31T09:10:00Z</dcterms:modified>
</cp:coreProperties>
</file>