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0E8" w:rsidRPr="00706F57" w:rsidRDefault="005B10E8" w:rsidP="005B10E8">
      <w:pPr>
        <w:ind w:left="5670"/>
        <w:contextualSpacing/>
        <w:jc w:val="center"/>
        <w:outlineLvl w:val="2"/>
        <w:rPr>
          <w:bCs/>
          <w:sz w:val="20"/>
          <w:szCs w:val="20"/>
          <w:lang w:val="kk-KZ"/>
        </w:rPr>
      </w:pPr>
      <w:r w:rsidRPr="00706F57">
        <w:rPr>
          <w:bCs/>
          <w:sz w:val="20"/>
          <w:szCs w:val="20"/>
          <w:lang w:val="kk-KZ"/>
        </w:rPr>
        <w:t>«Б» корпусының мемлекеттік әкімшілік лауазымына орналасуға конкурс өткізу қағидаларының</w:t>
      </w:r>
    </w:p>
    <w:p w:rsidR="005B10E8" w:rsidRPr="00706F57" w:rsidRDefault="005B10E8" w:rsidP="005B10E8">
      <w:pPr>
        <w:ind w:left="5670"/>
        <w:contextualSpacing/>
        <w:jc w:val="center"/>
        <w:outlineLvl w:val="2"/>
        <w:rPr>
          <w:bCs/>
          <w:sz w:val="20"/>
          <w:szCs w:val="20"/>
          <w:lang w:val="kk-KZ"/>
        </w:rPr>
      </w:pPr>
      <w:r w:rsidRPr="00706F57">
        <w:rPr>
          <w:bCs/>
          <w:sz w:val="20"/>
          <w:szCs w:val="20"/>
          <w:lang w:val="kk-KZ"/>
        </w:rPr>
        <w:t>6-қосымшасы</w:t>
      </w:r>
    </w:p>
    <w:p w:rsidR="005B10E8" w:rsidRDefault="005B10E8" w:rsidP="005B10E8">
      <w:pPr>
        <w:ind w:left="5670"/>
        <w:contextualSpacing/>
        <w:jc w:val="center"/>
        <w:outlineLvl w:val="2"/>
        <w:rPr>
          <w:bCs/>
          <w:sz w:val="28"/>
          <w:szCs w:val="28"/>
          <w:lang w:val="kk-KZ"/>
        </w:rPr>
      </w:pPr>
    </w:p>
    <w:p w:rsidR="005B10E8" w:rsidRPr="00706F57" w:rsidRDefault="005B10E8" w:rsidP="00221936">
      <w:pPr>
        <w:rPr>
          <w:b/>
          <w:bCs/>
          <w:color w:val="000000"/>
          <w:lang w:val="kk-KZ"/>
        </w:rPr>
      </w:pPr>
      <w:r w:rsidRPr="00706F57">
        <w:rPr>
          <w:b/>
          <w:bCs/>
          <w:color w:val="000000"/>
          <w:lang w:val="kk-KZ"/>
        </w:rPr>
        <w:t>Қатысушылардың әңгімелесуге жіберу тураы ШЕШІМ</w:t>
      </w:r>
    </w:p>
    <w:p w:rsidR="005B10E8" w:rsidRPr="00706F57" w:rsidRDefault="005B10E8" w:rsidP="005B10E8">
      <w:pPr>
        <w:ind w:firstLine="378"/>
        <w:jc w:val="center"/>
        <w:rPr>
          <w:b/>
          <w:bCs/>
          <w:color w:val="000000"/>
          <w:lang w:val="kk-KZ"/>
        </w:rPr>
      </w:pPr>
    </w:p>
    <w:tbl>
      <w:tblPr>
        <w:tblStyle w:val="a4"/>
        <w:tblW w:w="9718" w:type="dxa"/>
        <w:tblInd w:w="29" w:type="dxa"/>
        <w:tblLook w:val="04A0" w:firstRow="1" w:lastRow="0" w:firstColumn="1" w:lastColumn="0" w:noHBand="0" w:noVBand="1"/>
      </w:tblPr>
      <w:tblGrid>
        <w:gridCol w:w="438"/>
        <w:gridCol w:w="2902"/>
        <w:gridCol w:w="2047"/>
        <w:gridCol w:w="1436"/>
        <w:gridCol w:w="2895"/>
      </w:tblGrid>
      <w:tr w:rsidR="002A5654" w:rsidRPr="00706F57" w:rsidTr="007E2AF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54" w:rsidRPr="00706F57" w:rsidRDefault="002A5654">
            <w:pPr>
              <w:ind w:firstLine="29"/>
              <w:jc w:val="center"/>
              <w:rPr>
                <w:b/>
                <w:bCs/>
                <w:color w:val="000000"/>
                <w:lang w:val="kk-KZ" w:eastAsia="en-US"/>
              </w:rPr>
            </w:pPr>
            <w:r w:rsidRPr="00706F57">
              <w:rPr>
                <w:b/>
                <w:bCs/>
                <w:color w:val="000000"/>
                <w:lang w:eastAsia="en-US"/>
              </w:rPr>
              <w:t>№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54" w:rsidRPr="00706F57" w:rsidRDefault="002A5654">
            <w:pPr>
              <w:ind w:firstLine="29"/>
              <w:jc w:val="center"/>
              <w:rPr>
                <w:b/>
                <w:bCs/>
                <w:color w:val="000000"/>
                <w:lang w:val="kk-KZ" w:eastAsia="en-US"/>
              </w:rPr>
            </w:pPr>
            <w:r w:rsidRPr="00706F57">
              <w:rPr>
                <w:b/>
                <w:bCs/>
                <w:color w:val="000000"/>
                <w:lang w:val="kk-KZ" w:eastAsia="en-US"/>
              </w:rPr>
              <w:t>Лауазым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54" w:rsidRPr="00706F57" w:rsidRDefault="002A5654">
            <w:pPr>
              <w:ind w:firstLine="29"/>
              <w:jc w:val="center"/>
              <w:rPr>
                <w:b/>
                <w:bCs/>
                <w:color w:val="000000"/>
                <w:lang w:val="kk-KZ" w:eastAsia="en-US"/>
              </w:rPr>
            </w:pPr>
            <w:r w:rsidRPr="00706F57">
              <w:rPr>
                <w:b/>
                <w:bCs/>
                <w:color w:val="000000"/>
                <w:lang w:val="kk-KZ" w:eastAsia="en-US"/>
              </w:rPr>
              <w:t>Кандидаттың тегі, аты, әкесінің аты (бар болған жағдайда)</w:t>
            </w:r>
          </w:p>
          <w:p w:rsidR="002A5654" w:rsidRPr="00706F57" w:rsidRDefault="002A5654">
            <w:pPr>
              <w:ind w:firstLine="378"/>
              <w:jc w:val="center"/>
              <w:rPr>
                <w:b/>
                <w:bCs/>
                <w:color w:val="000000"/>
                <w:lang w:val="kk-KZ"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54" w:rsidRPr="00706F57" w:rsidRDefault="002A5654">
            <w:pPr>
              <w:jc w:val="center"/>
              <w:rPr>
                <w:b/>
                <w:bCs/>
                <w:color w:val="000000"/>
                <w:lang w:val="kk-KZ" w:eastAsia="en-US"/>
              </w:rPr>
            </w:pPr>
            <w:r w:rsidRPr="00706F57">
              <w:rPr>
                <w:b/>
                <w:bCs/>
                <w:color w:val="000000"/>
                <w:lang w:val="kk-KZ" w:eastAsia="en-US"/>
              </w:rPr>
              <w:t>Шешім</w:t>
            </w:r>
          </w:p>
          <w:p w:rsidR="002A5654" w:rsidRPr="00706F57" w:rsidRDefault="002A5654">
            <w:pPr>
              <w:jc w:val="center"/>
              <w:rPr>
                <w:b/>
                <w:bCs/>
                <w:color w:val="000000"/>
                <w:lang w:val="kk-KZ" w:eastAsia="en-US"/>
              </w:rPr>
            </w:pPr>
            <w:r w:rsidRPr="00706F57">
              <w:rPr>
                <w:b/>
                <w:bCs/>
                <w:color w:val="000000"/>
                <w:lang w:val="kk-KZ" w:eastAsia="en-US"/>
              </w:rPr>
              <w:t xml:space="preserve">(жіберілді / жіберілген жоқ)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54" w:rsidRPr="00706F57" w:rsidRDefault="002A5654">
            <w:pPr>
              <w:jc w:val="center"/>
              <w:rPr>
                <w:b/>
                <w:bCs/>
                <w:color w:val="000000"/>
                <w:lang w:val="kk-KZ" w:eastAsia="en-US"/>
              </w:rPr>
            </w:pPr>
            <w:r w:rsidRPr="00706F57">
              <w:rPr>
                <w:b/>
                <w:bCs/>
                <w:color w:val="000000"/>
                <w:lang w:val="kk-KZ" w:eastAsia="en-US"/>
              </w:rPr>
              <w:t xml:space="preserve">Жіберілмеу себебі </w:t>
            </w:r>
          </w:p>
        </w:tc>
      </w:tr>
      <w:tr w:rsidR="002A5654" w:rsidRPr="006A47E1" w:rsidTr="00934850"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</w:tcPr>
          <w:p w:rsidR="002A5654" w:rsidRDefault="006A47E1" w:rsidP="005E3D96">
            <w:pPr>
              <w:contextualSpacing/>
              <w:jc w:val="center"/>
              <w:rPr>
                <w:rFonts w:eastAsiaTheme="minorEastAsia"/>
                <w:color w:val="000000"/>
                <w:lang w:val="kk-KZ" w:eastAsia="ja-JP"/>
              </w:rPr>
            </w:pPr>
            <w:r>
              <w:rPr>
                <w:rFonts w:eastAsiaTheme="minorEastAsia"/>
                <w:color w:val="000000"/>
                <w:lang w:val="kk-KZ" w:eastAsia="ja-JP"/>
              </w:rPr>
              <w:t>1.</w:t>
            </w: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</w:tcPr>
          <w:p w:rsidR="002A5654" w:rsidRPr="001D7DF2" w:rsidRDefault="004E46C0" w:rsidP="002A5654">
            <w:pPr>
              <w:contextualSpacing/>
              <w:rPr>
                <w:rStyle w:val="tlid-translation"/>
                <w:sz w:val="24"/>
                <w:szCs w:val="24"/>
                <w:lang w:val="kk-KZ"/>
              </w:rPr>
            </w:pPr>
            <w:r w:rsidRPr="00143293">
              <w:rPr>
                <w:rStyle w:val="tlid-translation"/>
                <w:sz w:val="24"/>
                <w:szCs w:val="24"/>
                <w:lang w:val="kk-KZ"/>
              </w:rPr>
              <w:t>Өндірістік емес төлемдерді әкімшілендіру</w:t>
            </w:r>
            <w:r>
              <w:rPr>
                <w:rStyle w:val="tlid-translation"/>
                <w:sz w:val="24"/>
                <w:szCs w:val="24"/>
                <w:lang w:val="kk-KZ"/>
              </w:rPr>
              <w:t xml:space="preserve"> </w:t>
            </w:r>
            <w:r w:rsidRPr="00C242B4">
              <w:rPr>
                <w:rStyle w:val="tlid-translation"/>
                <w:sz w:val="24"/>
                <w:szCs w:val="24"/>
                <w:lang w:val="kk-KZ"/>
              </w:rPr>
              <w:t>бөлімінің бас маманы (</w:t>
            </w:r>
            <w:r w:rsidRPr="00143293">
              <w:rPr>
                <w:rStyle w:val="tlid-translation"/>
                <w:sz w:val="24"/>
                <w:szCs w:val="24"/>
                <w:lang w:val="kk-KZ"/>
              </w:rPr>
              <w:t>2022 жылғы 29 желтоқсан айына дейін негізгі қызм</w:t>
            </w:r>
            <w:bookmarkStart w:id="0" w:name="_GoBack"/>
            <w:bookmarkEnd w:id="0"/>
            <w:r w:rsidRPr="00143293">
              <w:rPr>
                <w:rStyle w:val="tlid-translation"/>
                <w:sz w:val="24"/>
                <w:szCs w:val="24"/>
                <w:lang w:val="kk-KZ"/>
              </w:rPr>
              <w:t>еткердің бала күтімі бойынша демалысы кезеңінде</w:t>
            </w:r>
            <w:r w:rsidRPr="00C242B4">
              <w:rPr>
                <w:rStyle w:val="tlid-translation"/>
                <w:sz w:val="24"/>
                <w:szCs w:val="24"/>
                <w:lang w:val="kk-KZ"/>
              </w:rPr>
              <w:t>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54" w:rsidRDefault="003A3556" w:rsidP="00ED036E">
            <w:pPr>
              <w:contextualSpacing/>
              <w:jc w:val="center"/>
              <w:rPr>
                <w:rFonts w:eastAsiaTheme="minorEastAsia"/>
                <w:color w:val="000000"/>
                <w:lang w:val="kk-KZ" w:eastAsia="ja-JP"/>
              </w:rPr>
            </w:pPr>
            <w:r>
              <w:rPr>
                <w:rFonts w:eastAsiaTheme="minorEastAsia"/>
                <w:color w:val="000000"/>
                <w:lang w:val="kk-KZ" w:eastAsia="ja-JP"/>
              </w:rPr>
              <w:t>Жанат Мейрамбековна</w:t>
            </w:r>
          </w:p>
          <w:p w:rsidR="003A3556" w:rsidRPr="00C340ED" w:rsidRDefault="003A3556" w:rsidP="00ED036E">
            <w:pPr>
              <w:contextualSpacing/>
              <w:jc w:val="center"/>
              <w:rPr>
                <w:rFonts w:eastAsiaTheme="minorEastAsia"/>
                <w:color w:val="000000"/>
                <w:lang w:val="kk-KZ" w:eastAsia="ja-JP"/>
              </w:rPr>
            </w:pPr>
            <w:r>
              <w:rPr>
                <w:rFonts w:eastAsiaTheme="minorEastAsia"/>
                <w:color w:val="000000"/>
                <w:lang w:val="kk-KZ" w:eastAsia="ja-JP"/>
              </w:rPr>
              <w:t>Жармагамбетова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54" w:rsidRPr="00B00D3D" w:rsidRDefault="00B00D3D" w:rsidP="00A97822">
            <w:pPr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ж</w:t>
            </w:r>
            <w:r w:rsidR="002A5654" w:rsidRPr="00706F57">
              <w:rPr>
                <w:color w:val="000000"/>
                <w:lang w:val="kk-KZ" w:eastAsia="en-US"/>
              </w:rPr>
              <w:t>іберіл</w:t>
            </w:r>
            <w:r w:rsidR="00B86222">
              <w:rPr>
                <w:color w:val="000000"/>
                <w:lang w:val="kk-KZ" w:eastAsia="en-US"/>
              </w:rPr>
              <w:t>ді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54" w:rsidRPr="008C5995" w:rsidRDefault="002A5654" w:rsidP="00A97822">
            <w:pPr>
              <w:jc w:val="center"/>
              <w:rPr>
                <w:rFonts w:eastAsiaTheme="minorEastAsia"/>
                <w:color w:val="000000"/>
                <w:sz w:val="24"/>
                <w:szCs w:val="24"/>
                <w:lang w:val="kk-KZ" w:eastAsia="ja-JP"/>
              </w:rPr>
            </w:pPr>
          </w:p>
        </w:tc>
      </w:tr>
    </w:tbl>
    <w:p w:rsidR="005B10E8" w:rsidRPr="008C5995" w:rsidRDefault="005B10E8" w:rsidP="00934850">
      <w:pPr>
        <w:ind w:firstLine="378"/>
        <w:rPr>
          <w:color w:val="000000"/>
          <w:lang w:val="kk-KZ"/>
        </w:rPr>
      </w:pPr>
    </w:p>
    <w:p w:rsidR="00706F57" w:rsidRPr="00B86222" w:rsidRDefault="00706F57" w:rsidP="008C5995">
      <w:pPr>
        <w:tabs>
          <w:tab w:val="left" w:pos="6521"/>
        </w:tabs>
        <w:ind w:left="567"/>
        <w:contextualSpacing/>
        <w:rPr>
          <w:rFonts w:eastAsiaTheme="minorEastAsia"/>
          <w:b/>
          <w:bCs/>
          <w:color w:val="000000"/>
          <w:lang w:val="kk-KZ" w:eastAsia="ja-JP"/>
        </w:rPr>
      </w:pPr>
      <w:r w:rsidRPr="008C5995">
        <w:rPr>
          <w:rFonts w:eastAsiaTheme="minorEastAsia"/>
          <w:b/>
          <w:bCs/>
          <w:color w:val="000000"/>
          <w:lang w:val="kk-KZ" w:eastAsia="ja-JP"/>
        </w:rPr>
        <w:t>ПЖжҰЖ</w:t>
      </w:r>
      <w:r w:rsidR="00BB5D42">
        <w:rPr>
          <w:rFonts w:eastAsiaTheme="minorEastAsia"/>
          <w:b/>
          <w:bCs/>
          <w:color w:val="000000"/>
          <w:lang w:val="kk-KZ" w:eastAsia="ja-JP"/>
        </w:rPr>
        <w:t xml:space="preserve"> </w:t>
      </w:r>
      <w:r w:rsidRPr="00706F57">
        <w:rPr>
          <w:rFonts w:eastAsiaTheme="minorEastAsia"/>
          <w:b/>
          <w:bCs/>
          <w:color w:val="000000"/>
          <w:lang w:val="kk-KZ" w:eastAsia="ja-JP"/>
        </w:rPr>
        <w:t>бөлім</w:t>
      </w:r>
      <w:r w:rsidR="003A3556">
        <w:rPr>
          <w:rFonts w:eastAsiaTheme="minorEastAsia"/>
          <w:b/>
          <w:bCs/>
          <w:color w:val="000000"/>
          <w:lang w:val="kk-KZ" w:eastAsia="ja-JP"/>
        </w:rPr>
        <w:t xml:space="preserve"> </w:t>
      </w:r>
      <w:r w:rsidRPr="00706F57">
        <w:rPr>
          <w:rFonts w:eastAsiaTheme="minorEastAsia"/>
          <w:b/>
          <w:bCs/>
          <w:color w:val="000000"/>
          <w:lang w:val="kk-KZ" w:eastAsia="ja-JP"/>
        </w:rPr>
        <w:t>басшысы</w:t>
      </w:r>
      <w:r w:rsidR="003A3556">
        <w:rPr>
          <w:rFonts w:eastAsiaTheme="minorEastAsia"/>
          <w:b/>
          <w:bCs/>
          <w:color w:val="000000"/>
          <w:lang w:val="kk-KZ" w:eastAsia="ja-JP"/>
        </w:rPr>
        <w:t>ның м.а</w:t>
      </w:r>
      <w:r w:rsidR="003A3556" w:rsidRPr="003A3556">
        <w:rPr>
          <w:rFonts w:eastAsiaTheme="minorEastAsia"/>
          <w:b/>
          <w:bCs/>
          <w:color w:val="000000"/>
          <w:lang w:val="kk-KZ" w:eastAsia="ja-JP"/>
        </w:rPr>
        <w:t>.</w:t>
      </w:r>
      <w:r w:rsidRPr="008C5995">
        <w:rPr>
          <w:rFonts w:eastAsiaTheme="minorEastAsia"/>
          <w:b/>
          <w:bCs/>
          <w:color w:val="000000"/>
          <w:lang w:val="kk-KZ" w:eastAsia="ja-JP"/>
        </w:rPr>
        <w:tab/>
      </w:r>
      <w:r w:rsidR="003A3556">
        <w:rPr>
          <w:rFonts w:eastAsiaTheme="minorEastAsia"/>
          <w:b/>
          <w:bCs/>
          <w:color w:val="000000"/>
          <w:lang w:val="kk-KZ" w:eastAsia="ja-JP"/>
        </w:rPr>
        <w:t>Д</w:t>
      </w:r>
      <w:r w:rsidR="003A3556" w:rsidRPr="008C5995">
        <w:rPr>
          <w:rFonts w:eastAsiaTheme="minorEastAsia"/>
          <w:b/>
          <w:bCs/>
          <w:color w:val="000000"/>
          <w:lang w:val="kk-KZ" w:eastAsia="ja-JP"/>
        </w:rPr>
        <w:t>.</w:t>
      </w:r>
      <w:r w:rsidR="003A3556">
        <w:rPr>
          <w:rFonts w:eastAsiaTheme="minorEastAsia"/>
          <w:b/>
          <w:bCs/>
          <w:color w:val="000000"/>
          <w:lang w:val="kk-KZ" w:eastAsia="ja-JP"/>
        </w:rPr>
        <w:t>Д</w:t>
      </w:r>
      <w:r w:rsidR="003A3556" w:rsidRPr="008C5995">
        <w:rPr>
          <w:rFonts w:eastAsiaTheme="minorEastAsia"/>
          <w:b/>
          <w:bCs/>
          <w:color w:val="000000"/>
          <w:lang w:val="kk-KZ" w:eastAsia="ja-JP"/>
        </w:rPr>
        <w:t>.</w:t>
      </w:r>
      <w:r w:rsidR="003A3556">
        <w:rPr>
          <w:rFonts w:eastAsiaTheme="minorEastAsia"/>
          <w:b/>
          <w:bCs/>
          <w:color w:val="000000"/>
          <w:lang w:val="kk-KZ" w:eastAsia="ja-JP"/>
        </w:rPr>
        <w:t xml:space="preserve"> Ныгметжан</w:t>
      </w:r>
      <w:r w:rsidR="00B86222">
        <w:rPr>
          <w:rFonts w:eastAsiaTheme="minorEastAsia"/>
          <w:b/>
          <w:bCs/>
          <w:color w:val="000000"/>
          <w:lang w:val="kk-KZ" w:eastAsia="ja-JP"/>
        </w:rPr>
        <w:t xml:space="preserve"> </w:t>
      </w:r>
    </w:p>
    <w:p w:rsidR="008C5995" w:rsidRPr="00706F57" w:rsidRDefault="008C5995" w:rsidP="008C5995">
      <w:pPr>
        <w:tabs>
          <w:tab w:val="left" w:pos="6521"/>
        </w:tabs>
        <w:ind w:left="567"/>
        <w:contextualSpacing/>
        <w:rPr>
          <w:rFonts w:eastAsiaTheme="minorEastAsia"/>
          <w:b/>
          <w:bCs/>
          <w:color w:val="000000"/>
          <w:lang w:val="kk-KZ" w:eastAsia="ja-JP"/>
        </w:rPr>
      </w:pPr>
    </w:p>
    <w:p w:rsidR="00706F57" w:rsidRPr="00706F57" w:rsidRDefault="00706F57" w:rsidP="00706F57">
      <w:pPr>
        <w:ind w:left="567"/>
        <w:contextualSpacing/>
        <w:rPr>
          <w:rFonts w:eastAsiaTheme="minorEastAsia"/>
          <w:b/>
          <w:bCs/>
          <w:color w:val="000000"/>
          <w:u w:val="single"/>
          <w:lang w:val="kk-KZ" w:eastAsia="ja-JP"/>
        </w:rPr>
      </w:pPr>
      <w:r w:rsidRPr="00706F57">
        <w:rPr>
          <w:rFonts w:eastAsiaTheme="minorEastAsia"/>
          <w:b/>
          <w:bCs/>
          <w:color w:val="000000"/>
          <w:lang w:val="kk-KZ" w:eastAsia="ja-JP"/>
        </w:rPr>
        <w:t xml:space="preserve">Хатшы                                                        </w:t>
      </w:r>
      <w:r w:rsidR="003A3556">
        <w:rPr>
          <w:rFonts w:eastAsiaTheme="minorEastAsia"/>
          <w:b/>
          <w:bCs/>
          <w:color w:val="000000"/>
          <w:lang w:val="kk-KZ" w:eastAsia="ja-JP"/>
        </w:rPr>
        <w:t xml:space="preserve">                              Р.М. Кабдуллина</w:t>
      </w:r>
      <w:r w:rsidRPr="00706F57">
        <w:rPr>
          <w:rFonts w:eastAsiaTheme="minorEastAsia"/>
          <w:b/>
          <w:bCs/>
          <w:color w:val="000000"/>
          <w:lang w:val="kk-KZ" w:eastAsia="ja-JP"/>
        </w:rPr>
        <w:t xml:space="preserve">                              </w:t>
      </w:r>
    </w:p>
    <w:p w:rsidR="005B10E8" w:rsidRDefault="005B10E8" w:rsidP="005B10E8">
      <w:pPr>
        <w:jc w:val="right"/>
        <w:outlineLvl w:val="2"/>
        <w:rPr>
          <w:color w:val="000000"/>
          <w:sz w:val="28"/>
          <w:szCs w:val="28"/>
          <w:lang w:val="kk-KZ"/>
        </w:rPr>
      </w:pPr>
    </w:p>
    <w:p w:rsidR="00706F57" w:rsidRDefault="00706F57" w:rsidP="005B10E8">
      <w:pPr>
        <w:jc w:val="right"/>
        <w:outlineLvl w:val="2"/>
        <w:rPr>
          <w:color w:val="000000"/>
          <w:sz w:val="28"/>
          <w:szCs w:val="28"/>
          <w:lang w:val="kk-KZ"/>
        </w:rPr>
      </w:pPr>
    </w:p>
    <w:p w:rsidR="00706F57" w:rsidRDefault="00706F57" w:rsidP="005B10E8">
      <w:pPr>
        <w:jc w:val="right"/>
        <w:outlineLvl w:val="2"/>
        <w:rPr>
          <w:color w:val="000000"/>
          <w:sz w:val="28"/>
          <w:szCs w:val="28"/>
          <w:lang w:val="kk-KZ"/>
        </w:rPr>
      </w:pPr>
    </w:p>
    <w:p w:rsidR="00706F57" w:rsidRDefault="00706F57" w:rsidP="005B10E8">
      <w:pPr>
        <w:jc w:val="right"/>
        <w:outlineLvl w:val="2"/>
        <w:rPr>
          <w:color w:val="000000"/>
          <w:sz w:val="28"/>
          <w:szCs w:val="28"/>
          <w:lang w:val="kk-KZ"/>
        </w:rPr>
      </w:pPr>
    </w:p>
    <w:p w:rsidR="00AB0625" w:rsidRPr="005F171E" w:rsidRDefault="00AB0625" w:rsidP="005F171E">
      <w:pPr>
        <w:spacing w:after="160" w:line="256" w:lineRule="auto"/>
        <w:rPr>
          <w:bCs/>
          <w:sz w:val="28"/>
          <w:szCs w:val="28"/>
          <w:lang w:val="kk-KZ"/>
        </w:rPr>
      </w:pPr>
    </w:p>
    <w:sectPr w:rsidR="00AB0625" w:rsidRPr="005F171E" w:rsidSect="00291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11134"/>
    <w:multiLevelType w:val="hybridMultilevel"/>
    <w:tmpl w:val="767869A2"/>
    <w:lvl w:ilvl="0" w:tplc="D876D7E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7770D"/>
    <w:multiLevelType w:val="hybridMultilevel"/>
    <w:tmpl w:val="1C148254"/>
    <w:lvl w:ilvl="0" w:tplc="EBD865D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6B0940"/>
    <w:multiLevelType w:val="hybridMultilevel"/>
    <w:tmpl w:val="35882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10E8"/>
    <w:rsid w:val="00021F77"/>
    <w:rsid w:val="00143293"/>
    <w:rsid w:val="001C3478"/>
    <w:rsid w:val="001D7DF2"/>
    <w:rsid w:val="00221936"/>
    <w:rsid w:val="0029112C"/>
    <w:rsid w:val="002A5654"/>
    <w:rsid w:val="0030587D"/>
    <w:rsid w:val="00312A74"/>
    <w:rsid w:val="003143BC"/>
    <w:rsid w:val="003A3556"/>
    <w:rsid w:val="0040789D"/>
    <w:rsid w:val="004E46C0"/>
    <w:rsid w:val="00564514"/>
    <w:rsid w:val="005B10E8"/>
    <w:rsid w:val="005E3202"/>
    <w:rsid w:val="005F171E"/>
    <w:rsid w:val="0066586A"/>
    <w:rsid w:val="006A47E1"/>
    <w:rsid w:val="006D036A"/>
    <w:rsid w:val="00706F57"/>
    <w:rsid w:val="00762A1F"/>
    <w:rsid w:val="0078632A"/>
    <w:rsid w:val="007B0F3D"/>
    <w:rsid w:val="007E2AF1"/>
    <w:rsid w:val="00820962"/>
    <w:rsid w:val="008C5995"/>
    <w:rsid w:val="00934850"/>
    <w:rsid w:val="00A8706A"/>
    <w:rsid w:val="00A97822"/>
    <w:rsid w:val="00AB0625"/>
    <w:rsid w:val="00B00D3D"/>
    <w:rsid w:val="00B86222"/>
    <w:rsid w:val="00BB3C3E"/>
    <w:rsid w:val="00BB5D42"/>
    <w:rsid w:val="00BB727F"/>
    <w:rsid w:val="00BC44F0"/>
    <w:rsid w:val="00BE4894"/>
    <w:rsid w:val="00BF719C"/>
    <w:rsid w:val="00C242B4"/>
    <w:rsid w:val="00ED036E"/>
    <w:rsid w:val="00EE15F6"/>
    <w:rsid w:val="00FD3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BA61"/>
  <w15:docId w15:val="{B1698EDC-7B66-447C-B6FA-24EEC550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0E8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table" w:styleId="a4">
    <w:name w:val="Table Grid"/>
    <w:basedOn w:val="a1"/>
    <w:uiPriority w:val="39"/>
    <w:rsid w:val="005B1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a0"/>
    <w:rsid w:val="007B0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9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Ныгметжан Д.Д.</dc:creator>
  <cp:keywords/>
  <dc:description/>
  <cp:lastModifiedBy>Исенов Бауржан</cp:lastModifiedBy>
  <cp:revision>39</cp:revision>
  <cp:lastPrinted>2021-09-03T08:49:00Z</cp:lastPrinted>
  <dcterms:created xsi:type="dcterms:W3CDTF">2021-02-01T11:33:00Z</dcterms:created>
  <dcterms:modified xsi:type="dcterms:W3CDTF">2022-07-11T02:38:00Z</dcterms:modified>
</cp:coreProperties>
</file>