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C77" w:rsidRPr="008D5F0B" w:rsidRDefault="00EB4C77" w:rsidP="00EB4C77">
      <w:pPr>
        <w:ind w:left="5670"/>
        <w:contextualSpacing/>
        <w:jc w:val="center"/>
        <w:outlineLvl w:val="2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8D5F0B">
        <w:rPr>
          <w:rFonts w:ascii="Times New Roman" w:hAnsi="Times New Roman" w:cs="Times New Roman"/>
          <w:bCs/>
          <w:sz w:val="20"/>
          <w:szCs w:val="20"/>
          <w:lang w:val="kk-KZ"/>
        </w:rPr>
        <w:t>Б» корпусының мемлекеттік әкімшілік лауазымына орналасуға конкурс өткізу қағидаларының</w:t>
      </w:r>
    </w:p>
    <w:p w:rsidR="00EB4C77" w:rsidRPr="008D5F0B" w:rsidRDefault="00EB4C77" w:rsidP="00EB4C77">
      <w:pPr>
        <w:ind w:left="5670"/>
        <w:contextualSpacing/>
        <w:jc w:val="center"/>
        <w:outlineLvl w:val="2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8D5F0B">
        <w:rPr>
          <w:rFonts w:ascii="Times New Roman" w:hAnsi="Times New Roman" w:cs="Times New Roman"/>
          <w:bCs/>
          <w:sz w:val="20"/>
          <w:szCs w:val="20"/>
          <w:lang w:val="kk-KZ"/>
        </w:rPr>
        <w:t>7-қосымшасы</w:t>
      </w:r>
    </w:p>
    <w:p w:rsidR="00EB4C77" w:rsidRPr="008D5F0B" w:rsidRDefault="00EB4C77" w:rsidP="00EB4C77">
      <w:pPr>
        <w:ind w:left="5670"/>
        <w:contextualSpacing/>
        <w:jc w:val="center"/>
        <w:outlineLvl w:val="2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EB4C77" w:rsidRPr="008D5F0B" w:rsidRDefault="00EB4C77" w:rsidP="00EB4C77">
      <w:pPr>
        <w:ind w:left="5670"/>
        <w:contextualSpacing/>
        <w:jc w:val="center"/>
        <w:outlineLvl w:val="2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EB4C77" w:rsidRDefault="00EB4C77" w:rsidP="00EB4C77">
      <w:pPr>
        <w:ind w:firstLine="378"/>
        <w:jc w:val="both"/>
        <w:rPr>
          <w:color w:val="000000"/>
          <w:sz w:val="28"/>
          <w:szCs w:val="28"/>
          <w:lang w:val="kk-KZ"/>
        </w:rPr>
      </w:pPr>
    </w:p>
    <w:p w:rsidR="00EB4C77" w:rsidRPr="008D5F0B" w:rsidRDefault="00EB4C77" w:rsidP="00EB4C77">
      <w:pP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8D5F0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Әңгімелесу және эссе өткізу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8D5F0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КЕСТЕСІ </w:t>
      </w:r>
    </w:p>
    <w:p w:rsidR="00EB4C77" w:rsidRDefault="00EB4C77" w:rsidP="00EB4C77">
      <w:pPr>
        <w:ind w:firstLine="378"/>
        <w:jc w:val="center"/>
        <w:rPr>
          <w:color w:val="000000"/>
          <w:sz w:val="28"/>
          <w:szCs w:val="28"/>
          <w:lang w:val="kk-KZ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"/>
        <w:gridCol w:w="2368"/>
        <w:gridCol w:w="3268"/>
        <w:gridCol w:w="3402"/>
      </w:tblGrid>
      <w:tr w:rsidR="00EB4C77" w:rsidRPr="00EB4C77" w:rsidTr="002652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77" w:rsidRPr="008D5F0B" w:rsidRDefault="00EB4C77" w:rsidP="002652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5F0B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77" w:rsidRPr="008D5F0B" w:rsidRDefault="00EB4C77" w:rsidP="002652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8D5F0B">
              <w:rPr>
                <w:rFonts w:ascii="Times New Roman" w:hAnsi="Times New Roman" w:cs="Times New Roman"/>
                <w:color w:val="000000"/>
                <w:lang w:val="kk-KZ"/>
              </w:rPr>
              <w:t>Лауазым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C77" w:rsidRPr="008D5F0B" w:rsidRDefault="00EB4C77" w:rsidP="002652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val="kk-KZ"/>
              </w:rPr>
            </w:pPr>
            <w:r w:rsidRPr="008D5F0B">
              <w:rPr>
                <w:rFonts w:ascii="Times New Roman" w:hAnsi="Times New Roman" w:cs="Times New Roman"/>
                <w:lang w:val="kk-KZ"/>
              </w:rPr>
              <w:t>Кандидаттың тегі, аты, әкесінің аты (бар болған жағдайда)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C77" w:rsidRPr="008D5F0B" w:rsidRDefault="00EB4C77" w:rsidP="002652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val="kk-KZ"/>
              </w:rPr>
            </w:pPr>
            <w:r w:rsidRPr="008D5F0B">
              <w:rPr>
                <w:rFonts w:ascii="Times New Roman" w:hAnsi="Times New Roman" w:cs="Times New Roman"/>
                <w:lang w:val="kk-KZ"/>
              </w:rPr>
              <w:t>Әңгімелесу өтетін орны, күні және уақыты</w:t>
            </w:r>
          </w:p>
        </w:tc>
      </w:tr>
      <w:tr w:rsidR="00EB4C77" w:rsidRPr="00F86DC6" w:rsidTr="002652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77" w:rsidRPr="008D5F0B" w:rsidRDefault="00EB4C77" w:rsidP="002652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5F0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77" w:rsidRPr="008D5F0B" w:rsidRDefault="00EB4C77" w:rsidP="002652E8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BA0651">
              <w:rPr>
                <w:rStyle w:val="tlid-translation"/>
                <w:rFonts w:ascii="Times New Roman" w:hAnsi="Times New Roman" w:cs="Times New Roman"/>
                <w:lang w:val="kk-KZ"/>
              </w:rPr>
              <w:t>«</w:t>
            </w:r>
            <w:r w:rsidRPr="00BA0651">
              <w:rPr>
                <w:rFonts w:ascii="Times New Roman" w:hAnsi="Times New Roman" w:cs="Times New Roman"/>
                <w:lang w:val="kk-KZ"/>
              </w:rPr>
              <w:t>Салық төлеушілермен жұмыс бөлі</w:t>
            </w:r>
            <w:bookmarkStart w:id="0" w:name="_GoBack"/>
            <w:bookmarkEnd w:id="0"/>
            <w:r w:rsidRPr="00BA0651">
              <w:rPr>
                <w:rFonts w:ascii="Times New Roman" w:hAnsi="Times New Roman" w:cs="Times New Roman"/>
                <w:lang w:val="kk-KZ"/>
              </w:rPr>
              <w:t>мінің» бас маманы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77" w:rsidRPr="008D5F0B" w:rsidRDefault="00EB4C77" w:rsidP="002652E8">
            <w:pPr>
              <w:tabs>
                <w:tab w:val="left" w:pos="284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Татьяна Сергеевна Казиева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77" w:rsidRPr="008D5F0B" w:rsidRDefault="00EB4C77" w:rsidP="002652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Қарасу а.</w:t>
            </w:r>
            <w:r w:rsidRPr="008D5F0B">
              <w:rPr>
                <w:rFonts w:ascii="Times New Roman" w:hAnsi="Times New Roman" w:cs="Times New Roman"/>
                <w:color w:val="000000"/>
                <w:lang w:val="kk-KZ"/>
              </w:rPr>
              <w:t xml:space="preserve">., 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Исаков</w:t>
            </w:r>
            <w:r w:rsidRPr="008D5F0B">
              <w:rPr>
                <w:rFonts w:ascii="Times New Roman" w:hAnsi="Times New Roman" w:cs="Times New Roman"/>
                <w:color w:val="000000"/>
                <w:lang w:val="kk-KZ"/>
              </w:rPr>
              <w:t xml:space="preserve"> көш. 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73</w:t>
            </w:r>
            <w:r w:rsidRPr="008D5F0B">
              <w:rPr>
                <w:rFonts w:ascii="Times New Roman" w:hAnsi="Times New Roman" w:cs="Times New Roman"/>
                <w:color w:val="000000"/>
                <w:lang w:val="kk-KZ"/>
              </w:rPr>
              <w:t>,                 202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2</w:t>
            </w:r>
            <w:r w:rsidRPr="008D5F0B">
              <w:rPr>
                <w:rFonts w:ascii="Times New Roman" w:hAnsi="Times New Roman" w:cs="Times New Roman"/>
                <w:color w:val="000000"/>
                <w:lang w:val="kk-KZ"/>
              </w:rPr>
              <w:t xml:space="preserve"> ж.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15 шілде</w:t>
            </w:r>
            <w:r w:rsidRPr="008D5F0B">
              <w:rPr>
                <w:rFonts w:ascii="Times New Roman" w:hAnsi="Times New Roman" w:cs="Times New Roman"/>
                <w:color w:val="000000"/>
                <w:lang w:val="kk-KZ"/>
              </w:rPr>
              <w:t xml:space="preserve"> , </w:t>
            </w:r>
          </w:p>
          <w:p w:rsidR="00EB4C77" w:rsidRPr="008D5F0B" w:rsidRDefault="00EB4C77" w:rsidP="002652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8D5F0B">
              <w:rPr>
                <w:rFonts w:ascii="Times New Roman" w:hAnsi="Times New Roman" w:cs="Times New Roman"/>
                <w:color w:val="000000"/>
                <w:lang w:val="kk-KZ"/>
              </w:rPr>
              <w:t>Сағ. 1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0-</w:t>
            </w:r>
            <w:r w:rsidRPr="008D5F0B">
              <w:rPr>
                <w:rFonts w:ascii="Times New Roman" w:hAnsi="Times New Roman" w:cs="Times New Roman"/>
                <w:color w:val="000000"/>
                <w:lang w:val="kk-KZ"/>
              </w:rPr>
              <w:t>00</w:t>
            </w:r>
          </w:p>
        </w:tc>
      </w:tr>
    </w:tbl>
    <w:p w:rsidR="00EB4C77" w:rsidRDefault="00EB4C77" w:rsidP="00EB4C77">
      <w:pPr>
        <w:ind w:firstLine="378"/>
        <w:jc w:val="center"/>
        <w:rPr>
          <w:rFonts w:eastAsia="Times New Roman"/>
          <w:color w:val="000000"/>
          <w:sz w:val="28"/>
          <w:szCs w:val="28"/>
          <w:lang w:val="kk-KZ"/>
        </w:rPr>
      </w:pPr>
    </w:p>
    <w:p w:rsidR="00EB4C77" w:rsidRDefault="00EB4C77" w:rsidP="00EB4C77">
      <w:pPr>
        <w:ind w:firstLine="378"/>
        <w:jc w:val="center"/>
        <w:rPr>
          <w:color w:val="000000"/>
          <w:sz w:val="28"/>
          <w:szCs w:val="28"/>
          <w:lang w:val="kk-KZ"/>
        </w:rPr>
      </w:pPr>
    </w:p>
    <w:p w:rsidR="00EB4C77" w:rsidRDefault="00EB4C77" w:rsidP="00EB4C77">
      <w:pPr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  <w:r>
        <w:rPr>
          <w:rFonts w:ascii="Times New Roman" w:hAnsi="Times New Roman" w:cs="Times New Roman"/>
          <w:lang w:val="kk-KZ"/>
        </w:rPr>
        <w:t xml:space="preserve">Р.К.Тайшикова - </w:t>
      </w:r>
      <w:r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  <w:t>бөлім басшысының м.а.</w:t>
      </w:r>
    </w:p>
    <w:p w:rsidR="00EB4C77" w:rsidRDefault="00EB4C77" w:rsidP="00EB4C77">
      <w:pPr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  <w:t xml:space="preserve">А.Э.Саутпаева-комиссия хатшысы </w:t>
      </w:r>
    </w:p>
    <w:p w:rsidR="00EB4C77" w:rsidRPr="005F7AC3" w:rsidRDefault="00EB4C77" w:rsidP="00EB4C77">
      <w:pPr>
        <w:rPr>
          <w:rFonts w:ascii="Times New Roman" w:hAnsi="Times New Roman" w:cs="Times New Roman"/>
          <w:lang w:val="kk-KZ"/>
        </w:rPr>
      </w:pPr>
    </w:p>
    <w:p w:rsidR="00EB4C77" w:rsidRPr="00896E47" w:rsidRDefault="00EB4C77" w:rsidP="00EB4C77">
      <w:pPr>
        <w:rPr>
          <w:lang w:val="kk-KZ"/>
        </w:rPr>
      </w:pPr>
    </w:p>
    <w:p w:rsidR="00B47E2A" w:rsidRDefault="00EB4C77"/>
    <w:sectPr w:rsidR="00B4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A7A"/>
    <w:rsid w:val="00100A6D"/>
    <w:rsid w:val="00464A7A"/>
    <w:rsid w:val="00743BDE"/>
    <w:rsid w:val="00EB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276A4"/>
  <w15:chartTrackingRefBased/>
  <w15:docId w15:val="{6ED67880-38C9-4FE5-96EE-DDDD378C8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C7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EB4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2022-07-18T03:01:00Z</dcterms:created>
  <dcterms:modified xsi:type="dcterms:W3CDTF">2022-07-18T03:02:00Z</dcterms:modified>
</cp:coreProperties>
</file>