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24" w:rsidRPr="006D3E31" w:rsidRDefault="00C20E24" w:rsidP="00C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E31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6D3E31">
        <w:rPr>
          <w:rFonts w:ascii="Times New Roman" w:hAnsi="Times New Roman"/>
          <w:b/>
          <w:sz w:val="28"/>
          <w:szCs w:val="28"/>
        </w:rPr>
        <w:t>кандидатов</w:t>
      </w:r>
      <w:proofErr w:type="gramEnd"/>
      <w:r w:rsidRPr="006D3E31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:rsidR="00C20E24" w:rsidRPr="006D3E31" w:rsidRDefault="00C20E24" w:rsidP="00C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0E24" w:rsidRPr="006D3E31" w:rsidRDefault="00C20E24" w:rsidP="00C20E24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E31">
        <w:rPr>
          <w:rFonts w:ascii="Times New Roman" w:hAnsi="Times New Roman"/>
          <w:sz w:val="28"/>
          <w:szCs w:val="28"/>
        </w:rPr>
        <w:t xml:space="preserve">Управление государственных доходов по городу </w:t>
      </w:r>
      <w:proofErr w:type="spellStart"/>
      <w:r w:rsidRPr="006D3E31">
        <w:rPr>
          <w:rFonts w:ascii="Times New Roman" w:hAnsi="Times New Roman"/>
          <w:sz w:val="28"/>
          <w:szCs w:val="28"/>
        </w:rPr>
        <w:t>Костанай</w:t>
      </w:r>
      <w:proofErr w:type="spellEnd"/>
      <w:r w:rsidRPr="006D3E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3E31"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 w:rsidRPr="006D3E31">
        <w:rPr>
          <w:rFonts w:ascii="Times New Roman" w:hAnsi="Times New Roman"/>
          <w:sz w:val="28"/>
          <w:szCs w:val="28"/>
        </w:rPr>
        <w:t xml:space="preserve"> комиссии № 10 от 14</w:t>
      </w:r>
      <w:r w:rsidRPr="006D3E31">
        <w:rPr>
          <w:rFonts w:ascii="Times New Roman" w:hAnsi="Times New Roman"/>
          <w:sz w:val="28"/>
          <w:szCs w:val="28"/>
          <w:lang w:val="kk-KZ"/>
        </w:rPr>
        <w:t xml:space="preserve"> сентября </w:t>
      </w:r>
      <w:r w:rsidRPr="006D3E31">
        <w:rPr>
          <w:rFonts w:ascii="Times New Roman" w:hAnsi="Times New Roman"/>
          <w:sz w:val="28"/>
          <w:szCs w:val="28"/>
        </w:rPr>
        <w:t>2022 года предоставляет список кандидатов получивших положительное заключение общего</w:t>
      </w:r>
      <w:r w:rsidRPr="006D3E3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D3E31">
        <w:rPr>
          <w:rFonts w:ascii="Times New Roman" w:hAnsi="Times New Roman"/>
          <w:sz w:val="28"/>
          <w:szCs w:val="28"/>
        </w:rPr>
        <w:t>конкурс</w:t>
      </w:r>
      <w:r w:rsidRPr="006D3E31">
        <w:rPr>
          <w:rFonts w:ascii="Times New Roman" w:hAnsi="Times New Roman"/>
          <w:sz w:val="28"/>
          <w:szCs w:val="28"/>
          <w:lang w:val="kk-KZ"/>
        </w:rPr>
        <w:t>а</w:t>
      </w:r>
      <w:r w:rsidRPr="006D3E31">
        <w:rPr>
          <w:rFonts w:ascii="Times New Roman" w:hAnsi="Times New Roman"/>
          <w:sz w:val="28"/>
          <w:szCs w:val="28"/>
        </w:rPr>
        <w:t xml:space="preserve"> на занятие вакантных административных должностей корпуса «Б», на должность:</w:t>
      </w:r>
    </w:p>
    <w:p w:rsidR="00C20E24" w:rsidRPr="006D3E31" w:rsidRDefault="00C20E24" w:rsidP="00C20E2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E24" w:rsidRPr="006D3E31" w:rsidRDefault="00C20E24" w:rsidP="00C20E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3E31">
        <w:rPr>
          <w:rFonts w:ascii="Times New Roman" w:hAnsi="Times New Roman"/>
          <w:b/>
          <w:sz w:val="28"/>
          <w:szCs w:val="28"/>
        </w:rPr>
        <w:t>Главный специалист отдела по работе с налогоплательщиками (на период отпуска по беременности и родам основного сотрудника до 17.11.2022 года):</w:t>
      </w:r>
    </w:p>
    <w:p w:rsidR="00C20E24" w:rsidRPr="006D3E31" w:rsidRDefault="00C20E24" w:rsidP="00C20E24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D3E31"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  <w:t>Темиргалиева Каламкас Амангельдиновна</w:t>
      </w:r>
    </w:p>
    <w:p w:rsidR="00B47E2A" w:rsidRDefault="00C20E24">
      <w:bookmarkStart w:id="0" w:name="_GoBack"/>
      <w:bookmarkEnd w:id="0"/>
    </w:p>
    <w:sectPr w:rsidR="00B47E2A" w:rsidSect="00197B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D7"/>
    <w:rsid w:val="00100A6D"/>
    <w:rsid w:val="00743BDE"/>
    <w:rsid w:val="007F50D7"/>
    <w:rsid w:val="00C2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6416F-204B-4D79-9F85-77998F46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2022-09-14T08:40:00Z</dcterms:created>
  <dcterms:modified xsi:type="dcterms:W3CDTF">2022-09-14T08:40:00Z</dcterms:modified>
</cp:coreProperties>
</file>