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8B" w:rsidRPr="00AB1C71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«Б» корпусы әкімшілік лауазымға орналасуға конкурс өткізу қағидаларына 6-шы қосымша </w:t>
      </w:r>
    </w:p>
    <w:p w:rsidR="0015588B" w:rsidRPr="00605259" w:rsidRDefault="0015588B" w:rsidP="0015588B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5588B" w:rsidRPr="00605259" w:rsidRDefault="0015588B" w:rsidP="0015588B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15588B" w:rsidRPr="00605259" w:rsidRDefault="0015588B" w:rsidP="0015588B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15588B" w:rsidRPr="00605259" w:rsidRDefault="0015588B" w:rsidP="0015588B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  <w:bookmarkStart w:id="0" w:name="_GoBack"/>
    </w:p>
    <w:p w:rsidR="0015588B" w:rsidRPr="00AB1C71" w:rsidRDefault="0015588B" w:rsidP="00115B97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Конкурсқа қатысушыларды әңгімелесуге жіберу туралы ШЕШІМ</w:t>
      </w:r>
    </w:p>
    <w:bookmarkEnd w:id="0"/>
    <w:p w:rsidR="0015588B" w:rsidRPr="00605259" w:rsidRDefault="0015588B" w:rsidP="0015588B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2962"/>
        <w:gridCol w:w="1987"/>
        <w:gridCol w:w="1727"/>
        <w:gridCol w:w="2185"/>
      </w:tblGrid>
      <w:tr w:rsidR="0015588B" w:rsidRPr="00605259" w:rsidTr="00986944">
        <w:tc>
          <w:tcPr>
            <w:tcW w:w="0" w:type="auto"/>
          </w:tcPr>
          <w:p w:rsidR="0015588B" w:rsidRPr="00605259" w:rsidRDefault="0015588B" w:rsidP="0098694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15588B" w:rsidRPr="00C46E88" w:rsidRDefault="0015588B" w:rsidP="0098694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Лауазымы</w:t>
            </w:r>
          </w:p>
        </w:tc>
        <w:tc>
          <w:tcPr>
            <w:tcW w:w="0" w:type="auto"/>
          </w:tcPr>
          <w:p w:rsidR="0015588B" w:rsidRPr="00605259" w:rsidRDefault="0015588B" w:rsidP="0098694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</w:rPr>
              <w:t>Тег</w:t>
            </w:r>
            <w:r>
              <w:rPr>
                <w:color w:val="000000"/>
                <w:sz w:val="28"/>
                <w:szCs w:val="28"/>
                <w:lang w:val="kk-KZ"/>
              </w:rPr>
              <w:t>і, аты-жөні</w:t>
            </w:r>
          </w:p>
        </w:tc>
        <w:tc>
          <w:tcPr>
            <w:tcW w:w="0" w:type="auto"/>
          </w:tcPr>
          <w:p w:rsidR="0015588B" w:rsidRPr="00605259" w:rsidRDefault="0015588B" w:rsidP="0098694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Шешімі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:rsidR="0015588B" w:rsidRPr="00605259" w:rsidRDefault="0015588B" w:rsidP="0098694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жіберілді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/ </w:t>
            </w:r>
          </w:p>
          <w:p w:rsidR="0015588B" w:rsidRPr="00605259" w:rsidRDefault="0015588B" w:rsidP="0098694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жіберілмеді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)</w:t>
            </w:r>
          </w:p>
        </w:tc>
        <w:tc>
          <w:tcPr>
            <w:tcW w:w="0" w:type="auto"/>
          </w:tcPr>
          <w:p w:rsidR="0015588B" w:rsidRPr="00C46E88" w:rsidRDefault="0015588B" w:rsidP="00986944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Жіберілмеудің себебі</w:t>
            </w:r>
          </w:p>
        </w:tc>
      </w:tr>
      <w:tr w:rsidR="0015588B" w:rsidRPr="00605259" w:rsidTr="00986944">
        <w:tc>
          <w:tcPr>
            <w:tcW w:w="0" w:type="auto"/>
          </w:tcPr>
          <w:p w:rsidR="0015588B" w:rsidRPr="00605259" w:rsidRDefault="0015588B" w:rsidP="0098694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15588B" w:rsidRDefault="0015588B" w:rsidP="00986944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0C7DA5">
              <w:rPr>
                <w:color w:val="000000" w:themeColor="text1"/>
                <w:sz w:val="28"/>
                <w:szCs w:val="28"/>
                <w:lang w:val="kk-KZ"/>
              </w:rPr>
              <w:t>Құқықтық жұмыс және өндіріп алу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бөлімінің бас маманы </w:t>
            </w:r>
          </w:p>
          <w:p w:rsidR="0015588B" w:rsidRPr="00422631" w:rsidRDefault="0015588B" w:rsidP="00986944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4226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</w:t>
            </w:r>
            <w:r w:rsidRPr="00422631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.1единица</w:t>
            </w:r>
          </w:p>
        </w:tc>
        <w:tc>
          <w:tcPr>
            <w:tcW w:w="0" w:type="auto"/>
          </w:tcPr>
          <w:p w:rsidR="0015588B" w:rsidRPr="002A4553" w:rsidRDefault="0015588B" w:rsidP="009869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Сериковна</w:t>
            </w:r>
            <w:proofErr w:type="spellEnd"/>
          </w:p>
          <w:p w:rsidR="0015588B" w:rsidRPr="00605259" w:rsidRDefault="0015588B" w:rsidP="00986944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15588B" w:rsidRPr="00C46E88" w:rsidRDefault="0015588B" w:rsidP="00986944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жіберілді</w:t>
            </w:r>
          </w:p>
        </w:tc>
        <w:tc>
          <w:tcPr>
            <w:tcW w:w="0" w:type="auto"/>
          </w:tcPr>
          <w:p w:rsidR="0015588B" w:rsidRPr="00605259" w:rsidRDefault="0015588B" w:rsidP="00986944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15588B" w:rsidRPr="00605259" w:rsidTr="00986944">
        <w:tc>
          <w:tcPr>
            <w:tcW w:w="0" w:type="auto"/>
          </w:tcPr>
          <w:p w:rsidR="0015588B" w:rsidRPr="00605259" w:rsidRDefault="0015588B" w:rsidP="00986944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15588B" w:rsidRDefault="0015588B" w:rsidP="00986944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15588B" w:rsidRDefault="0015588B" w:rsidP="0098694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15588B" w:rsidRPr="00C46E88" w:rsidRDefault="0015588B" w:rsidP="00986944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  <w:tc>
          <w:tcPr>
            <w:tcW w:w="0" w:type="auto"/>
          </w:tcPr>
          <w:p w:rsidR="0015588B" w:rsidRPr="00605259" w:rsidRDefault="0015588B" w:rsidP="00986944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15588B" w:rsidRDefault="0015588B" w:rsidP="0015588B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15588B" w:rsidRPr="00605259" w:rsidRDefault="0015588B" w:rsidP="0015588B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15588B" w:rsidRPr="00605259" w:rsidRDefault="0015588B" w:rsidP="0015588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9143FB">
        <w:rPr>
          <w:rFonts w:eastAsiaTheme="minorEastAsia"/>
          <w:color w:val="000000"/>
          <w:sz w:val="28"/>
          <w:szCs w:val="28"/>
          <w:u w:val="single"/>
          <w:lang w:eastAsia="ja-JP"/>
        </w:rPr>
        <w:t>Фролова Л</w:t>
      </w:r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.</w:t>
      </w:r>
      <w:r w:rsidRPr="009143FB"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Ф</w:t>
      </w:r>
      <w:r>
        <w:rPr>
          <w:rFonts w:eastAsiaTheme="minorEastAsia"/>
          <w:color w:val="000000"/>
          <w:sz w:val="28"/>
          <w:szCs w:val="28"/>
          <w:u w:val="single"/>
          <w:lang w:eastAsia="ja-JP"/>
        </w:rPr>
        <w:t>.</w:t>
      </w:r>
      <w:r w:rsidRPr="00605259">
        <w:rPr>
          <w:rFonts w:eastAsiaTheme="minorEastAsia"/>
          <w:color w:val="000000"/>
          <w:sz w:val="28"/>
          <w:szCs w:val="28"/>
          <w:lang w:eastAsia="ja-JP"/>
        </w:rPr>
        <w:t>______________________________</w:t>
      </w:r>
    </w:p>
    <w:p w:rsidR="0015588B" w:rsidRPr="00D546EF" w:rsidRDefault="0015588B" w:rsidP="0015588B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Құқықтық жұмыс және өндіріп алу бөлімі</w:t>
      </w: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:rsidR="0015588B" w:rsidRPr="00612979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15588B" w:rsidRDefault="0015588B" w:rsidP="0015588B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sectPr w:rsidR="0015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A9"/>
    <w:rsid w:val="00100A6D"/>
    <w:rsid w:val="00115B97"/>
    <w:rsid w:val="0015588B"/>
    <w:rsid w:val="00743BDE"/>
    <w:rsid w:val="00C3345E"/>
    <w:rsid w:val="00D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EDB1"/>
  <w15:chartTrackingRefBased/>
  <w15:docId w15:val="{681A7122-4163-4C8F-AF30-5CE2A185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5588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55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58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4</cp:revision>
  <dcterms:created xsi:type="dcterms:W3CDTF">2022-08-09T03:01:00Z</dcterms:created>
  <dcterms:modified xsi:type="dcterms:W3CDTF">2022-08-09T03:04:00Z</dcterms:modified>
</cp:coreProperties>
</file>