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D69E1" w14:textId="77777777" w:rsidR="00E61028" w:rsidRPr="00605259" w:rsidRDefault="00E61028" w:rsidP="00E61028">
      <w:pPr>
        <w:tabs>
          <w:tab w:val="left" w:pos="578"/>
        </w:tabs>
        <w:ind w:left="5670"/>
        <w:contextualSpacing/>
        <w:jc w:val="center"/>
        <w:rPr>
          <w:color w:val="000000"/>
          <w:sz w:val="28"/>
          <w:szCs w:val="28"/>
        </w:rPr>
      </w:pPr>
      <w:r w:rsidRPr="00605259">
        <w:rPr>
          <w:color w:val="000000"/>
          <w:sz w:val="28"/>
          <w:szCs w:val="28"/>
        </w:rPr>
        <w:t>Приложение 7</w:t>
      </w:r>
    </w:p>
    <w:p w14:paraId="63A3CB1B" w14:textId="77777777" w:rsidR="00E61028" w:rsidRPr="00605259" w:rsidRDefault="00E61028" w:rsidP="00E61028">
      <w:pPr>
        <w:tabs>
          <w:tab w:val="left" w:pos="578"/>
        </w:tabs>
        <w:ind w:left="5670"/>
        <w:contextualSpacing/>
        <w:jc w:val="center"/>
        <w:rPr>
          <w:b/>
          <w:color w:val="000000"/>
          <w:sz w:val="28"/>
          <w:szCs w:val="28"/>
        </w:rPr>
      </w:pPr>
      <w:r w:rsidRPr="00605259">
        <w:rPr>
          <w:color w:val="000000"/>
          <w:sz w:val="28"/>
          <w:szCs w:val="28"/>
        </w:rPr>
        <w:t>к Правилам проведения конкурса на занятие административной государственной должности корпуса «Б»</w:t>
      </w:r>
    </w:p>
    <w:p w14:paraId="1DB3BA14" w14:textId="77777777" w:rsidR="00E61028" w:rsidRPr="00605259" w:rsidRDefault="00E61028" w:rsidP="00E61028">
      <w:pPr>
        <w:ind w:firstLine="709"/>
        <w:contextualSpacing/>
        <w:jc w:val="both"/>
        <w:rPr>
          <w:sz w:val="28"/>
          <w:szCs w:val="28"/>
        </w:rPr>
      </w:pPr>
    </w:p>
    <w:p w14:paraId="12F660FE" w14:textId="77777777" w:rsidR="00E61028" w:rsidRPr="00605259" w:rsidRDefault="00E61028" w:rsidP="00E61028">
      <w:pPr>
        <w:ind w:firstLine="709"/>
        <w:contextualSpacing/>
        <w:jc w:val="both"/>
        <w:rPr>
          <w:sz w:val="28"/>
          <w:szCs w:val="28"/>
        </w:rPr>
      </w:pPr>
    </w:p>
    <w:p w14:paraId="10F3ADF1" w14:textId="77777777" w:rsidR="00E61028" w:rsidRPr="00605259" w:rsidRDefault="00E61028" w:rsidP="00E61028">
      <w:pPr>
        <w:ind w:firstLine="378"/>
        <w:contextualSpacing/>
        <w:jc w:val="right"/>
        <w:rPr>
          <w:sz w:val="28"/>
          <w:szCs w:val="28"/>
        </w:rPr>
      </w:pPr>
      <w:r w:rsidRPr="00605259">
        <w:rPr>
          <w:color w:val="000000"/>
          <w:sz w:val="28"/>
          <w:szCs w:val="28"/>
        </w:rPr>
        <w:t>Форма</w:t>
      </w:r>
    </w:p>
    <w:p w14:paraId="6F64BCD5" w14:textId="77777777" w:rsidR="00E61028" w:rsidRPr="00605259" w:rsidRDefault="00E61028" w:rsidP="00E61028">
      <w:pPr>
        <w:ind w:firstLine="378"/>
        <w:contextualSpacing/>
        <w:jc w:val="both"/>
        <w:rPr>
          <w:color w:val="000000"/>
          <w:sz w:val="28"/>
          <w:szCs w:val="28"/>
        </w:rPr>
      </w:pPr>
    </w:p>
    <w:p w14:paraId="3AA80A00" w14:textId="40FBCA9B" w:rsidR="00E61028" w:rsidRPr="00605259" w:rsidRDefault="00E61028" w:rsidP="00B74363">
      <w:pPr>
        <w:contextualSpacing/>
        <w:rPr>
          <w:color w:val="000000"/>
          <w:sz w:val="28"/>
          <w:szCs w:val="28"/>
        </w:rPr>
      </w:pPr>
      <w:r w:rsidRPr="00605259">
        <w:rPr>
          <w:color w:val="000000"/>
          <w:sz w:val="28"/>
          <w:szCs w:val="28"/>
        </w:rPr>
        <w:t xml:space="preserve">ГРАФИК проведения собеседования </w:t>
      </w:r>
      <w:r w:rsidRPr="00D23E31">
        <w:rPr>
          <w:color w:val="000000"/>
          <w:sz w:val="28"/>
          <w:szCs w:val="28"/>
        </w:rPr>
        <w:t xml:space="preserve">УГД по </w:t>
      </w:r>
      <w:r w:rsidR="003E4978">
        <w:rPr>
          <w:color w:val="000000"/>
          <w:sz w:val="28"/>
          <w:szCs w:val="28"/>
        </w:rPr>
        <w:t>Денисовскому району</w:t>
      </w:r>
    </w:p>
    <w:p w14:paraId="5B948880" w14:textId="77777777" w:rsidR="00E61028" w:rsidRPr="00605259" w:rsidRDefault="00E61028" w:rsidP="00E61028">
      <w:pPr>
        <w:ind w:firstLine="378"/>
        <w:contextualSpacing/>
        <w:jc w:val="center"/>
        <w:rPr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"/>
        <w:gridCol w:w="2978"/>
        <w:gridCol w:w="1515"/>
        <w:gridCol w:w="2673"/>
        <w:gridCol w:w="1695"/>
      </w:tblGrid>
      <w:tr w:rsidR="00E61028" w:rsidRPr="00605259" w14:paraId="33F60A7E" w14:textId="77777777" w:rsidTr="001669C1">
        <w:tc>
          <w:tcPr>
            <w:tcW w:w="0" w:type="auto"/>
          </w:tcPr>
          <w:p w14:paraId="6C4582EB" w14:textId="77777777" w:rsidR="00E61028" w:rsidRPr="00605259" w:rsidRDefault="00E61028" w:rsidP="001669C1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605259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14:paraId="41BC6B34" w14:textId="77777777" w:rsidR="00E61028" w:rsidRPr="00605259" w:rsidRDefault="00E61028" w:rsidP="001669C1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605259">
              <w:rPr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0" w:type="auto"/>
          </w:tcPr>
          <w:p w14:paraId="74699137" w14:textId="77777777" w:rsidR="00E61028" w:rsidRPr="00605259" w:rsidRDefault="00E61028" w:rsidP="001669C1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605259">
              <w:rPr>
                <w:color w:val="000000"/>
                <w:sz w:val="28"/>
                <w:szCs w:val="28"/>
              </w:rPr>
              <w:t>Фамилия, имя, отчество (при его наличии) кандидата</w:t>
            </w:r>
          </w:p>
        </w:tc>
        <w:tc>
          <w:tcPr>
            <w:tcW w:w="2673" w:type="dxa"/>
          </w:tcPr>
          <w:p w14:paraId="10F4D754" w14:textId="77777777" w:rsidR="00E61028" w:rsidRPr="00605259" w:rsidRDefault="00E61028" w:rsidP="001669C1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605259">
              <w:rPr>
                <w:color w:val="000000"/>
                <w:sz w:val="28"/>
                <w:szCs w:val="28"/>
              </w:rPr>
              <w:t>Место, дата и время проведения собеседования</w:t>
            </w:r>
          </w:p>
        </w:tc>
        <w:tc>
          <w:tcPr>
            <w:tcW w:w="1695" w:type="dxa"/>
          </w:tcPr>
          <w:p w14:paraId="1BF57E2B" w14:textId="77777777" w:rsidR="00E61028" w:rsidRPr="00605259" w:rsidRDefault="00E61028" w:rsidP="001669C1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605259">
              <w:rPr>
                <w:color w:val="000000"/>
                <w:sz w:val="28"/>
                <w:szCs w:val="28"/>
              </w:rPr>
              <w:t>Место, дата и время проведения эссе</w:t>
            </w:r>
          </w:p>
        </w:tc>
      </w:tr>
      <w:tr w:rsidR="00E61028" w:rsidRPr="00605259" w14:paraId="6BF0166A" w14:textId="77777777" w:rsidTr="001669C1">
        <w:tc>
          <w:tcPr>
            <w:tcW w:w="0" w:type="auto"/>
          </w:tcPr>
          <w:p w14:paraId="00FD5992" w14:textId="77777777" w:rsidR="00E61028" w:rsidRPr="00605259" w:rsidRDefault="00E61028" w:rsidP="00E6102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14:paraId="1261E8B2" w14:textId="77777777" w:rsidR="00E61028" w:rsidRPr="00605259" w:rsidRDefault="00E61028" w:rsidP="003E4978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F73636">
              <w:rPr>
                <w:color w:val="000000"/>
                <w:sz w:val="28"/>
                <w:szCs w:val="28"/>
              </w:rPr>
              <w:t xml:space="preserve">главный специалист отдела </w:t>
            </w:r>
            <w:r w:rsidR="003E4978">
              <w:rPr>
                <w:color w:val="000000"/>
                <w:sz w:val="28"/>
                <w:szCs w:val="28"/>
              </w:rPr>
              <w:t>по работе с налогоплательщиками</w:t>
            </w:r>
          </w:p>
        </w:tc>
        <w:tc>
          <w:tcPr>
            <w:tcW w:w="0" w:type="auto"/>
          </w:tcPr>
          <w:p w14:paraId="5128A00C" w14:textId="77777777" w:rsidR="00E61028" w:rsidRPr="00605259" w:rsidRDefault="00EF31DF" w:rsidP="002747FB">
            <w:pPr>
              <w:contextualSpacing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EF31DF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Катпаева Евгения Сергеевна</w:t>
            </w:r>
          </w:p>
        </w:tc>
        <w:tc>
          <w:tcPr>
            <w:tcW w:w="2673" w:type="dxa"/>
          </w:tcPr>
          <w:p w14:paraId="1E90D839" w14:textId="77777777" w:rsidR="00E61028" w:rsidRDefault="003E4978" w:rsidP="001669C1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с.Денисовка</w:t>
            </w:r>
            <w:r w:rsidR="00E6102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ул Ленина 11</w:t>
            </w:r>
            <w:r w:rsidR="00E61028">
              <w:rPr>
                <w:color w:val="000000"/>
                <w:sz w:val="28"/>
                <w:szCs w:val="28"/>
              </w:rPr>
              <w:t>.</w:t>
            </w:r>
          </w:p>
          <w:p w14:paraId="35C3B50F" w14:textId="77777777" w:rsidR="00E61028" w:rsidRPr="004B7DF6" w:rsidRDefault="00DC12C2" w:rsidP="00DC12C2">
            <w:pPr>
              <w:contextualSpacing/>
              <w:jc w:val="both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</w:rPr>
              <w:t>12.04</w:t>
            </w:r>
            <w:r w:rsidR="00E61028">
              <w:rPr>
                <w:color w:val="000000"/>
                <w:sz w:val="28"/>
                <w:szCs w:val="28"/>
              </w:rPr>
              <w:t>.202</w:t>
            </w:r>
            <w:r>
              <w:rPr>
                <w:color w:val="000000"/>
                <w:sz w:val="28"/>
                <w:szCs w:val="28"/>
              </w:rPr>
              <w:t>4</w:t>
            </w:r>
            <w:r w:rsidR="00E61028">
              <w:rPr>
                <w:color w:val="000000"/>
                <w:sz w:val="28"/>
                <w:szCs w:val="28"/>
              </w:rPr>
              <w:t>г. в 15-00</w:t>
            </w:r>
            <w:r w:rsidR="00E61028">
              <w:rPr>
                <w:color w:val="000000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695" w:type="dxa"/>
          </w:tcPr>
          <w:p w14:paraId="3005DCB0" w14:textId="77777777" w:rsidR="00E61028" w:rsidRPr="00605259" w:rsidRDefault="00E61028" w:rsidP="001669C1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14:paraId="7498CF79" w14:textId="77777777" w:rsidR="00E61028" w:rsidRPr="00605259" w:rsidRDefault="00E61028" w:rsidP="00E61028">
      <w:pPr>
        <w:ind w:firstLine="378"/>
        <w:contextualSpacing/>
        <w:jc w:val="center"/>
        <w:rPr>
          <w:color w:val="000000"/>
          <w:sz w:val="28"/>
          <w:szCs w:val="28"/>
        </w:rPr>
      </w:pPr>
    </w:p>
    <w:p w14:paraId="255C559C" w14:textId="77777777" w:rsidR="00E61028" w:rsidRPr="00605259" w:rsidRDefault="00E61028" w:rsidP="00E61028">
      <w:pPr>
        <w:ind w:firstLine="378"/>
        <w:contextualSpacing/>
        <w:jc w:val="center"/>
        <w:rPr>
          <w:b/>
          <w:color w:val="000000"/>
          <w:sz w:val="28"/>
          <w:szCs w:val="28"/>
        </w:rPr>
      </w:pPr>
      <w:r w:rsidRPr="00605259">
        <w:rPr>
          <w:b/>
          <w:color w:val="000000"/>
          <w:sz w:val="28"/>
          <w:szCs w:val="28"/>
        </w:rPr>
        <w:t xml:space="preserve"> </w:t>
      </w:r>
    </w:p>
    <w:p w14:paraId="624D16DD" w14:textId="77777777" w:rsidR="00E61028" w:rsidRPr="00E61028" w:rsidRDefault="00DC12C2" w:rsidP="00E61028">
      <w:pPr>
        <w:contextualSpacing/>
        <w:rPr>
          <w:rFonts w:eastAsiaTheme="minorEastAsia"/>
          <w:color w:val="000000"/>
          <w:sz w:val="28"/>
          <w:szCs w:val="28"/>
          <w:u w:val="single"/>
          <w:lang w:eastAsia="ja-JP"/>
        </w:rPr>
      </w:pPr>
      <w:r>
        <w:rPr>
          <w:rFonts w:eastAsiaTheme="minorEastAsia"/>
          <w:color w:val="000000"/>
          <w:sz w:val="28"/>
          <w:szCs w:val="28"/>
          <w:lang w:eastAsia="ja-JP"/>
        </w:rPr>
        <w:t>Баймурзина Г.Д.</w:t>
      </w:r>
      <w:r w:rsidR="00E61028" w:rsidRPr="004B7DF6">
        <w:rPr>
          <w:rFonts w:eastAsiaTheme="minorEastAsia"/>
          <w:color w:val="000000"/>
          <w:sz w:val="28"/>
          <w:szCs w:val="28"/>
          <w:lang w:eastAsia="ja-JP"/>
        </w:rPr>
        <w:t>__________________________</w:t>
      </w:r>
      <w:r w:rsidR="00E61028" w:rsidRPr="00E61028">
        <w:rPr>
          <w:rFonts w:eastAsiaTheme="minorEastAsia"/>
          <w:color w:val="000000"/>
          <w:sz w:val="28"/>
          <w:szCs w:val="28"/>
          <w:lang w:eastAsia="ja-JP"/>
        </w:rPr>
        <w:t>________________________</w:t>
      </w:r>
    </w:p>
    <w:p w14:paraId="42730A48" w14:textId="0A7F335B" w:rsidR="00E61028" w:rsidRDefault="00E61028" w:rsidP="00E61028">
      <w:pPr>
        <w:contextualSpacing/>
        <w:rPr>
          <w:color w:val="000000"/>
          <w:sz w:val="20"/>
          <w:szCs w:val="20"/>
        </w:rPr>
      </w:pPr>
      <w:r w:rsidRPr="003A2212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3A2212">
        <w:rPr>
          <w:color w:val="000000"/>
          <w:sz w:val="20"/>
          <w:szCs w:val="20"/>
        </w:rPr>
        <w:t>(Фамилия, имя, отчество (при его наличии) руководителя службы управления персоналом)</w:t>
      </w:r>
    </w:p>
    <w:p w14:paraId="4CE1D91D" w14:textId="0F530A13" w:rsidR="008B2E6B" w:rsidRDefault="008B2E6B" w:rsidP="00E61028">
      <w:pPr>
        <w:contextualSpacing/>
        <w:rPr>
          <w:color w:val="000000"/>
          <w:sz w:val="20"/>
          <w:szCs w:val="20"/>
        </w:rPr>
      </w:pPr>
    </w:p>
    <w:p w14:paraId="7FB63AE3" w14:textId="0CFE1B51" w:rsidR="008B2E6B" w:rsidRDefault="008B2E6B" w:rsidP="00E61028">
      <w:pPr>
        <w:contextualSpacing/>
        <w:rPr>
          <w:color w:val="000000"/>
          <w:sz w:val="20"/>
          <w:szCs w:val="20"/>
        </w:rPr>
      </w:pPr>
    </w:p>
    <w:p w14:paraId="0B6AA7DA" w14:textId="15B61D3B" w:rsidR="008B2E6B" w:rsidRDefault="008B2E6B" w:rsidP="00E61028">
      <w:pPr>
        <w:contextualSpacing/>
        <w:rPr>
          <w:color w:val="000000"/>
          <w:sz w:val="20"/>
          <w:szCs w:val="20"/>
        </w:rPr>
      </w:pPr>
    </w:p>
    <w:p w14:paraId="7D5ED14D" w14:textId="77777777" w:rsidR="008B2E6B" w:rsidRDefault="008B2E6B" w:rsidP="008B2E6B">
      <w:pPr>
        <w:tabs>
          <w:tab w:val="left" w:pos="578"/>
        </w:tabs>
        <w:ind w:left="5670"/>
        <w:contextualSpacing/>
        <w:jc w:val="center"/>
        <w:rPr>
          <w:color w:val="000000"/>
          <w:sz w:val="28"/>
          <w:szCs w:val="28"/>
        </w:rPr>
      </w:pPr>
    </w:p>
    <w:p w14:paraId="7846D380" w14:textId="77777777" w:rsidR="008B2E6B" w:rsidRDefault="008B2E6B" w:rsidP="008B2E6B">
      <w:pPr>
        <w:tabs>
          <w:tab w:val="left" w:pos="578"/>
        </w:tabs>
        <w:ind w:left="5670"/>
        <w:contextualSpacing/>
        <w:jc w:val="center"/>
        <w:rPr>
          <w:color w:val="000000"/>
          <w:sz w:val="28"/>
          <w:szCs w:val="28"/>
        </w:rPr>
      </w:pPr>
    </w:p>
    <w:p w14:paraId="614BE084" w14:textId="77777777" w:rsidR="008B2E6B" w:rsidRDefault="008B2E6B" w:rsidP="008B2E6B">
      <w:pPr>
        <w:tabs>
          <w:tab w:val="left" w:pos="578"/>
        </w:tabs>
        <w:ind w:left="5670"/>
        <w:contextualSpacing/>
        <w:jc w:val="center"/>
        <w:rPr>
          <w:color w:val="000000"/>
          <w:sz w:val="28"/>
          <w:szCs w:val="28"/>
        </w:rPr>
      </w:pPr>
    </w:p>
    <w:p w14:paraId="581DAC10" w14:textId="77777777" w:rsidR="008B2E6B" w:rsidRDefault="008B2E6B" w:rsidP="008B2E6B">
      <w:pPr>
        <w:tabs>
          <w:tab w:val="left" w:pos="578"/>
        </w:tabs>
        <w:ind w:left="5670"/>
        <w:contextualSpacing/>
        <w:jc w:val="center"/>
        <w:rPr>
          <w:color w:val="000000"/>
          <w:sz w:val="28"/>
          <w:szCs w:val="28"/>
        </w:rPr>
      </w:pPr>
    </w:p>
    <w:p w14:paraId="1EB0A313" w14:textId="77777777" w:rsidR="008B2E6B" w:rsidRDefault="008B2E6B" w:rsidP="008B2E6B">
      <w:pPr>
        <w:tabs>
          <w:tab w:val="left" w:pos="578"/>
        </w:tabs>
        <w:ind w:left="5670"/>
        <w:contextualSpacing/>
        <w:jc w:val="center"/>
        <w:rPr>
          <w:color w:val="000000"/>
          <w:sz w:val="28"/>
          <w:szCs w:val="28"/>
        </w:rPr>
      </w:pPr>
    </w:p>
    <w:p w14:paraId="5F1CB48D" w14:textId="77777777" w:rsidR="008B2E6B" w:rsidRDefault="008B2E6B" w:rsidP="008B2E6B">
      <w:pPr>
        <w:tabs>
          <w:tab w:val="left" w:pos="578"/>
        </w:tabs>
        <w:ind w:left="5670"/>
        <w:contextualSpacing/>
        <w:jc w:val="center"/>
        <w:rPr>
          <w:color w:val="000000"/>
          <w:sz w:val="28"/>
          <w:szCs w:val="28"/>
        </w:rPr>
      </w:pPr>
    </w:p>
    <w:p w14:paraId="2F91D265" w14:textId="77777777" w:rsidR="008B2E6B" w:rsidRDefault="008B2E6B" w:rsidP="008B2E6B">
      <w:pPr>
        <w:tabs>
          <w:tab w:val="left" w:pos="578"/>
        </w:tabs>
        <w:ind w:left="5670"/>
        <w:contextualSpacing/>
        <w:jc w:val="center"/>
        <w:rPr>
          <w:color w:val="000000"/>
          <w:sz w:val="28"/>
          <w:szCs w:val="28"/>
        </w:rPr>
      </w:pPr>
    </w:p>
    <w:p w14:paraId="496FB5C5" w14:textId="77777777" w:rsidR="008B2E6B" w:rsidRDefault="008B2E6B" w:rsidP="008B2E6B">
      <w:pPr>
        <w:tabs>
          <w:tab w:val="left" w:pos="578"/>
        </w:tabs>
        <w:ind w:left="5670"/>
        <w:contextualSpacing/>
        <w:jc w:val="center"/>
        <w:rPr>
          <w:color w:val="000000"/>
          <w:sz w:val="28"/>
          <w:szCs w:val="28"/>
        </w:rPr>
      </w:pPr>
    </w:p>
    <w:p w14:paraId="70F3BBD0" w14:textId="77777777" w:rsidR="008B2E6B" w:rsidRDefault="008B2E6B" w:rsidP="008B2E6B">
      <w:pPr>
        <w:tabs>
          <w:tab w:val="left" w:pos="578"/>
        </w:tabs>
        <w:ind w:left="5670"/>
        <w:contextualSpacing/>
        <w:jc w:val="center"/>
        <w:rPr>
          <w:color w:val="000000"/>
          <w:sz w:val="28"/>
          <w:szCs w:val="28"/>
        </w:rPr>
      </w:pPr>
    </w:p>
    <w:p w14:paraId="2A1C4FF5" w14:textId="77777777" w:rsidR="008B2E6B" w:rsidRDefault="008B2E6B" w:rsidP="008B2E6B">
      <w:pPr>
        <w:tabs>
          <w:tab w:val="left" w:pos="578"/>
        </w:tabs>
        <w:ind w:left="5670"/>
        <w:contextualSpacing/>
        <w:jc w:val="center"/>
        <w:rPr>
          <w:color w:val="000000"/>
          <w:sz w:val="28"/>
          <w:szCs w:val="28"/>
        </w:rPr>
      </w:pPr>
    </w:p>
    <w:p w14:paraId="3C8944C2" w14:textId="77777777" w:rsidR="008B2E6B" w:rsidRDefault="008B2E6B" w:rsidP="008B2E6B">
      <w:pPr>
        <w:tabs>
          <w:tab w:val="left" w:pos="578"/>
        </w:tabs>
        <w:ind w:left="5670"/>
        <w:contextualSpacing/>
        <w:jc w:val="center"/>
        <w:rPr>
          <w:color w:val="000000"/>
          <w:sz w:val="28"/>
          <w:szCs w:val="28"/>
        </w:rPr>
      </w:pPr>
    </w:p>
    <w:p w14:paraId="4AF79063" w14:textId="77777777" w:rsidR="008B2E6B" w:rsidRDefault="008B2E6B" w:rsidP="008B2E6B">
      <w:pPr>
        <w:tabs>
          <w:tab w:val="left" w:pos="578"/>
        </w:tabs>
        <w:ind w:left="5670"/>
        <w:contextualSpacing/>
        <w:jc w:val="center"/>
        <w:rPr>
          <w:color w:val="000000"/>
          <w:sz w:val="28"/>
          <w:szCs w:val="28"/>
        </w:rPr>
      </w:pPr>
    </w:p>
    <w:p w14:paraId="1FEA6A45" w14:textId="77777777" w:rsidR="008B2E6B" w:rsidRDefault="008B2E6B" w:rsidP="008B2E6B">
      <w:pPr>
        <w:tabs>
          <w:tab w:val="left" w:pos="578"/>
        </w:tabs>
        <w:ind w:left="5670"/>
        <w:contextualSpacing/>
        <w:jc w:val="center"/>
        <w:rPr>
          <w:color w:val="000000"/>
          <w:sz w:val="28"/>
          <w:szCs w:val="28"/>
        </w:rPr>
      </w:pPr>
    </w:p>
    <w:p w14:paraId="187006F0" w14:textId="77777777" w:rsidR="008B2E6B" w:rsidRDefault="008B2E6B" w:rsidP="008B2E6B">
      <w:pPr>
        <w:tabs>
          <w:tab w:val="left" w:pos="578"/>
        </w:tabs>
        <w:ind w:left="5670"/>
        <w:contextualSpacing/>
        <w:jc w:val="center"/>
        <w:rPr>
          <w:color w:val="000000"/>
          <w:sz w:val="28"/>
          <w:szCs w:val="28"/>
        </w:rPr>
      </w:pPr>
    </w:p>
    <w:p w14:paraId="17FC0F2F" w14:textId="77777777" w:rsidR="008B2E6B" w:rsidRDefault="008B2E6B" w:rsidP="008B2E6B">
      <w:pPr>
        <w:tabs>
          <w:tab w:val="left" w:pos="578"/>
        </w:tabs>
        <w:ind w:left="5670"/>
        <w:contextualSpacing/>
        <w:jc w:val="center"/>
        <w:rPr>
          <w:color w:val="000000"/>
          <w:sz w:val="28"/>
          <w:szCs w:val="28"/>
        </w:rPr>
      </w:pPr>
    </w:p>
    <w:p w14:paraId="7FE0D8D6" w14:textId="77777777" w:rsidR="008B2E6B" w:rsidRDefault="008B2E6B" w:rsidP="008B2E6B">
      <w:pPr>
        <w:tabs>
          <w:tab w:val="left" w:pos="578"/>
        </w:tabs>
        <w:ind w:left="5670"/>
        <w:contextualSpacing/>
        <w:jc w:val="center"/>
        <w:rPr>
          <w:color w:val="000000"/>
          <w:sz w:val="28"/>
          <w:szCs w:val="28"/>
        </w:rPr>
      </w:pPr>
    </w:p>
    <w:p w14:paraId="377CF8AA" w14:textId="77777777" w:rsidR="008B2E6B" w:rsidRDefault="008B2E6B" w:rsidP="008B2E6B">
      <w:pPr>
        <w:tabs>
          <w:tab w:val="left" w:pos="578"/>
        </w:tabs>
        <w:ind w:left="5670"/>
        <w:contextualSpacing/>
        <w:jc w:val="center"/>
        <w:rPr>
          <w:color w:val="000000"/>
          <w:sz w:val="28"/>
          <w:szCs w:val="28"/>
        </w:rPr>
      </w:pPr>
    </w:p>
    <w:p w14:paraId="48041662" w14:textId="6FEB788F" w:rsidR="008B2E6B" w:rsidRPr="00605259" w:rsidRDefault="008B2E6B" w:rsidP="008B2E6B">
      <w:pPr>
        <w:tabs>
          <w:tab w:val="left" w:pos="578"/>
        </w:tabs>
        <w:ind w:left="5670"/>
        <w:contextualSpacing/>
        <w:jc w:val="center"/>
        <w:rPr>
          <w:color w:val="000000"/>
          <w:sz w:val="28"/>
          <w:szCs w:val="28"/>
        </w:rPr>
      </w:pPr>
      <w:r w:rsidRPr="00605259">
        <w:rPr>
          <w:color w:val="000000"/>
          <w:sz w:val="28"/>
          <w:szCs w:val="28"/>
        </w:rPr>
        <w:t>Приложение 6</w:t>
      </w:r>
    </w:p>
    <w:p w14:paraId="5FDB90E1" w14:textId="77777777" w:rsidR="008B2E6B" w:rsidRPr="00605259" w:rsidRDefault="008B2E6B" w:rsidP="008B2E6B">
      <w:pPr>
        <w:tabs>
          <w:tab w:val="left" w:pos="578"/>
        </w:tabs>
        <w:ind w:left="5670"/>
        <w:contextualSpacing/>
        <w:jc w:val="center"/>
        <w:rPr>
          <w:b/>
          <w:color w:val="000000"/>
          <w:sz w:val="28"/>
          <w:szCs w:val="28"/>
        </w:rPr>
      </w:pPr>
      <w:r w:rsidRPr="00605259">
        <w:rPr>
          <w:color w:val="000000"/>
          <w:sz w:val="28"/>
          <w:szCs w:val="28"/>
        </w:rPr>
        <w:lastRenderedPageBreak/>
        <w:t>к Правилам проведения конкурса на занятие административной государственной должности корпуса «Б»</w:t>
      </w:r>
    </w:p>
    <w:p w14:paraId="0551FB6E" w14:textId="77777777" w:rsidR="008B2E6B" w:rsidRPr="00605259" w:rsidRDefault="008B2E6B" w:rsidP="008B2E6B">
      <w:pPr>
        <w:ind w:firstLine="378"/>
        <w:contextualSpacing/>
        <w:jc w:val="right"/>
        <w:rPr>
          <w:rFonts w:eastAsiaTheme="minorEastAsia"/>
          <w:color w:val="000000"/>
          <w:sz w:val="28"/>
          <w:szCs w:val="28"/>
          <w:lang w:eastAsia="ja-JP"/>
        </w:rPr>
      </w:pPr>
    </w:p>
    <w:p w14:paraId="35276FD2" w14:textId="77777777" w:rsidR="008B2E6B" w:rsidRPr="00605259" w:rsidRDefault="008B2E6B" w:rsidP="008B2E6B">
      <w:pPr>
        <w:ind w:firstLine="378"/>
        <w:contextualSpacing/>
        <w:jc w:val="right"/>
        <w:rPr>
          <w:rFonts w:eastAsiaTheme="minorEastAsia"/>
          <w:color w:val="000000"/>
          <w:sz w:val="28"/>
          <w:szCs w:val="28"/>
          <w:lang w:eastAsia="ja-JP"/>
        </w:rPr>
      </w:pPr>
    </w:p>
    <w:p w14:paraId="44F9A25B" w14:textId="77777777" w:rsidR="008B2E6B" w:rsidRPr="00605259" w:rsidRDefault="008B2E6B" w:rsidP="008B2E6B">
      <w:pPr>
        <w:ind w:firstLine="378"/>
        <w:contextualSpacing/>
        <w:jc w:val="right"/>
        <w:rPr>
          <w:rFonts w:eastAsiaTheme="minorEastAsia"/>
          <w:sz w:val="28"/>
          <w:szCs w:val="28"/>
          <w:lang w:eastAsia="ja-JP"/>
        </w:rPr>
      </w:pPr>
      <w:r w:rsidRPr="00605259">
        <w:rPr>
          <w:rFonts w:eastAsiaTheme="minorEastAsia"/>
          <w:color w:val="000000"/>
          <w:sz w:val="28"/>
          <w:szCs w:val="28"/>
          <w:lang w:eastAsia="ja-JP"/>
        </w:rPr>
        <w:t>Форма</w:t>
      </w:r>
    </w:p>
    <w:p w14:paraId="37D65972" w14:textId="77777777" w:rsidR="008B2E6B" w:rsidRPr="00605259" w:rsidRDefault="008B2E6B" w:rsidP="008B2E6B">
      <w:pPr>
        <w:ind w:firstLine="378"/>
        <w:contextualSpacing/>
        <w:jc w:val="right"/>
        <w:rPr>
          <w:rFonts w:eastAsiaTheme="minorEastAsia"/>
          <w:color w:val="000000"/>
          <w:sz w:val="28"/>
          <w:szCs w:val="28"/>
          <w:lang w:eastAsia="ja-JP"/>
        </w:rPr>
      </w:pPr>
    </w:p>
    <w:p w14:paraId="353242D5" w14:textId="77777777" w:rsidR="008B2E6B" w:rsidRPr="00605259" w:rsidRDefault="008B2E6B" w:rsidP="008B2E6B">
      <w:pPr>
        <w:ind w:firstLine="378"/>
        <w:contextualSpacing/>
        <w:jc w:val="center"/>
        <w:rPr>
          <w:rFonts w:eastAsiaTheme="minorEastAsia"/>
          <w:color w:val="000000"/>
          <w:sz w:val="28"/>
          <w:szCs w:val="28"/>
          <w:lang w:eastAsia="ja-JP"/>
        </w:rPr>
      </w:pPr>
      <w:r w:rsidRPr="00605259">
        <w:rPr>
          <w:rFonts w:eastAsiaTheme="minorEastAsia"/>
          <w:color w:val="000000"/>
          <w:sz w:val="28"/>
          <w:szCs w:val="28"/>
          <w:lang w:eastAsia="ja-JP"/>
        </w:rPr>
        <w:t xml:space="preserve">РЕШЕНИЕ </w:t>
      </w:r>
    </w:p>
    <w:p w14:paraId="643AA5BE" w14:textId="77777777" w:rsidR="008B2E6B" w:rsidRPr="00605259" w:rsidRDefault="008B2E6B" w:rsidP="008B2E6B">
      <w:pPr>
        <w:ind w:firstLine="378"/>
        <w:contextualSpacing/>
        <w:jc w:val="center"/>
        <w:rPr>
          <w:rFonts w:eastAsiaTheme="minorEastAsia"/>
          <w:color w:val="000000"/>
          <w:sz w:val="28"/>
          <w:szCs w:val="28"/>
          <w:lang w:eastAsia="ja-JP"/>
        </w:rPr>
      </w:pPr>
      <w:r w:rsidRPr="00605259">
        <w:rPr>
          <w:rFonts w:eastAsiaTheme="minorEastAsia"/>
          <w:color w:val="000000"/>
          <w:sz w:val="28"/>
          <w:szCs w:val="28"/>
          <w:lang w:eastAsia="ja-JP"/>
        </w:rPr>
        <w:t>о допуске участников конкурса к собеседованию</w:t>
      </w:r>
      <w:r>
        <w:rPr>
          <w:rFonts w:eastAsiaTheme="minorEastAsia"/>
          <w:color w:val="000000"/>
          <w:sz w:val="28"/>
          <w:szCs w:val="28"/>
          <w:lang w:eastAsia="ja-JP"/>
        </w:rPr>
        <w:t xml:space="preserve"> УГД по </w:t>
      </w:r>
      <w:r>
        <w:rPr>
          <w:rFonts w:eastAsiaTheme="minorEastAsia"/>
          <w:color w:val="000000"/>
          <w:sz w:val="28"/>
          <w:szCs w:val="28"/>
          <w:lang w:val="kk-KZ" w:eastAsia="ja-JP"/>
        </w:rPr>
        <w:t>Денисовскому району</w:t>
      </w:r>
    </w:p>
    <w:p w14:paraId="38F544FD" w14:textId="77777777" w:rsidR="008B2E6B" w:rsidRPr="00605259" w:rsidRDefault="008B2E6B" w:rsidP="008B2E6B">
      <w:pPr>
        <w:ind w:firstLine="378"/>
        <w:contextualSpacing/>
        <w:jc w:val="center"/>
        <w:rPr>
          <w:rFonts w:eastAsiaTheme="minorEastAsia"/>
          <w:color w:val="000000"/>
          <w:sz w:val="28"/>
          <w:szCs w:val="28"/>
          <w:lang w:eastAsia="ja-JP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85"/>
        <w:gridCol w:w="3597"/>
        <w:gridCol w:w="1757"/>
        <w:gridCol w:w="1503"/>
        <w:gridCol w:w="2003"/>
      </w:tblGrid>
      <w:tr w:rsidR="008B2E6B" w:rsidRPr="00605259" w14:paraId="3D4BAADE" w14:textId="77777777" w:rsidTr="00400C9E">
        <w:tc>
          <w:tcPr>
            <w:tcW w:w="0" w:type="auto"/>
          </w:tcPr>
          <w:p w14:paraId="34646505" w14:textId="77777777" w:rsidR="008B2E6B" w:rsidRPr="00605259" w:rsidRDefault="008B2E6B" w:rsidP="00400C9E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60525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№</w:t>
            </w:r>
          </w:p>
        </w:tc>
        <w:tc>
          <w:tcPr>
            <w:tcW w:w="0" w:type="auto"/>
          </w:tcPr>
          <w:p w14:paraId="0A8432C2" w14:textId="77777777" w:rsidR="008B2E6B" w:rsidRPr="00605259" w:rsidRDefault="008B2E6B" w:rsidP="00400C9E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60525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Должность</w:t>
            </w:r>
          </w:p>
        </w:tc>
        <w:tc>
          <w:tcPr>
            <w:tcW w:w="0" w:type="auto"/>
          </w:tcPr>
          <w:p w14:paraId="0C9BE9F6" w14:textId="77777777" w:rsidR="008B2E6B" w:rsidRPr="00605259" w:rsidRDefault="008B2E6B" w:rsidP="00400C9E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60525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Фамилия, имя, отчество </w:t>
            </w:r>
          </w:p>
          <w:p w14:paraId="546B3FA8" w14:textId="77777777" w:rsidR="008B2E6B" w:rsidRPr="00605259" w:rsidRDefault="008B2E6B" w:rsidP="00400C9E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60525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(при его наличии) кандидата</w:t>
            </w:r>
          </w:p>
        </w:tc>
        <w:tc>
          <w:tcPr>
            <w:tcW w:w="0" w:type="auto"/>
          </w:tcPr>
          <w:p w14:paraId="31760033" w14:textId="77777777" w:rsidR="008B2E6B" w:rsidRPr="00605259" w:rsidRDefault="008B2E6B" w:rsidP="00400C9E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60525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Решение </w:t>
            </w:r>
          </w:p>
          <w:p w14:paraId="16F27B26" w14:textId="77777777" w:rsidR="008B2E6B" w:rsidRPr="00605259" w:rsidRDefault="008B2E6B" w:rsidP="00400C9E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60525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(допущен (а) / </w:t>
            </w:r>
          </w:p>
          <w:p w14:paraId="6F6B1361" w14:textId="77777777" w:rsidR="008B2E6B" w:rsidRPr="00605259" w:rsidRDefault="008B2E6B" w:rsidP="00400C9E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60525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не допущен (а))</w:t>
            </w:r>
          </w:p>
        </w:tc>
        <w:tc>
          <w:tcPr>
            <w:tcW w:w="0" w:type="auto"/>
          </w:tcPr>
          <w:p w14:paraId="79D36160" w14:textId="77777777" w:rsidR="008B2E6B" w:rsidRPr="00605259" w:rsidRDefault="008B2E6B" w:rsidP="00400C9E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60525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Причины недопущения</w:t>
            </w:r>
          </w:p>
        </w:tc>
      </w:tr>
      <w:tr w:rsidR="008B2E6B" w:rsidRPr="00605259" w14:paraId="38BC4359" w14:textId="77777777" w:rsidTr="00400C9E">
        <w:tc>
          <w:tcPr>
            <w:tcW w:w="0" w:type="auto"/>
          </w:tcPr>
          <w:p w14:paraId="1AE6DE64" w14:textId="77777777" w:rsidR="008B2E6B" w:rsidRPr="00605259" w:rsidRDefault="008B2E6B" w:rsidP="008B2E6B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</w:tcPr>
          <w:p w14:paraId="25EE70B4" w14:textId="77777777" w:rsidR="008B2E6B" w:rsidRPr="00B94329" w:rsidRDefault="008B2E6B" w:rsidP="00400C9E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главный специалист отдела </w:t>
            </w: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по работе с налогоплательщиками</w:t>
            </w:r>
          </w:p>
        </w:tc>
        <w:tc>
          <w:tcPr>
            <w:tcW w:w="0" w:type="auto"/>
          </w:tcPr>
          <w:p w14:paraId="47668314" w14:textId="77777777" w:rsidR="008B2E6B" w:rsidRPr="00605259" w:rsidRDefault="008B2E6B" w:rsidP="00400C9E">
            <w:pPr>
              <w:contextualSpacing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Катпаева Евгения Сергеевна</w:t>
            </w:r>
          </w:p>
        </w:tc>
        <w:tc>
          <w:tcPr>
            <w:tcW w:w="0" w:type="auto"/>
          </w:tcPr>
          <w:p w14:paraId="42BF805D" w14:textId="77777777" w:rsidR="008B2E6B" w:rsidRPr="00605259" w:rsidRDefault="008B2E6B" w:rsidP="00400C9E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допущена</w:t>
            </w:r>
          </w:p>
        </w:tc>
        <w:tc>
          <w:tcPr>
            <w:tcW w:w="0" w:type="auto"/>
          </w:tcPr>
          <w:p w14:paraId="47AC516B" w14:textId="77777777" w:rsidR="008B2E6B" w:rsidRPr="00605259" w:rsidRDefault="008B2E6B" w:rsidP="00400C9E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</w:tr>
    </w:tbl>
    <w:p w14:paraId="29708021" w14:textId="77777777" w:rsidR="008B2E6B" w:rsidRPr="00605259" w:rsidRDefault="008B2E6B" w:rsidP="008B2E6B">
      <w:pPr>
        <w:ind w:firstLine="378"/>
        <w:contextualSpacing/>
        <w:jc w:val="both"/>
        <w:rPr>
          <w:rFonts w:eastAsiaTheme="minorEastAsia"/>
          <w:color w:val="000000"/>
          <w:sz w:val="28"/>
          <w:szCs w:val="28"/>
          <w:lang w:eastAsia="ja-JP"/>
        </w:rPr>
      </w:pPr>
    </w:p>
    <w:p w14:paraId="5BF040D0" w14:textId="77777777" w:rsidR="008B2E6B" w:rsidRDefault="008B2E6B" w:rsidP="008B2E6B">
      <w:pPr>
        <w:ind w:firstLine="378"/>
        <w:contextualSpacing/>
        <w:jc w:val="both"/>
        <w:rPr>
          <w:rFonts w:eastAsiaTheme="minorEastAsia"/>
          <w:color w:val="000000"/>
          <w:sz w:val="28"/>
          <w:szCs w:val="28"/>
          <w:lang w:eastAsia="ja-JP"/>
        </w:rPr>
      </w:pPr>
    </w:p>
    <w:p w14:paraId="2AF348B3" w14:textId="77777777" w:rsidR="008B2E6B" w:rsidRPr="00605259" w:rsidRDefault="008B2E6B" w:rsidP="008B2E6B">
      <w:pPr>
        <w:ind w:firstLine="378"/>
        <w:contextualSpacing/>
        <w:jc w:val="both"/>
        <w:rPr>
          <w:rFonts w:eastAsiaTheme="minorEastAsia"/>
          <w:color w:val="000000"/>
          <w:sz w:val="28"/>
          <w:szCs w:val="28"/>
          <w:lang w:eastAsia="ja-JP"/>
        </w:rPr>
      </w:pPr>
    </w:p>
    <w:p w14:paraId="5238CC66" w14:textId="77777777" w:rsidR="008B2E6B" w:rsidRPr="003A2212" w:rsidRDefault="008B2E6B" w:rsidP="008B2E6B">
      <w:pPr>
        <w:ind w:firstLine="378"/>
        <w:contextualSpacing/>
        <w:rPr>
          <w:rFonts w:eastAsiaTheme="minorEastAsia"/>
          <w:color w:val="000000"/>
          <w:sz w:val="28"/>
          <w:szCs w:val="28"/>
          <w:lang w:eastAsia="ja-JP"/>
        </w:rPr>
      </w:pPr>
      <w:r>
        <w:rPr>
          <w:rFonts w:eastAsiaTheme="minorEastAsia"/>
          <w:color w:val="000000"/>
          <w:sz w:val="28"/>
          <w:szCs w:val="28"/>
          <w:lang w:eastAsia="ja-JP"/>
        </w:rPr>
        <w:t>Баймурзина Г.Д.</w:t>
      </w:r>
      <w:r w:rsidRPr="003A2212">
        <w:rPr>
          <w:rFonts w:eastAsiaTheme="minorEastAsia"/>
          <w:color w:val="000000"/>
          <w:sz w:val="28"/>
          <w:szCs w:val="28"/>
          <w:lang w:eastAsia="ja-JP"/>
        </w:rPr>
        <w:t>__________________________________________________</w:t>
      </w:r>
    </w:p>
    <w:p w14:paraId="680648EF" w14:textId="77777777" w:rsidR="008B2E6B" w:rsidRPr="003A2212" w:rsidRDefault="008B2E6B" w:rsidP="008B2E6B">
      <w:pPr>
        <w:ind w:firstLine="378"/>
        <w:contextualSpacing/>
        <w:jc w:val="right"/>
        <w:rPr>
          <w:rFonts w:eastAsiaTheme="minorEastAsia"/>
          <w:color w:val="000000"/>
          <w:sz w:val="20"/>
          <w:szCs w:val="20"/>
          <w:lang w:eastAsia="ja-JP"/>
        </w:rPr>
      </w:pPr>
      <w:r w:rsidRPr="003A2212">
        <w:rPr>
          <w:rFonts w:eastAsiaTheme="minorEastAsia"/>
          <w:color w:val="000000"/>
          <w:sz w:val="20"/>
          <w:szCs w:val="20"/>
          <w:lang w:eastAsia="ja-JP"/>
        </w:rPr>
        <w:t>(Фамилия, имя, отчество (при его наличии) руководителя службы управления персоналом)</w:t>
      </w:r>
    </w:p>
    <w:p w14:paraId="5428D788" w14:textId="77777777" w:rsidR="008B2E6B" w:rsidRDefault="008B2E6B" w:rsidP="008B2E6B">
      <w:pPr>
        <w:ind w:firstLine="378"/>
        <w:contextualSpacing/>
        <w:jc w:val="right"/>
        <w:rPr>
          <w:rFonts w:eastAsiaTheme="minorEastAsia"/>
          <w:color w:val="000000"/>
          <w:lang w:eastAsia="ja-JP"/>
        </w:rPr>
      </w:pPr>
    </w:p>
    <w:p w14:paraId="3DE16D06" w14:textId="77777777" w:rsidR="008B2E6B" w:rsidRDefault="008B2E6B" w:rsidP="008B2E6B">
      <w:pPr>
        <w:ind w:firstLine="378"/>
        <w:contextualSpacing/>
        <w:jc w:val="right"/>
        <w:rPr>
          <w:rFonts w:eastAsiaTheme="minorEastAsia"/>
          <w:color w:val="000000"/>
          <w:lang w:eastAsia="ja-JP"/>
        </w:rPr>
      </w:pPr>
    </w:p>
    <w:p w14:paraId="0C20593F" w14:textId="77777777" w:rsidR="008B2E6B" w:rsidRPr="00787DAD" w:rsidRDefault="008B2E6B" w:rsidP="008B2E6B">
      <w:pPr>
        <w:contextualSpacing/>
        <w:rPr>
          <w:sz w:val="28"/>
          <w:szCs w:val="28"/>
        </w:rPr>
      </w:pPr>
      <w:r w:rsidRPr="000813C3">
        <w:rPr>
          <w:sz w:val="28"/>
          <w:szCs w:val="28"/>
        </w:rPr>
        <w:t xml:space="preserve">     </w:t>
      </w:r>
      <w:r>
        <w:rPr>
          <w:sz w:val="28"/>
          <w:szCs w:val="28"/>
        </w:rPr>
        <w:t>Шаймухамедов Н.Ж..</w:t>
      </w:r>
      <w:r w:rsidRPr="00787DAD">
        <w:rPr>
          <w:sz w:val="28"/>
          <w:szCs w:val="28"/>
        </w:rPr>
        <w:t>_____________________________________________</w:t>
      </w:r>
    </w:p>
    <w:p w14:paraId="068C1B68" w14:textId="500C861A" w:rsidR="008B2E6B" w:rsidRPr="003A2212" w:rsidRDefault="008B2E6B" w:rsidP="008B2E6B">
      <w:pPr>
        <w:contextualSpacing/>
        <w:rPr>
          <w:sz w:val="20"/>
          <w:szCs w:val="20"/>
        </w:rPr>
      </w:pPr>
      <w:r w:rsidRPr="00787DAD">
        <w:rPr>
          <w:sz w:val="28"/>
          <w:szCs w:val="28"/>
        </w:rPr>
        <w:t xml:space="preserve">                      </w:t>
      </w:r>
      <w:r w:rsidRPr="00787DAD">
        <w:rPr>
          <w:sz w:val="20"/>
          <w:szCs w:val="20"/>
        </w:rPr>
        <w:t>(Фамилия, имя, отчество (при его наличии) секретаря конкурсной комиссии)</w:t>
      </w:r>
    </w:p>
    <w:p w14:paraId="525E3882" w14:textId="77777777" w:rsidR="00E61028" w:rsidRPr="00F73636" w:rsidRDefault="00E61028" w:rsidP="00E61028"/>
    <w:p w14:paraId="03AAB097" w14:textId="77777777" w:rsidR="00E61028" w:rsidRDefault="00E61028" w:rsidP="00E61028"/>
    <w:p w14:paraId="464550C5" w14:textId="77777777" w:rsidR="00E61028" w:rsidRDefault="00E61028" w:rsidP="00E61028"/>
    <w:p w14:paraId="6C386D15" w14:textId="77777777" w:rsidR="00E61028" w:rsidRDefault="00E61028" w:rsidP="00E61028"/>
    <w:p w14:paraId="4BBD9E76" w14:textId="77777777" w:rsidR="00E61028" w:rsidRDefault="00E61028" w:rsidP="00E61028"/>
    <w:p w14:paraId="4474FAFF" w14:textId="77777777" w:rsidR="00E61028" w:rsidRDefault="00E61028" w:rsidP="00E61028"/>
    <w:p w14:paraId="56CDD237" w14:textId="77777777" w:rsidR="00E61028" w:rsidRDefault="00E61028" w:rsidP="00E61028"/>
    <w:p w14:paraId="3106700F" w14:textId="77777777" w:rsidR="00E61028" w:rsidRDefault="00E61028" w:rsidP="00E61028"/>
    <w:p w14:paraId="5F05AE63" w14:textId="77777777" w:rsidR="00E61028" w:rsidRDefault="00E61028" w:rsidP="00E61028"/>
    <w:p w14:paraId="77FFFBFB" w14:textId="77777777" w:rsidR="00E61028" w:rsidRDefault="00E61028" w:rsidP="00E61028"/>
    <w:p w14:paraId="3272BB3A" w14:textId="77777777" w:rsidR="00E61028" w:rsidRDefault="00E61028" w:rsidP="00E61028"/>
    <w:p w14:paraId="76858166" w14:textId="77777777" w:rsidR="00E61028" w:rsidRDefault="00E61028" w:rsidP="00E61028"/>
    <w:p w14:paraId="4E66233A" w14:textId="77777777" w:rsidR="00E61028" w:rsidRDefault="00E61028" w:rsidP="00E61028"/>
    <w:p w14:paraId="5D805ED8" w14:textId="77777777" w:rsidR="00423C51" w:rsidRPr="00735FB5" w:rsidRDefault="00423C51">
      <w:pPr>
        <w:rPr>
          <w:lang w:val="kk-KZ"/>
        </w:rPr>
      </w:pPr>
    </w:p>
    <w:sectPr w:rsidR="00423C51" w:rsidRPr="00735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028"/>
    <w:rsid w:val="001A79ED"/>
    <w:rsid w:val="002747FB"/>
    <w:rsid w:val="00320B29"/>
    <w:rsid w:val="003D6B30"/>
    <w:rsid w:val="003E4978"/>
    <w:rsid w:val="00423C51"/>
    <w:rsid w:val="00684B26"/>
    <w:rsid w:val="00735FB5"/>
    <w:rsid w:val="008A6A9A"/>
    <w:rsid w:val="008B2E6B"/>
    <w:rsid w:val="009F3762"/>
    <w:rsid w:val="00B74363"/>
    <w:rsid w:val="00DC12C2"/>
    <w:rsid w:val="00E61028"/>
    <w:rsid w:val="00EF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0F6D6"/>
  <w15:chartTrackingRefBased/>
  <w15:docId w15:val="{20EDF0D3-7605-40A0-827E-7D726676D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1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102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E61028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a5">
    <w:name w:val="Balloon Text"/>
    <w:basedOn w:val="a"/>
    <w:link w:val="a6"/>
    <w:uiPriority w:val="99"/>
    <w:semiHidden/>
    <w:unhideWhenUsed/>
    <w:rsid w:val="00EF31D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F31DF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3"/>
    <w:uiPriority w:val="39"/>
    <w:rsid w:val="008B2E6B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5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2AA57-2346-4C15-96A1-3F3E13190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Альменова Куляш</dc:creator>
  <cp:keywords/>
  <dc:description/>
  <cp:lastModifiedBy>Исенов Бауржан</cp:lastModifiedBy>
  <cp:revision>19</cp:revision>
  <cp:lastPrinted>2024-04-08T12:09:00Z</cp:lastPrinted>
  <dcterms:created xsi:type="dcterms:W3CDTF">2023-07-19T10:49:00Z</dcterms:created>
  <dcterms:modified xsi:type="dcterms:W3CDTF">2024-04-10T04:25:00Z</dcterms:modified>
</cp:coreProperties>
</file>