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4960"/>
      </w:tblGrid>
      <w:tr w:rsidR="00CB1240" w:rsidTr="00CB1240">
        <w:tc>
          <w:tcPr>
            <w:tcW w:w="645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«Б»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орналасуға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6-қосымшасы</w:t>
            </w:r>
          </w:p>
        </w:tc>
      </w:tr>
      <w:tr w:rsidR="00CB1240" w:rsidTr="00CB1240">
        <w:tc>
          <w:tcPr>
            <w:tcW w:w="6454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1240" w:rsidRDefault="00CB1240" w:rsidP="00CB1240">
      <w:pPr>
        <w:pStyle w:val="a3"/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Қатысушылардың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әңгімелесуге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жіберу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туралы</w:t>
      </w:r>
      <w:proofErr w:type="spellEnd"/>
      <w:r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ШЕШІМ</w:t>
      </w:r>
    </w:p>
    <w:p w:rsidR="00CB1240" w:rsidRDefault="00CB1240" w:rsidP="00CB1240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val="en-US" w:eastAsia="ru-RU"/>
        </w:rPr>
      </w:pPr>
    </w:p>
    <w:tbl>
      <w:tblPr>
        <w:tblW w:w="9640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410"/>
        <w:gridCol w:w="1985"/>
        <w:gridCol w:w="1559"/>
      </w:tblGrid>
      <w:tr w:rsidR="00CB1240" w:rsidTr="00CB1240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тегі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әкесінің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(бар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Шешім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жіберілді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жоқ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Жіберілмеу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себебі</w:t>
            </w:r>
            <w:proofErr w:type="spellEnd"/>
          </w:p>
        </w:tc>
      </w:tr>
      <w:tr w:rsidR="00CB1240" w:rsidTr="00CB1240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1240" w:rsidRDefault="00CB1240">
            <w:pPr>
              <w:spacing w:after="0"/>
              <w:jc w:val="both"/>
              <w:rPr>
                <w:lang w:val="ru-RU"/>
              </w:rPr>
            </w:pPr>
            <w:r>
              <w:rPr>
                <w:szCs w:val="28"/>
                <w:lang w:val="kk-KZ"/>
              </w:rPr>
              <w:t>Салықтық бақылау және есептеу, талдау бөлімінің басшысы  Қостанай облысы бойынша Мемлекеттік кірістер  департаменті нің Жітіқара ауданы бойынша Мемлекеттік кірістер  басқармасы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1240" w:rsidRDefault="00CB1240" w:rsidP="00B360F9">
            <w:pPr>
              <w:pStyle w:val="a4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Бакенова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Айгуль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Боранбаевна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B1240" w:rsidRDefault="00CB1240">
            <w:pPr>
              <w:spacing w:after="0"/>
              <w:jc w:val="both"/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color w:val="000000"/>
                <w:spacing w:val="2"/>
                <w:sz w:val="20"/>
                <w:szCs w:val="20"/>
                <w:lang w:eastAsia="ru-RU"/>
              </w:rPr>
              <w:t>жіберілді</w:t>
            </w:r>
            <w:proofErr w:type="spellEnd"/>
            <w:r>
              <w:br/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B1240" w:rsidRDefault="00CB1240"/>
        </w:tc>
      </w:tr>
    </w:tbl>
    <w:p w:rsidR="00CB1240" w:rsidRDefault="00CB1240" w:rsidP="00CB1240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240" w:rsidRDefault="00CB1240" w:rsidP="00CB1240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CB1240" w:rsidRDefault="00CB1240" w:rsidP="00CB1240">
      <w:pPr>
        <w:rPr>
          <w:lang w:val="ru-RU"/>
        </w:rPr>
      </w:pPr>
    </w:p>
    <w:p w:rsidR="00B47E2A" w:rsidRPr="00CB1240" w:rsidRDefault="00CB1240">
      <w:pPr>
        <w:rPr>
          <w:lang w:val="ru-RU"/>
        </w:rPr>
      </w:pPr>
    </w:p>
    <w:sectPr w:rsidR="00B47E2A" w:rsidRPr="00CB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437"/>
    <w:multiLevelType w:val="hybridMultilevel"/>
    <w:tmpl w:val="1A08F2B0"/>
    <w:lvl w:ilvl="0" w:tplc="01A68648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B"/>
    <w:rsid w:val="00100A6D"/>
    <w:rsid w:val="00181F9B"/>
    <w:rsid w:val="00743BDE"/>
    <w:rsid w:val="00CB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8AC"/>
  <w15:chartTrackingRefBased/>
  <w15:docId w15:val="{E4D2BEAA-75D2-4883-8ADA-3F7717C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2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2021-10-11T06:17:00Z</dcterms:created>
  <dcterms:modified xsi:type="dcterms:W3CDTF">2021-10-11T06:17:00Z</dcterms:modified>
</cp:coreProperties>
</file>