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7" w:rsidRPr="000712EB" w:rsidRDefault="00D24777" w:rsidP="00E35788">
      <w:pPr>
        <w:pStyle w:val="a5"/>
        <w:jc w:val="both"/>
        <w:rPr>
          <w:b/>
          <w:sz w:val="28"/>
          <w:szCs w:val="28"/>
          <w:lang w:val="kk-KZ"/>
        </w:rPr>
      </w:pPr>
      <w:r w:rsidRPr="00E35788">
        <w:rPr>
          <w:b/>
          <w:sz w:val="28"/>
          <w:szCs w:val="28"/>
          <w:lang w:val="kk-KZ"/>
        </w:rPr>
        <w:t xml:space="preserve">Қостанай  облысы бойынша Мемлекеттік кірістер департаментінің  Қостанай ауданы бойынша Мемлекеттік кірістер басқармасының </w:t>
      </w:r>
      <w:r w:rsidR="00E35788" w:rsidRPr="00E35788">
        <w:rPr>
          <w:b/>
          <w:sz w:val="28"/>
          <w:szCs w:val="28"/>
          <w:lang w:val="kk-KZ"/>
        </w:rPr>
        <w:t xml:space="preserve">Төменгі болып табылмайтын "Б" корпусының мемлекеттік әкімшілік лауазымына(CR санаты)  орналасуға арналған </w:t>
      </w:r>
      <w:r w:rsidR="009E766C">
        <w:rPr>
          <w:b/>
          <w:sz w:val="28"/>
          <w:szCs w:val="28"/>
          <w:lang w:val="kk-KZ"/>
        </w:rPr>
        <w:t>жалпы</w:t>
      </w:r>
      <w:r w:rsidR="00E35788" w:rsidRPr="00E35788">
        <w:rPr>
          <w:b/>
          <w:sz w:val="28"/>
          <w:szCs w:val="28"/>
          <w:lang w:val="kk-KZ"/>
        </w:rPr>
        <w:t xml:space="preserve"> конкурс</w:t>
      </w:r>
      <w:r w:rsidRPr="00E35788">
        <w:rPr>
          <w:b/>
          <w:sz w:val="28"/>
          <w:szCs w:val="28"/>
          <w:lang w:val="kk-KZ"/>
        </w:rPr>
        <w:t xml:space="preserve">тың </w:t>
      </w:r>
      <w:r w:rsidR="00E35788" w:rsidRPr="00E35788">
        <w:rPr>
          <w:b/>
          <w:sz w:val="28"/>
          <w:szCs w:val="28"/>
          <w:lang w:val="kk-KZ"/>
        </w:rPr>
        <w:t xml:space="preserve">қорытындысы бойынша </w:t>
      </w:r>
      <w:r w:rsidRPr="00E35788">
        <w:rPr>
          <w:b/>
          <w:sz w:val="28"/>
          <w:szCs w:val="28"/>
          <w:lang w:val="kk-KZ"/>
        </w:rPr>
        <w:t>конкурстық  комиссияның 20</w:t>
      </w:r>
      <w:r w:rsidR="001A2BE9" w:rsidRPr="00E35788">
        <w:rPr>
          <w:b/>
          <w:sz w:val="28"/>
          <w:szCs w:val="28"/>
          <w:lang w:val="kk-KZ"/>
        </w:rPr>
        <w:t>2</w:t>
      </w:r>
      <w:r w:rsidR="00007B85">
        <w:rPr>
          <w:b/>
          <w:sz w:val="28"/>
          <w:szCs w:val="28"/>
          <w:lang w:val="kk-KZ"/>
        </w:rPr>
        <w:t>2</w:t>
      </w:r>
      <w:r w:rsidRPr="00E35788">
        <w:rPr>
          <w:b/>
          <w:sz w:val="28"/>
          <w:szCs w:val="28"/>
          <w:lang w:val="kk-KZ"/>
        </w:rPr>
        <w:t xml:space="preserve">ж. </w:t>
      </w:r>
      <w:r w:rsidR="00184574">
        <w:rPr>
          <w:b/>
          <w:sz w:val="28"/>
          <w:szCs w:val="28"/>
          <w:lang w:val="kk-KZ"/>
        </w:rPr>
        <w:t>22</w:t>
      </w:r>
      <w:r w:rsidRPr="00E35788">
        <w:rPr>
          <w:b/>
          <w:sz w:val="28"/>
          <w:szCs w:val="28"/>
          <w:lang w:val="kk-KZ"/>
        </w:rPr>
        <w:t>.</w:t>
      </w:r>
      <w:r w:rsidR="00184574">
        <w:rPr>
          <w:b/>
          <w:sz w:val="28"/>
          <w:szCs w:val="28"/>
          <w:lang w:val="kk-KZ"/>
        </w:rPr>
        <w:t>12</w:t>
      </w:r>
      <w:r w:rsidRPr="00E35788">
        <w:rPr>
          <w:b/>
          <w:sz w:val="28"/>
          <w:szCs w:val="28"/>
          <w:lang w:val="kk-KZ"/>
        </w:rPr>
        <w:t xml:space="preserve"> № </w:t>
      </w:r>
      <w:r w:rsidR="00402591">
        <w:rPr>
          <w:b/>
          <w:sz w:val="28"/>
          <w:szCs w:val="28"/>
          <w:lang w:val="kk-KZ"/>
        </w:rPr>
        <w:t>8</w:t>
      </w:r>
      <w:r w:rsidRPr="00E35788">
        <w:rPr>
          <w:b/>
          <w:sz w:val="28"/>
          <w:szCs w:val="28"/>
          <w:lang w:val="kk-KZ"/>
        </w:rPr>
        <w:t xml:space="preserve"> шешімімен оң қорытындысын алған үміткерлердің тізімі</w:t>
      </w:r>
    </w:p>
    <w:p w:rsidR="00D24777" w:rsidRPr="0078546B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D24777" w:rsidRPr="00ED05EE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9E766C">
        <w:rPr>
          <w:b/>
          <w:bCs/>
          <w:szCs w:val="28"/>
          <w:lang w:val="kk-KZ"/>
        </w:rPr>
        <w:t>«</w:t>
      </w:r>
      <w:r w:rsidR="009E766C" w:rsidRPr="009E766C">
        <w:rPr>
          <w:b/>
          <w:color w:val="000000" w:themeColor="text1"/>
          <w:szCs w:val="28"/>
          <w:lang w:val="kk-KZ"/>
        </w:rPr>
        <w:t>Есепке алу, талдау және ұйымдастыру жұмысы</w:t>
      </w:r>
      <w:r w:rsidRPr="009E766C">
        <w:rPr>
          <w:b/>
          <w:bCs/>
          <w:szCs w:val="28"/>
          <w:lang w:val="kk-KZ"/>
        </w:rPr>
        <w:t>»</w:t>
      </w:r>
      <w:r w:rsidRPr="00ED05EE">
        <w:rPr>
          <w:b/>
          <w:bCs/>
          <w:szCs w:val="28"/>
          <w:lang w:val="kk-KZ"/>
        </w:rPr>
        <w:t xml:space="preserve"> </w:t>
      </w:r>
      <w:proofErr w:type="spellStart"/>
      <w:r w:rsidRPr="00ED05EE">
        <w:rPr>
          <w:b/>
          <w:bCs/>
          <w:szCs w:val="28"/>
          <w:lang w:val="uk-UA"/>
        </w:rPr>
        <w:t>бөлімінің</w:t>
      </w:r>
      <w:proofErr w:type="spellEnd"/>
      <w:r w:rsidRPr="00ED05EE">
        <w:rPr>
          <w:b/>
          <w:bCs/>
          <w:szCs w:val="28"/>
          <w:lang w:val="uk-UA"/>
        </w:rPr>
        <w:t xml:space="preserve"> бас </w:t>
      </w:r>
      <w:proofErr w:type="spellStart"/>
      <w:r w:rsidRPr="00ED05EE">
        <w:rPr>
          <w:b/>
          <w:bCs/>
          <w:szCs w:val="28"/>
          <w:lang w:val="uk-UA"/>
        </w:rPr>
        <w:t>маманы</w:t>
      </w:r>
      <w:proofErr w:type="spellEnd"/>
      <w:r w:rsidRPr="00ED05EE">
        <w:rPr>
          <w:b/>
          <w:bCs/>
          <w:szCs w:val="28"/>
          <w:lang w:val="uk-UA"/>
        </w:rPr>
        <w:t xml:space="preserve"> </w:t>
      </w:r>
      <w:r w:rsidR="00E35788" w:rsidRPr="00ED05EE">
        <w:rPr>
          <w:b/>
          <w:szCs w:val="28"/>
          <w:lang w:val="kk-KZ"/>
        </w:rPr>
        <w:t xml:space="preserve"> лауазымына</w:t>
      </w:r>
      <w:r w:rsidRPr="00ED05EE">
        <w:rPr>
          <w:b/>
          <w:szCs w:val="28"/>
          <w:lang w:val="kk-KZ"/>
        </w:rPr>
        <w:t xml:space="preserve"> </w:t>
      </w:r>
    </w:p>
    <w:p w:rsidR="00D24777" w:rsidRPr="00ED3ABB" w:rsidRDefault="00D24777" w:rsidP="00D24777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185F7E" w:rsidRDefault="00184574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Темиргалиев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Шалкар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Оралович</w:t>
      </w:r>
      <w:proofErr w:type="spellEnd"/>
    </w:p>
    <w:p w:rsidR="00185F7E" w:rsidRP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85F7E" w:rsidRP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24777" w:rsidRPr="00D41588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  <w:bookmarkStart w:id="0" w:name="_GoBack"/>
      <w:bookmarkEnd w:id="0"/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2A515F" w:rsidRDefault="002A515F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E23260" w:rsidRPr="00007B85" w:rsidRDefault="00E23260" w:rsidP="00E23260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</w:p>
    <w:p w:rsidR="001A2BE9" w:rsidRPr="00185F7E" w:rsidRDefault="001A2BE9" w:rsidP="001A2BE9">
      <w:pPr>
        <w:jc w:val="both"/>
        <w:rPr>
          <w:rFonts w:ascii="Times New Roman" w:hAnsi="Times New Roman"/>
          <w:b/>
          <w:sz w:val="28"/>
          <w:szCs w:val="28"/>
        </w:rPr>
      </w:pPr>
    </w:p>
    <w:p w:rsidR="001A2BE9" w:rsidRPr="00185F7E" w:rsidRDefault="001A2BE9" w:rsidP="001A2BE9">
      <w:pPr>
        <w:jc w:val="both"/>
        <w:rPr>
          <w:rFonts w:ascii="Times New Roman" w:hAnsi="Times New Roman"/>
          <w:b/>
          <w:sz w:val="28"/>
          <w:szCs w:val="28"/>
        </w:rPr>
      </w:pPr>
    </w:p>
    <w:p w:rsidR="00D24777" w:rsidRPr="0001580A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Pr="0001580A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D24777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0617C"/>
    <w:rsid w:val="00007B85"/>
    <w:rsid w:val="0001580A"/>
    <w:rsid w:val="00037CD3"/>
    <w:rsid w:val="000712EB"/>
    <w:rsid w:val="00184574"/>
    <w:rsid w:val="00185F7E"/>
    <w:rsid w:val="001A2BE9"/>
    <w:rsid w:val="001B6B59"/>
    <w:rsid w:val="001E5922"/>
    <w:rsid w:val="001F79DA"/>
    <w:rsid w:val="0022445E"/>
    <w:rsid w:val="0025097B"/>
    <w:rsid w:val="00287D96"/>
    <w:rsid w:val="00293726"/>
    <w:rsid w:val="002A515F"/>
    <w:rsid w:val="002C3810"/>
    <w:rsid w:val="002C586D"/>
    <w:rsid w:val="00303FB1"/>
    <w:rsid w:val="003248D7"/>
    <w:rsid w:val="00402591"/>
    <w:rsid w:val="00434D93"/>
    <w:rsid w:val="004B1F4E"/>
    <w:rsid w:val="0054275F"/>
    <w:rsid w:val="005921E7"/>
    <w:rsid w:val="0059693B"/>
    <w:rsid w:val="006545C7"/>
    <w:rsid w:val="00672CA2"/>
    <w:rsid w:val="0068300E"/>
    <w:rsid w:val="00684040"/>
    <w:rsid w:val="006C4BA3"/>
    <w:rsid w:val="006E3412"/>
    <w:rsid w:val="0076491D"/>
    <w:rsid w:val="00831551"/>
    <w:rsid w:val="00841F47"/>
    <w:rsid w:val="00861355"/>
    <w:rsid w:val="008B31CB"/>
    <w:rsid w:val="00904B45"/>
    <w:rsid w:val="009475CD"/>
    <w:rsid w:val="009B4777"/>
    <w:rsid w:val="009D4E39"/>
    <w:rsid w:val="009E766C"/>
    <w:rsid w:val="00A05D83"/>
    <w:rsid w:val="00A14B54"/>
    <w:rsid w:val="00A93F58"/>
    <w:rsid w:val="00AB0BFB"/>
    <w:rsid w:val="00AC2CA0"/>
    <w:rsid w:val="00B517EA"/>
    <w:rsid w:val="00BF0190"/>
    <w:rsid w:val="00BF6C17"/>
    <w:rsid w:val="00C50748"/>
    <w:rsid w:val="00C54908"/>
    <w:rsid w:val="00C61FEE"/>
    <w:rsid w:val="00CE7F2C"/>
    <w:rsid w:val="00CF7EB9"/>
    <w:rsid w:val="00D24777"/>
    <w:rsid w:val="00D263AD"/>
    <w:rsid w:val="00D263E2"/>
    <w:rsid w:val="00D44413"/>
    <w:rsid w:val="00D66805"/>
    <w:rsid w:val="00D70446"/>
    <w:rsid w:val="00D73664"/>
    <w:rsid w:val="00D7719E"/>
    <w:rsid w:val="00DB0DAE"/>
    <w:rsid w:val="00E05F9C"/>
    <w:rsid w:val="00E23260"/>
    <w:rsid w:val="00E35788"/>
    <w:rsid w:val="00ED05EE"/>
    <w:rsid w:val="00EF331F"/>
    <w:rsid w:val="00F21F49"/>
    <w:rsid w:val="00F451C0"/>
    <w:rsid w:val="00F80F5B"/>
    <w:rsid w:val="00F8712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A093E-9AFA-49CE-AC57-6F7823E3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2477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8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3</cp:revision>
  <cp:lastPrinted>2022-02-18T12:53:00Z</cp:lastPrinted>
  <dcterms:created xsi:type="dcterms:W3CDTF">2022-12-23T08:38:00Z</dcterms:created>
  <dcterms:modified xsi:type="dcterms:W3CDTF">2022-12-23T08:39:00Z</dcterms:modified>
</cp:coreProperties>
</file>