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BFBE" w14:textId="77777777" w:rsidR="00EC6393" w:rsidRPr="00B07D5B" w:rsidRDefault="00EC6393" w:rsidP="00EC6393">
      <w:pPr>
        <w:pStyle w:val="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7D5B">
        <w:rPr>
          <w:rFonts w:ascii="Times New Roman" w:hAnsi="Times New Roman"/>
          <w:sz w:val="28"/>
          <w:szCs w:val="28"/>
          <w:lang w:val="kk-KZ"/>
        </w:rPr>
        <w:t xml:space="preserve">Қостанай  облысы бойынша Мемлекеттік кірістер департаментінің  </w:t>
      </w:r>
      <w:r>
        <w:rPr>
          <w:rFonts w:ascii="Times New Roman" w:hAnsi="Times New Roman"/>
          <w:sz w:val="28"/>
          <w:szCs w:val="28"/>
          <w:lang w:val="kk-KZ"/>
        </w:rPr>
        <w:t xml:space="preserve">Арқалық қаласы </w:t>
      </w:r>
      <w:r w:rsidRPr="00B07D5B">
        <w:rPr>
          <w:rFonts w:ascii="Times New Roman" w:hAnsi="Times New Roman"/>
          <w:sz w:val="28"/>
          <w:szCs w:val="28"/>
          <w:lang w:val="kk-KZ"/>
        </w:rPr>
        <w:t xml:space="preserve">бойынша Мемлекеттік кірістер басқармасының «Б»  корпусының  бос мемлекеттік  әкімшілік  лауазымына  орналасу үшін </w:t>
      </w:r>
      <w:r>
        <w:rPr>
          <w:rFonts w:ascii="Times New Roman" w:hAnsi="Times New Roman"/>
          <w:sz w:val="28"/>
          <w:szCs w:val="28"/>
          <w:lang w:val="kk-KZ"/>
        </w:rPr>
        <w:t>02.05.2023</w:t>
      </w:r>
      <w:r>
        <w:rPr>
          <w:rFonts w:ascii="Times New Roman" w:hAnsi="Times New Roman"/>
          <w:bCs w:val="0"/>
          <w:sz w:val="28"/>
          <w:szCs w:val="28"/>
          <w:lang w:val="kk-KZ"/>
        </w:rPr>
        <w:t xml:space="preserve"> жылғы</w:t>
      </w:r>
      <w:r w:rsidRPr="00B07D5B">
        <w:rPr>
          <w:rFonts w:ascii="Times New Roman" w:hAnsi="Times New Roman"/>
          <w:sz w:val="28"/>
          <w:szCs w:val="28"/>
          <w:lang w:val="kk-KZ"/>
        </w:rPr>
        <w:t xml:space="preserve">  жалпы конку</w:t>
      </w:r>
      <w:r>
        <w:rPr>
          <w:rFonts w:ascii="Times New Roman" w:hAnsi="Times New Roman"/>
          <w:sz w:val="28"/>
          <w:szCs w:val="28"/>
          <w:lang w:val="kk-KZ"/>
        </w:rPr>
        <w:t xml:space="preserve">рстың конкурстық  комиссияның </w:t>
      </w:r>
      <w:r w:rsidRPr="00B07D5B">
        <w:rPr>
          <w:rFonts w:ascii="Times New Roman" w:hAnsi="Times New Roman"/>
          <w:sz w:val="28"/>
          <w:szCs w:val="28"/>
          <w:lang w:val="kk-KZ"/>
        </w:rPr>
        <w:t xml:space="preserve">шешімімен оң қорытындысын алған үміткерлердің тізімі </w:t>
      </w:r>
    </w:p>
    <w:p w14:paraId="0526A648" w14:textId="77777777" w:rsidR="00EC6393" w:rsidRPr="00B07D5B" w:rsidRDefault="00EC6393" w:rsidP="00EC6393">
      <w:pPr>
        <w:rPr>
          <w:lang w:val="kk-KZ"/>
        </w:rPr>
      </w:pPr>
    </w:p>
    <w:p w14:paraId="36C5CBDC" w14:textId="77777777" w:rsidR="00EC6393" w:rsidRDefault="00EC6393" w:rsidP="00EC6393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Салықтық бақылау және есепке алу, талдау</w:t>
      </w:r>
      <w:r w:rsidRPr="000F06AF">
        <w:rPr>
          <w:b/>
          <w:sz w:val="28"/>
          <w:szCs w:val="28"/>
          <w:lang w:val="kk-KZ"/>
        </w:rPr>
        <w:t xml:space="preserve"> бөлім</w:t>
      </w:r>
      <w:r>
        <w:rPr>
          <w:b/>
          <w:sz w:val="28"/>
          <w:szCs w:val="28"/>
          <w:lang w:val="kk-KZ"/>
        </w:rPr>
        <w:t>і</w:t>
      </w:r>
      <w:r w:rsidRPr="000F06AF">
        <w:rPr>
          <w:b/>
          <w:sz w:val="28"/>
          <w:szCs w:val="28"/>
          <w:lang w:val="kk-KZ"/>
        </w:rPr>
        <w:t xml:space="preserve">нің  бас маманы </w:t>
      </w:r>
      <w:r w:rsidRPr="00D03592">
        <w:rPr>
          <w:b/>
          <w:bCs/>
          <w:sz w:val="28"/>
          <w:szCs w:val="28"/>
          <w:lang w:val="kk-KZ"/>
        </w:rPr>
        <w:t>(C-R-4 санаты)</w:t>
      </w:r>
      <w:r w:rsidRPr="00B07D5B">
        <w:rPr>
          <w:b/>
          <w:bCs/>
          <w:sz w:val="28"/>
          <w:szCs w:val="28"/>
          <w:lang w:val="kk-KZ"/>
        </w:rPr>
        <w:t>:</w:t>
      </w:r>
    </w:p>
    <w:p w14:paraId="5D2A7722" w14:textId="77777777" w:rsidR="00EC6393" w:rsidRDefault="00EC6393" w:rsidP="00EC6393">
      <w:pPr>
        <w:rPr>
          <w:bCs/>
          <w:sz w:val="28"/>
          <w:szCs w:val="28"/>
          <w:lang w:val="kk-KZ"/>
        </w:rPr>
      </w:pPr>
    </w:p>
    <w:p w14:paraId="412946BE" w14:textId="77777777" w:rsidR="00EC6393" w:rsidRDefault="00EC6393" w:rsidP="00EC6393">
      <w:pPr>
        <w:rPr>
          <w:bCs/>
          <w:sz w:val="28"/>
          <w:szCs w:val="28"/>
          <w:lang w:val="kk-KZ"/>
        </w:rPr>
      </w:pPr>
    </w:p>
    <w:p w14:paraId="678BB65F" w14:textId="77777777" w:rsidR="00EC6393" w:rsidRDefault="00EC6393" w:rsidP="00EC6393">
      <w:pPr>
        <w:jc w:val="both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ab/>
        <w:t xml:space="preserve">     Коянбаев Мусанеп Кенжегулович</w:t>
      </w:r>
      <w:r w:rsidRPr="000F06AF">
        <w:rPr>
          <w:sz w:val="28"/>
          <w:szCs w:val="28"/>
          <w:bdr w:val="none" w:sz="0" w:space="0" w:color="auto" w:frame="1"/>
          <w:lang w:val="kk-KZ"/>
        </w:rPr>
        <w:t xml:space="preserve"> </w:t>
      </w:r>
    </w:p>
    <w:p w14:paraId="29786881" w14:textId="77777777" w:rsidR="00B77977" w:rsidRDefault="00B77977"/>
    <w:sectPr w:rsidR="00B7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9F"/>
    <w:rsid w:val="001740B5"/>
    <w:rsid w:val="004D449F"/>
    <w:rsid w:val="00B77977"/>
    <w:rsid w:val="00EC6393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AE426-3326-470C-8786-238BC72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3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639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2023-05-04T03:54:00Z</dcterms:created>
  <dcterms:modified xsi:type="dcterms:W3CDTF">2023-05-04T04:07:00Z</dcterms:modified>
</cp:coreProperties>
</file>