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03" w:rsidRPr="002344A4" w:rsidRDefault="00727503" w:rsidP="00727503">
      <w:pPr>
        <w:pStyle w:val="western"/>
        <w:ind w:firstLine="709"/>
        <w:jc w:val="center"/>
        <w:rPr>
          <w:b/>
          <w:sz w:val="28"/>
          <w:szCs w:val="28"/>
          <w:lang w:val="kk-KZ"/>
        </w:rPr>
      </w:pPr>
      <w:r w:rsidRPr="002344A4">
        <w:rPr>
          <w:b/>
          <w:sz w:val="28"/>
          <w:szCs w:val="28"/>
          <w:lang w:val="kk-KZ"/>
        </w:rPr>
        <w:t>Қазақстан Республикасы Қаржы министрлігінің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төменгі болып табылмайтын "Б" корпусының бос мемлекеттік әкімшілік лауазымына орналасуға барлық мемлекеттік қызметшілер арасында жалпы конкурста әңгімелесуге жіберілген кандидаттардың тізімі</w:t>
      </w:r>
    </w:p>
    <w:p w:rsidR="00727503" w:rsidRDefault="00727503" w:rsidP="00727503">
      <w:pPr>
        <w:jc w:val="both"/>
        <w:rPr>
          <w:rFonts w:ascii="Times New Roman" w:hAnsi="Times New Roman" w:cs="Times New Roman"/>
          <w:b/>
          <w:sz w:val="28"/>
          <w:szCs w:val="28"/>
          <w:lang w:val="kk-KZ"/>
        </w:rPr>
      </w:pPr>
      <w:r>
        <w:rPr>
          <w:rFonts w:ascii="Times New Roman" w:hAnsi="Times New Roman" w:cs="Times New Roman"/>
          <w:color w:val="000000" w:themeColor="text1"/>
          <w:sz w:val="28"/>
          <w:szCs w:val="28"/>
          <w:lang w:val="kk-KZ"/>
        </w:rPr>
        <w:t xml:space="preserve">   </w:t>
      </w:r>
      <w:r w:rsidRPr="002344A4">
        <w:rPr>
          <w:rFonts w:ascii="Times New Roman" w:hAnsi="Times New Roman" w:cs="Times New Roman"/>
          <w:color w:val="000000" w:themeColor="text1"/>
          <w:sz w:val="28"/>
          <w:szCs w:val="28"/>
          <w:lang w:val="kk-KZ"/>
        </w:rPr>
        <w:t>1</w:t>
      </w:r>
      <w:r w:rsidRPr="00920313">
        <w:rPr>
          <w:rFonts w:ascii="Times New Roman" w:hAnsi="Times New Roman" w:cs="Times New Roman"/>
          <w:b/>
          <w:color w:val="000000" w:themeColor="text1"/>
          <w:sz w:val="28"/>
          <w:szCs w:val="28"/>
          <w:lang w:val="kk-KZ"/>
        </w:rPr>
        <w:t>. Есепке алу, талдау және ұйымдастыру жұмысы</w:t>
      </w:r>
      <w:r w:rsidRPr="00E67D84">
        <w:rPr>
          <w:rFonts w:ascii="Times New Roman" w:hAnsi="Times New Roman" w:cs="Times New Roman"/>
          <w:b/>
          <w:sz w:val="28"/>
          <w:szCs w:val="28"/>
          <w:lang w:val="kk-KZ"/>
        </w:rPr>
        <w:t xml:space="preserve"> бөлімінің бас маманы, 1 бірлік,  С-R-4 санаты.</w:t>
      </w:r>
    </w:p>
    <w:p w:rsidR="00727503" w:rsidRDefault="00727503" w:rsidP="00727503">
      <w:pPr>
        <w:jc w:val="both"/>
        <w:rPr>
          <w:rFonts w:ascii="Times New Roman" w:hAnsi="Times New Roman" w:cs="Times New Roman"/>
          <w:b/>
          <w:sz w:val="28"/>
          <w:szCs w:val="28"/>
          <w:lang w:val="kk-KZ"/>
        </w:rPr>
      </w:pPr>
    </w:p>
    <w:p w:rsidR="00727503" w:rsidRDefault="00727503" w:rsidP="00727503">
      <w:pPr>
        <w:pStyle w:val="a3"/>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1.Аймагамбет Адиль Берденович</w:t>
      </w:r>
    </w:p>
    <w:p w:rsidR="00727503" w:rsidRPr="00920313" w:rsidRDefault="00727503" w:rsidP="00727503">
      <w:pPr>
        <w:pStyle w:val="a3"/>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2. Султанова Жанат Касымовна</w:t>
      </w:r>
    </w:p>
    <w:p w:rsidR="00727503" w:rsidRPr="00920313" w:rsidRDefault="00727503" w:rsidP="00727503">
      <w:pPr>
        <w:pStyle w:val="a3"/>
        <w:ind w:left="0"/>
        <w:jc w:val="both"/>
        <w:rPr>
          <w:rFonts w:ascii="Times New Roman" w:eastAsiaTheme="minorEastAsia" w:hAnsi="Times New Roman" w:cs="Times New Roman"/>
          <w:color w:val="000000"/>
          <w:sz w:val="28"/>
          <w:szCs w:val="28"/>
          <w:lang w:val="kk-KZ" w:eastAsia="ja-JP"/>
        </w:rPr>
      </w:pPr>
    </w:p>
    <w:p w:rsidR="00727503" w:rsidRPr="00847406" w:rsidRDefault="00727503" w:rsidP="00727503">
      <w:pPr>
        <w:rPr>
          <w:rFonts w:ascii="Times New Roman" w:eastAsiaTheme="minorEastAsia" w:hAnsi="Times New Roman" w:cs="Times New Roman"/>
          <w:color w:val="000000"/>
          <w:sz w:val="28"/>
          <w:szCs w:val="28"/>
          <w:lang w:val="kk-KZ" w:eastAsia="ja-JP"/>
        </w:rPr>
      </w:pPr>
    </w:p>
    <w:p w:rsidR="00727503" w:rsidRPr="002344A4" w:rsidRDefault="00727503" w:rsidP="00727503">
      <w:pPr>
        <w:ind w:firstLine="709"/>
        <w:rPr>
          <w:rFonts w:ascii="Times New Roman" w:eastAsiaTheme="minorEastAsia" w:hAnsi="Times New Roman" w:cs="Times New Roman"/>
          <w:color w:val="000000"/>
          <w:sz w:val="28"/>
          <w:szCs w:val="28"/>
          <w:lang w:val="kk-KZ" w:eastAsia="ja-JP"/>
        </w:rPr>
      </w:pPr>
    </w:p>
    <w:p w:rsidR="00727503" w:rsidRPr="002344A4" w:rsidRDefault="00727503" w:rsidP="00727503">
      <w:pPr>
        <w:ind w:firstLine="709"/>
        <w:rPr>
          <w:rFonts w:ascii="Times New Roman" w:eastAsiaTheme="minorEastAsia" w:hAnsi="Times New Roman" w:cs="Times New Roman"/>
          <w:color w:val="000000"/>
          <w:sz w:val="28"/>
          <w:szCs w:val="28"/>
          <w:lang w:val="kk-KZ" w:eastAsia="ja-JP"/>
        </w:rPr>
      </w:pPr>
    </w:p>
    <w:p w:rsidR="00727503" w:rsidRDefault="00727503" w:rsidP="00727503">
      <w:pPr>
        <w:pStyle w:val="western"/>
        <w:spacing w:before="0" w:beforeAutospacing="0" w:after="0" w:afterAutospacing="0"/>
        <w:ind w:firstLine="709"/>
        <w:jc w:val="center"/>
        <w:rPr>
          <w:b/>
          <w:sz w:val="28"/>
          <w:szCs w:val="28"/>
          <w:lang w:val="kk-KZ"/>
        </w:rPr>
      </w:pPr>
      <w:r w:rsidRPr="002344A4">
        <w:rPr>
          <w:b/>
          <w:sz w:val="28"/>
          <w:szCs w:val="28"/>
          <w:lang w:val="kk-KZ"/>
        </w:rPr>
        <w:t xml:space="preserve">Әңгімелесу </w:t>
      </w:r>
      <w:r>
        <w:rPr>
          <w:b/>
          <w:sz w:val="28"/>
          <w:szCs w:val="28"/>
          <w:lang w:val="kk-KZ"/>
        </w:rPr>
        <w:t>09 наурыз</w:t>
      </w:r>
      <w:r w:rsidRPr="002344A4">
        <w:rPr>
          <w:b/>
          <w:sz w:val="28"/>
          <w:szCs w:val="28"/>
          <w:lang w:val="kk-KZ"/>
        </w:rPr>
        <w:t xml:space="preserve"> 202</w:t>
      </w:r>
      <w:r>
        <w:rPr>
          <w:b/>
          <w:sz w:val="28"/>
          <w:szCs w:val="28"/>
          <w:lang w:val="kk-KZ"/>
        </w:rPr>
        <w:t>2</w:t>
      </w:r>
      <w:r w:rsidRPr="002344A4">
        <w:rPr>
          <w:b/>
          <w:sz w:val="28"/>
          <w:szCs w:val="28"/>
          <w:lang w:val="kk-KZ"/>
        </w:rPr>
        <w:t xml:space="preserve"> жылға 17.00-ге дейін мына мекенжай бойынша Тобол қаласы, Тәуелсіздік көшесі, 78 ү. өткізіледі анықтама үшін телефондар: 8(71455) 2-30-55.</w:t>
      </w:r>
    </w:p>
    <w:p w:rsidR="00727503" w:rsidRPr="008C7453" w:rsidRDefault="00727503" w:rsidP="00727503">
      <w:pPr>
        <w:pStyle w:val="western"/>
        <w:spacing w:before="0" w:beforeAutospacing="0" w:after="0" w:afterAutospacing="0"/>
        <w:ind w:firstLine="709"/>
        <w:jc w:val="center"/>
        <w:rPr>
          <w:b/>
          <w:sz w:val="28"/>
          <w:szCs w:val="28"/>
          <w:lang w:val="kk-KZ"/>
        </w:rPr>
      </w:pPr>
    </w:p>
    <w:p w:rsidR="00B47E2A" w:rsidRPr="00727503" w:rsidRDefault="00727503">
      <w:pPr>
        <w:rPr>
          <w:lang w:val="kk-KZ"/>
        </w:rPr>
      </w:pPr>
      <w:bookmarkStart w:id="0" w:name="_GoBack"/>
      <w:bookmarkEnd w:id="0"/>
    </w:p>
    <w:sectPr w:rsidR="00B47E2A" w:rsidRPr="00727503" w:rsidSect="00971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95"/>
    <w:rsid w:val="00100A6D"/>
    <w:rsid w:val="00191395"/>
    <w:rsid w:val="00727503"/>
    <w:rsid w:val="0074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BD893-A2E4-4DE8-9292-105587C7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50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27503"/>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72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Исенов Бауржан</cp:lastModifiedBy>
  <cp:revision>2</cp:revision>
  <dcterms:created xsi:type="dcterms:W3CDTF">2022-03-09T05:10:00Z</dcterms:created>
  <dcterms:modified xsi:type="dcterms:W3CDTF">2022-03-09T05:10:00Z</dcterms:modified>
</cp:coreProperties>
</file>