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D05" w:rsidRDefault="00D06D05" w:rsidP="00D06D05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D06D05" w:rsidRDefault="00D06D05" w:rsidP="00D06D05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О</w:t>
      </w:r>
      <w:r w:rsidRPr="006F755C">
        <w:rPr>
          <w:rFonts w:ascii="Times New Roman" w:eastAsia="Calibri" w:hAnsi="Times New Roman" w:cs="Times New Roman"/>
          <w:b/>
          <w:sz w:val="28"/>
          <w:szCs w:val="28"/>
          <w:lang w:val="kk-KZ"/>
        </w:rPr>
        <w:t>ң қорытынды алған кандидаттар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дың</w:t>
      </w:r>
      <w:r w:rsidRPr="006A1F70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т</w:t>
      </w:r>
      <w:r w:rsidRPr="006A1F70">
        <w:rPr>
          <w:rFonts w:ascii="Times New Roman" w:eastAsia="Calibri" w:hAnsi="Times New Roman" w:cs="Times New Roman"/>
          <w:b/>
          <w:sz w:val="28"/>
          <w:szCs w:val="28"/>
          <w:lang w:val="kk-KZ"/>
        </w:rPr>
        <w:t>ізімі</w:t>
      </w:r>
    </w:p>
    <w:p w:rsidR="00D06D05" w:rsidRDefault="00D06D05" w:rsidP="00D06D05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D06D05" w:rsidRDefault="00D06D05" w:rsidP="00D06D05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Ішкі  </w:t>
      </w:r>
      <w:r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>конкурс бойынша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>«Б» корпусының бос мемлекеттік әкімшілік лауазым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ға </w:t>
      </w:r>
      <w:r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>орналасуға Қостанай облысы бойынша Мемлекеттік кірістер департаментінің конкурстық комиссиясының  20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22</w:t>
      </w:r>
      <w:r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жыл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ы</w:t>
      </w:r>
      <w:r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20 қыркүйектегі                                  </w:t>
      </w:r>
      <w:r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>№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11</w:t>
      </w:r>
      <w:r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шешімі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мен ұсынылды</w:t>
      </w:r>
      <w:r w:rsidRPr="007178CC">
        <w:rPr>
          <w:rFonts w:ascii="Times New Roman" w:eastAsia="Calibri" w:hAnsi="Times New Roman" w:cs="Times New Roman"/>
          <w:sz w:val="28"/>
          <w:szCs w:val="28"/>
          <w:lang w:val="kk-KZ"/>
        </w:rPr>
        <w:t>:</w:t>
      </w:r>
    </w:p>
    <w:p w:rsidR="00D06D05" w:rsidRPr="0044366B" w:rsidRDefault="00D06D05" w:rsidP="00D06D05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tbl>
      <w:tblPr>
        <w:tblStyle w:val="a5"/>
        <w:tblW w:w="9931" w:type="dxa"/>
        <w:tblInd w:w="108" w:type="dxa"/>
        <w:tblLook w:val="04A0" w:firstRow="1" w:lastRow="0" w:firstColumn="1" w:lastColumn="0" w:noHBand="0" w:noVBand="1"/>
      </w:tblPr>
      <w:tblGrid>
        <w:gridCol w:w="709"/>
        <w:gridCol w:w="9222"/>
      </w:tblGrid>
      <w:tr w:rsidR="00D06D05" w:rsidRPr="00D06D05" w:rsidTr="00703A99">
        <w:trPr>
          <w:trHeight w:val="403"/>
        </w:trPr>
        <w:tc>
          <w:tcPr>
            <w:tcW w:w="9931" w:type="dxa"/>
            <w:gridSpan w:val="2"/>
          </w:tcPr>
          <w:p w:rsidR="00D06D05" w:rsidRPr="0044366B" w:rsidRDefault="00D06D05" w:rsidP="00703A9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4366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ҚР ҚМ МКК Қостанай облысы бойынша мемлекеттік кірістер департаменті </w:t>
            </w:r>
            <w:r w:rsidRPr="003E7D2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Ірі салық төлеушілер басқармасының бас маманы</w:t>
            </w:r>
          </w:p>
        </w:tc>
      </w:tr>
      <w:tr w:rsidR="00D06D05" w:rsidRPr="00EB7B14" w:rsidTr="00703A99">
        <w:trPr>
          <w:trHeight w:val="403"/>
        </w:trPr>
        <w:tc>
          <w:tcPr>
            <w:tcW w:w="709" w:type="dxa"/>
          </w:tcPr>
          <w:p w:rsidR="00D06D05" w:rsidRPr="00EB7B14" w:rsidRDefault="00D06D05" w:rsidP="00703A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B7B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222" w:type="dxa"/>
            <w:vAlign w:val="center"/>
          </w:tcPr>
          <w:p w:rsidR="00D06D05" w:rsidRPr="003E7D24" w:rsidRDefault="00D06D05" w:rsidP="00703A99">
            <w:pPr>
              <w:tabs>
                <w:tab w:val="left" w:pos="2633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E7D2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Абильдинов Канат Абилович</w:t>
            </w:r>
          </w:p>
        </w:tc>
      </w:tr>
      <w:tr w:rsidR="00D06D05" w:rsidRPr="00EB7B14" w:rsidTr="00703A99">
        <w:trPr>
          <w:trHeight w:val="403"/>
        </w:trPr>
        <w:tc>
          <w:tcPr>
            <w:tcW w:w="9931" w:type="dxa"/>
            <w:gridSpan w:val="2"/>
          </w:tcPr>
          <w:p w:rsidR="00D06D05" w:rsidRPr="003E7D24" w:rsidRDefault="00D06D05" w:rsidP="00703A99">
            <w:pPr>
              <w:tabs>
                <w:tab w:val="left" w:pos="2633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E7D2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ҚР ҚМ МКК Қостанай облысы бойынша мемлекеттік кірістер департаменті  </w:t>
            </w:r>
            <w:r w:rsidRPr="003E7D2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kk-KZ"/>
              </w:rPr>
              <w:t>ЕАЭО шеңберінде ҚҚС әкімшілендіру басқармасы экспорттық бақылау бөлімінің бас маманы</w:t>
            </w:r>
          </w:p>
        </w:tc>
      </w:tr>
      <w:tr w:rsidR="00D06D05" w:rsidRPr="00EB7B14" w:rsidTr="00703A99">
        <w:trPr>
          <w:trHeight w:val="403"/>
        </w:trPr>
        <w:tc>
          <w:tcPr>
            <w:tcW w:w="709" w:type="dxa"/>
          </w:tcPr>
          <w:p w:rsidR="00D06D05" w:rsidRPr="00EB7B14" w:rsidRDefault="00D06D05" w:rsidP="00703A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9222" w:type="dxa"/>
            <w:vAlign w:val="center"/>
          </w:tcPr>
          <w:p w:rsidR="00D06D05" w:rsidRPr="000B2AEE" w:rsidRDefault="00D06D05" w:rsidP="00703A99">
            <w:pPr>
              <w:tabs>
                <w:tab w:val="left" w:pos="2633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E7D2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Токбаев Нурсултан Кайратович</w:t>
            </w:r>
          </w:p>
        </w:tc>
      </w:tr>
    </w:tbl>
    <w:p w:rsidR="00B47E2A" w:rsidRDefault="00D06D05">
      <w:bookmarkStart w:id="0" w:name="_GoBack"/>
      <w:bookmarkEnd w:id="0"/>
    </w:p>
    <w:sectPr w:rsidR="00B47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35A"/>
    <w:rsid w:val="00100A6D"/>
    <w:rsid w:val="003D035A"/>
    <w:rsid w:val="00743BDE"/>
    <w:rsid w:val="00D0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1240B8-AF82-4E7F-9A7F-344A0AED9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D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06D05"/>
    <w:pPr>
      <w:spacing w:after="0" w:line="240" w:lineRule="auto"/>
    </w:pPr>
  </w:style>
  <w:style w:type="table" w:styleId="a5">
    <w:name w:val="Table Grid"/>
    <w:basedOn w:val="a1"/>
    <w:uiPriority w:val="59"/>
    <w:rsid w:val="00D06D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Без интервала Знак"/>
    <w:link w:val="a3"/>
    <w:uiPriority w:val="1"/>
    <w:locked/>
    <w:rsid w:val="00D06D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2022-09-21T02:43:00Z</dcterms:created>
  <dcterms:modified xsi:type="dcterms:W3CDTF">2022-09-21T02:43:00Z</dcterms:modified>
</cp:coreProperties>
</file>