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2" w:rsidRPr="0001580A" w:rsidRDefault="00AC7AD2" w:rsidP="00AC7AD2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</w:t>
      </w:r>
      <w:r w:rsidRPr="001E5922">
        <w:rPr>
          <w:b/>
          <w:lang w:val="kk-KZ"/>
        </w:rPr>
        <w:t xml:space="preserve">результатам </w:t>
      </w:r>
      <w:r w:rsidRPr="00C61FEE">
        <w:rPr>
          <w:b/>
          <w:lang w:val="kk-KZ"/>
        </w:rPr>
        <w:t>общего</w:t>
      </w:r>
      <w:r w:rsidRPr="0001580A">
        <w:rPr>
          <w:b/>
          <w:lang w:val="kk-KZ"/>
        </w:rPr>
        <w:t xml:space="preserve"> 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Pr="0001580A">
        <w:rPr>
          <w:rFonts w:ascii="Times New Roman" w:hAnsi="Times New Roman" w:cs="Times New Roman"/>
          <w:b/>
          <w:lang w:val="kk-KZ"/>
        </w:rPr>
        <w:t xml:space="preserve">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</w:t>
      </w:r>
      <w:r>
        <w:rPr>
          <w:rFonts w:ascii="Times New Roman" w:hAnsi="Times New Roman" w:cs="Times New Roman"/>
          <w:b/>
          <w:lang w:val="kk-KZ"/>
        </w:rPr>
        <w:t>(</w:t>
      </w:r>
      <w:r w:rsidRPr="0017399F">
        <w:rPr>
          <w:rFonts w:ascii="Times New Roman" w:hAnsi="Times New Roman" w:cs="Times New Roman"/>
          <w:b/>
          <w:lang w:val="kk-KZ"/>
        </w:rPr>
        <w:t xml:space="preserve">категория </w:t>
      </w:r>
      <w:r w:rsidRPr="0017399F">
        <w:rPr>
          <w:rFonts w:ascii="Times New Roman" w:hAnsi="Times New Roman" w:cs="Times New Roman"/>
          <w:b/>
          <w:lang w:val="en-US"/>
        </w:rPr>
        <w:t>CR</w:t>
      </w:r>
      <w:r w:rsidRPr="0017399F">
        <w:rPr>
          <w:rFonts w:ascii="Times New Roman" w:hAnsi="Times New Roman" w:cs="Times New Roman"/>
          <w:b/>
          <w:lang w:val="kk-KZ"/>
        </w:rPr>
        <w:t>)</w:t>
      </w:r>
      <w:r w:rsidRPr="0017399F"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</w:t>
      </w:r>
      <w:r w:rsidRPr="0001580A">
        <w:rPr>
          <w:b/>
          <w:lang w:val="kk-KZ"/>
        </w:rPr>
        <w:t xml:space="preserve">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8</w:t>
      </w:r>
      <w:r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22.12</w:t>
      </w:r>
      <w:r w:rsidRPr="0001580A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01580A">
        <w:rPr>
          <w:rFonts w:ascii="Times New Roman" w:hAnsi="Times New Roman" w:cs="Times New Roman"/>
          <w:b/>
        </w:rPr>
        <w:t>г.</w:t>
      </w:r>
    </w:p>
    <w:p w:rsidR="00AC7AD2" w:rsidRPr="00617E90" w:rsidRDefault="00AC7AD2" w:rsidP="00AC7AD2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AC7AD2" w:rsidRPr="00D24777" w:rsidRDefault="00AC7AD2" w:rsidP="00AC7AD2">
      <w:pPr>
        <w:pStyle w:val="a3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D247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Учета, анализа и организационной работы</w:t>
      </w:r>
      <w:r w:rsidRPr="00D24777">
        <w:rPr>
          <w:b/>
          <w:sz w:val="28"/>
          <w:szCs w:val="28"/>
        </w:rPr>
        <w:t>»</w:t>
      </w:r>
    </w:p>
    <w:p w:rsidR="00AC7AD2" w:rsidRDefault="00AC7AD2" w:rsidP="00AC7AD2">
      <w:pPr>
        <w:ind w:left="360"/>
        <w:jc w:val="both"/>
        <w:rPr>
          <w:b/>
          <w:sz w:val="28"/>
          <w:szCs w:val="28"/>
          <w:lang w:val="kk-KZ"/>
        </w:rPr>
      </w:pPr>
    </w:p>
    <w:p w:rsidR="00AC7AD2" w:rsidRPr="00007B85" w:rsidRDefault="00AC7AD2" w:rsidP="00AC7AD2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 w:rsidRPr="00007B85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sz w:val="28"/>
          <w:szCs w:val="28"/>
        </w:rPr>
        <w:t>Темиргалиев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Шалкар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Оралович</w:t>
      </w:r>
      <w:proofErr w:type="spellEnd"/>
    </w:p>
    <w:p w:rsidR="00B47E2A" w:rsidRDefault="00AC7AD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1"/>
    <w:rsid w:val="00100A6D"/>
    <w:rsid w:val="00743BDE"/>
    <w:rsid w:val="00AC7AD2"/>
    <w:rsid w:val="00D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35C3-1FCB-42A1-8B45-430AA6A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C7AD2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C7AD2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C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C7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2022-12-23T08:39:00Z</dcterms:created>
  <dcterms:modified xsi:type="dcterms:W3CDTF">2022-12-23T08:39:00Z</dcterms:modified>
</cp:coreProperties>
</file>