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28FF" w14:textId="77777777" w:rsidR="00890110" w:rsidRPr="00F8500C" w:rsidRDefault="00890110" w:rsidP="0089011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14:paraId="534C8AB0" w14:textId="77777777" w:rsidR="00890110" w:rsidRDefault="00890110" w:rsidP="00890110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Управления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</w:t>
      </w:r>
      <w:r>
        <w:rPr>
          <w:rFonts w:ascii="Times New Roman" w:hAnsi="Times New Roman"/>
          <w:sz w:val="28"/>
          <w:szCs w:val="28"/>
          <w:lang w:val="kk-KZ"/>
        </w:rPr>
        <w:t>Аулиекольскому району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5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13 декабря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/>
          <w:sz w:val="28"/>
          <w:szCs w:val="28"/>
          <w:lang w:val="kk-KZ"/>
        </w:rPr>
        <w:t xml:space="preserve">общего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рекомендован:</w:t>
      </w:r>
    </w:p>
    <w:p w14:paraId="3A7169CA" w14:textId="77777777" w:rsidR="00890110" w:rsidRDefault="00890110" w:rsidP="00890110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BF43AC8" w14:textId="77777777" w:rsidR="00890110" w:rsidRPr="00AE250C" w:rsidRDefault="00890110" w:rsidP="00890110">
      <w:pPr>
        <w:shd w:val="clear" w:color="auto" w:fill="FFFFFF"/>
        <w:adjustRightInd w:val="0"/>
        <w:spacing w:after="0" w:line="240" w:lineRule="auto"/>
        <w:ind w:firstLine="708"/>
        <w:jc w:val="both"/>
        <w:rPr>
          <w:sz w:val="26"/>
          <w:szCs w:val="26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</w:t>
      </w:r>
      <w:r w:rsidRPr="00A84277">
        <w:rPr>
          <w:rFonts w:ascii="Times New Roman" w:eastAsia="Calibri" w:hAnsi="Times New Roman" w:cs="Times New Roman"/>
          <w:sz w:val="28"/>
          <w:szCs w:val="28"/>
          <w:lang w:val="kk-KZ"/>
        </w:rPr>
        <w:t>Мурзахметов Нурадин Канатович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7C245BCF" w14:textId="77777777" w:rsidR="00195537" w:rsidRDefault="00195537"/>
    <w:sectPr w:rsidR="00195537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8C"/>
    <w:rsid w:val="001740B5"/>
    <w:rsid w:val="00195537"/>
    <w:rsid w:val="00890110"/>
    <w:rsid w:val="00E2358C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D2C4A-C180-4820-8E0B-0C2C0A8B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2023-01-26T08:41:00Z</dcterms:created>
  <dcterms:modified xsi:type="dcterms:W3CDTF">2023-01-26T08:41:00Z</dcterms:modified>
</cp:coreProperties>
</file>