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E1" w:rsidRPr="00F8500C" w:rsidRDefault="00AF4AE1" w:rsidP="00902261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bookmarkEnd w:id="0"/>
    <w:p w:rsidR="00AF4AE1" w:rsidRDefault="00AF4AE1" w:rsidP="00AF4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области №21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16 сентября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общего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AF4AE1" w:rsidRPr="005C0398" w:rsidRDefault="00AF4AE1" w:rsidP="00AF4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AF4AE1" w:rsidRPr="002D0050" w:rsidTr="004D2FDF">
        <w:trPr>
          <w:trHeight w:val="70"/>
        </w:trPr>
        <w:tc>
          <w:tcPr>
            <w:tcW w:w="9931" w:type="dxa"/>
            <w:gridSpan w:val="2"/>
          </w:tcPr>
          <w:p w:rsidR="00AF4AE1" w:rsidRPr="002D0050" w:rsidRDefault="00AF4AE1" w:rsidP="004D2FDF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130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Главный специалист Управления непроизводственных платежей </w:t>
            </w:r>
            <w:r w:rsidRPr="00130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(на период отпуска по уходу за ребенком основного сотрудника до 01.03.2024г)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AF4AE1" w:rsidRPr="000C3188" w:rsidTr="004D2FDF">
        <w:trPr>
          <w:trHeight w:val="403"/>
        </w:trPr>
        <w:tc>
          <w:tcPr>
            <w:tcW w:w="709" w:type="dxa"/>
            <w:vAlign w:val="center"/>
          </w:tcPr>
          <w:p w:rsidR="00AF4AE1" w:rsidRPr="000C3188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AF4AE1" w:rsidRPr="000C3188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Букеев Алибек Кайратович </w:t>
            </w:r>
          </w:p>
        </w:tc>
      </w:tr>
      <w:tr w:rsidR="00AF4AE1" w:rsidRPr="002D0050" w:rsidTr="004D2FDF">
        <w:trPr>
          <w:trHeight w:val="70"/>
        </w:trPr>
        <w:tc>
          <w:tcPr>
            <w:tcW w:w="9931" w:type="dxa"/>
            <w:gridSpan w:val="2"/>
          </w:tcPr>
          <w:p w:rsidR="00AF4AE1" w:rsidRPr="002D0050" w:rsidRDefault="00AF4AE1" w:rsidP="004D2FDF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1307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Главный специалист Управления непроизводственных платежей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AF4AE1" w:rsidRPr="000C3188" w:rsidTr="004D2FDF">
        <w:trPr>
          <w:trHeight w:val="403"/>
        </w:trPr>
        <w:tc>
          <w:tcPr>
            <w:tcW w:w="709" w:type="dxa"/>
            <w:vAlign w:val="center"/>
          </w:tcPr>
          <w:p w:rsidR="00AF4AE1" w:rsidRPr="000C3188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AF4AE1" w:rsidRPr="000C3188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Азбергенова Шнар Кайрулловна</w:t>
            </w:r>
          </w:p>
        </w:tc>
      </w:tr>
      <w:tr w:rsidR="00AF4AE1" w:rsidRPr="000C3188" w:rsidTr="004D2FDF">
        <w:trPr>
          <w:trHeight w:val="403"/>
        </w:trPr>
        <w:tc>
          <w:tcPr>
            <w:tcW w:w="709" w:type="dxa"/>
            <w:vAlign w:val="center"/>
          </w:tcPr>
          <w:p w:rsidR="00AF4AE1" w:rsidRPr="000C3188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2</w:t>
            </w:r>
          </w:p>
        </w:tc>
        <w:tc>
          <w:tcPr>
            <w:tcW w:w="9222" w:type="dxa"/>
            <w:vAlign w:val="center"/>
          </w:tcPr>
          <w:p w:rsidR="00AF4AE1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Исмурзина Зарина Кенжегалиевна </w:t>
            </w:r>
          </w:p>
        </w:tc>
      </w:tr>
    </w:tbl>
    <w:p w:rsidR="00AF4AE1" w:rsidRDefault="00AF4AE1" w:rsidP="00AF4AE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AF4AE1" w:rsidRPr="002D0050" w:rsidTr="004D2FDF">
        <w:trPr>
          <w:trHeight w:val="70"/>
        </w:trPr>
        <w:tc>
          <w:tcPr>
            <w:tcW w:w="9931" w:type="dxa"/>
            <w:gridSpan w:val="2"/>
          </w:tcPr>
          <w:p w:rsidR="00AF4AE1" w:rsidRPr="00130753" w:rsidRDefault="00AF4AE1" w:rsidP="004D2FDF">
            <w:pPr>
              <w:pStyle w:val="a3"/>
              <w:rPr>
                <w:b/>
                <w:color w:val="000000"/>
                <w:sz w:val="26"/>
                <w:szCs w:val="26"/>
              </w:rPr>
            </w:pPr>
            <w:r w:rsidRPr="00130753">
              <w:rPr>
                <w:b/>
                <w:color w:val="000000"/>
                <w:sz w:val="26"/>
                <w:szCs w:val="26"/>
              </w:rPr>
              <w:t>Главный специалист отд</w:t>
            </w:r>
            <w:r>
              <w:rPr>
                <w:b/>
                <w:color w:val="000000"/>
                <w:sz w:val="26"/>
                <w:szCs w:val="26"/>
              </w:rPr>
              <w:t xml:space="preserve">ела ЭКНА Управления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аудита </w:t>
            </w:r>
            <w:r w:rsidRPr="00130753">
              <w:rPr>
                <w:b/>
                <w:color w:val="000000"/>
                <w:sz w:val="26"/>
                <w:szCs w:val="26"/>
              </w:rPr>
              <w:t xml:space="preserve"> (</w:t>
            </w:r>
            <w:proofErr w:type="gramEnd"/>
            <w:r w:rsidRPr="00130753">
              <w:rPr>
                <w:b/>
                <w:color w:val="000000"/>
                <w:sz w:val="26"/>
                <w:szCs w:val="26"/>
              </w:rPr>
              <w:t>на период отпуска по уходу за ребенком основного сотрудника до 05.09.2022г)</w:t>
            </w:r>
          </w:p>
          <w:p w:rsidR="00AF4AE1" w:rsidRPr="00130753" w:rsidRDefault="00AF4AE1" w:rsidP="004D2FDF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4AE1" w:rsidRPr="000C3188" w:rsidTr="004D2FDF">
        <w:trPr>
          <w:trHeight w:val="403"/>
        </w:trPr>
        <w:tc>
          <w:tcPr>
            <w:tcW w:w="709" w:type="dxa"/>
            <w:vAlign w:val="center"/>
          </w:tcPr>
          <w:p w:rsidR="00AF4AE1" w:rsidRPr="000C3188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1</w:t>
            </w:r>
          </w:p>
        </w:tc>
        <w:tc>
          <w:tcPr>
            <w:tcW w:w="9222" w:type="dxa"/>
            <w:vAlign w:val="center"/>
          </w:tcPr>
          <w:p w:rsidR="00AF4AE1" w:rsidRPr="000C3188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Даутова Динара Шамиловна </w:t>
            </w:r>
          </w:p>
        </w:tc>
      </w:tr>
      <w:tr w:rsidR="00AF4AE1" w:rsidRPr="00130753" w:rsidTr="004D2FDF">
        <w:trPr>
          <w:trHeight w:val="70"/>
        </w:trPr>
        <w:tc>
          <w:tcPr>
            <w:tcW w:w="9931" w:type="dxa"/>
            <w:gridSpan w:val="2"/>
          </w:tcPr>
          <w:p w:rsidR="00AF4AE1" w:rsidRPr="00130753" w:rsidRDefault="00AF4AE1" w:rsidP="004D2FDF">
            <w:pPr>
              <w:pStyle w:val="a3"/>
              <w:rPr>
                <w:b/>
                <w:sz w:val="26"/>
                <w:szCs w:val="26"/>
              </w:rPr>
            </w:pPr>
            <w:r w:rsidRPr="00130753">
              <w:rPr>
                <w:b/>
                <w:color w:val="000000"/>
                <w:sz w:val="26"/>
                <w:szCs w:val="26"/>
              </w:rPr>
              <w:t>Главный специалист отд</w:t>
            </w:r>
            <w:r>
              <w:rPr>
                <w:b/>
                <w:color w:val="000000"/>
                <w:sz w:val="26"/>
                <w:szCs w:val="26"/>
              </w:rPr>
              <w:t xml:space="preserve">ела 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аудита </w:t>
            </w:r>
            <w:r>
              <w:rPr>
                <w:b/>
                <w:color w:val="000000"/>
                <w:sz w:val="26"/>
                <w:szCs w:val="26"/>
              </w:rPr>
              <w:t xml:space="preserve">Управления аудита </w:t>
            </w:r>
            <w:r w:rsidRPr="00130753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AF4AE1" w:rsidRPr="000C3188" w:rsidTr="004D2FDF">
        <w:trPr>
          <w:trHeight w:val="403"/>
        </w:trPr>
        <w:tc>
          <w:tcPr>
            <w:tcW w:w="709" w:type="dxa"/>
            <w:vAlign w:val="center"/>
          </w:tcPr>
          <w:p w:rsidR="00AF4AE1" w:rsidRPr="000C3188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1</w:t>
            </w:r>
          </w:p>
        </w:tc>
        <w:tc>
          <w:tcPr>
            <w:tcW w:w="9222" w:type="dxa"/>
            <w:vAlign w:val="center"/>
          </w:tcPr>
          <w:p w:rsidR="00AF4AE1" w:rsidRPr="000C3188" w:rsidRDefault="00AF4AE1" w:rsidP="004D2FD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Исмаилова Айнур Кабдыбековна </w:t>
            </w:r>
          </w:p>
        </w:tc>
      </w:tr>
    </w:tbl>
    <w:p w:rsidR="00AF4AE1" w:rsidRDefault="00AF4AE1" w:rsidP="00AF4AE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4AE1" w:rsidRDefault="00AF4AE1" w:rsidP="00AF4AE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4AE1" w:rsidRDefault="00AF4AE1" w:rsidP="00AF4AE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4AE1" w:rsidRDefault="00AF4AE1" w:rsidP="00AF4AE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4AE1" w:rsidRDefault="00AF4AE1" w:rsidP="00AF4AE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16 сентября 2021года в Департаменте государственных доходов по </w:t>
      </w: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Костанайской</w:t>
      </w:r>
      <w:proofErr w:type="spellEnd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области проведен конкурс на занятие административных </w:t>
      </w: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вакантных должностей.</w:t>
      </w: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&gt;   </w:t>
      </w: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&gt; </w:t>
      </w:r>
      <w:proofErr w:type="gramStart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https://dropmefiles.com/Dp1gi  —</w:t>
      </w:r>
      <w:proofErr w:type="gramEnd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proofErr w:type="spellStart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Кусаинова</w:t>
      </w:r>
      <w:proofErr w:type="spellEnd"/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https://dropmefiles.com/sfbvI   —  Шейко</w:t>
      </w: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&gt; </w:t>
      </w:r>
      <w:proofErr w:type="gramStart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https://dropmefiles.com/lzYML  —</w:t>
      </w:r>
      <w:proofErr w:type="gramEnd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Анастасия</w:t>
      </w: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&gt; </w:t>
      </w:r>
      <w:proofErr w:type="gramStart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https://dropmefiles.com/PcNYq  —</w:t>
      </w:r>
      <w:proofErr w:type="gramEnd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Жаксылыкова</w:t>
      </w:r>
      <w:proofErr w:type="spellEnd"/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&gt; </w:t>
      </w:r>
      <w:proofErr w:type="gramStart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https://dropmefiles.com/LMwnn  —</w:t>
      </w:r>
      <w:proofErr w:type="gramEnd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Исмурзина</w:t>
      </w:r>
      <w:proofErr w:type="spellEnd"/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</w:t>
      </w: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</w:t>
      </w:r>
    </w:p>
    <w:p w:rsidR="00AF4AE1" w:rsidRPr="003B549D" w:rsidRDefault="00AF4AE1" w:rsidP="00AF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B549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</w:t>
      </w:r>
    </w:p>
    <w:p w:rsidR="00AF4AE1" w:rsidRDefault="00AF4AE1" w:rsidP="00AF4AE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47E2A" w:rsidRDefault="00902261"/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F2"/>
    <w:rsid w:val="00100A6D"/>
    <w:rsid w:val="002962F2"/>
    <w:rsid w:val="00743BDE"/>
    <w:rsid w:val="00902261"/>
    <w:rsid w:val="00A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02F2"/>
  <w15:chartTrackingRefBased/>
  <w15:docId w15:val="{E98EE536-B431-4931-9DA0-2B6F36B8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4A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F4A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F4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2021-09-17T02:57:00Z</dcterms:created>
  <dcterms:modified xsi:type="dcterms:W3CDTF">2021-09-17T02:57:00Z</dcterms:modified>
</cp:coreProperties>
</file>