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7BAF55BB" w14:textId="1B3D1FB9" w:rsidR="001A7091" w:rsidRPr="00A46C68" w:rsidRDefault="001A7091" w:rsidP="001A7091">
      <w:pPr>
        <w:pStyle w:val="a9"/>
        <w:jc w:val="both"/>
        <w:rPr>
          <w:b/>
          <w:sz w:val="28"/>
          <w:szCs w:val="28"/>
          <w:lang w:val="kk-KZ"/>
        </w:rPr>
      </w:pPr>
      <w:r w:rsidRPr="00A46C68">
        <w:rPr>
          <w:b/>
          <w:sz w:val="28"/>
          <w:szCs w:val="28"/>
          <w:lang w:val="kk-KZ"/>
        </w:rPr>
        <w:t xml:space="preserve">Қазақстан Республикасы Қаржы министрілігі Мемлекеттік кірістер комитетінің Қостанай облысы бойынша мемлекеттік кірістер департаменті Қостанай қаласы боыйнша мемлекеттік кірістер басқармасының  «Б» корпусы  бос мемлекеттік әкімшілік лауазымына орналасуға </w:t>
      </w:r>
      <w:r w:rsidR="002B1477" w:rsidRPr="00A46C68">
        <w:rPr>
          <w:b/>
          <w:sz w:val="28"/>
          <w:szCs w:val="28"/>
          <w:lang w:val="kk-KZ"/>
        </w:rPr>
        <w:t>жалпы</w:t>
      </w:r>
      <w:r w:rsidRPr="00A46C68">
        <w:rPr>
          <w:b/>
          <w:sz w:val="28"/>
          <w:szCs w:val="28"/>
          <w:lang w:val="kk-KZ"/>
        </w:rPr>
        <w:t xml:space="preserve"> конкурстық комиссиясының  қорытынды отырысының</w:t>
      </w:r>
    </w:p>
    <w:p w14:paraId="070ED512" w14:textId="3D7751E8" w:rsidR="001A7091" w:rsidRPr="00A46C68" w:rsidRDefault="001A7091" w:rsidP="00905387">
      <w:pPr>
        <w:pStyle w:val="a9"/>
        <w:rPr>
          <w:b/>
          <w:sz w:val="28"/>
          <w:szCs w:val="28"/>
          <w:lang w:val="kk-KZ"/>
        </w:rPr>
      </w:pPr>
      <w:r w:rsidRPr="00A46C68">
        <w:rPr>
          <w:b/>
          <w:sz w:val="28"/>
          <w:szCs w:val="28"/>
          <w:lang w:val="kk-KZ"/>
        </w:rPr>
        <w:t xml:space="preserve">№ </w:t>
      </w:r>
      <w:r w:rsidR="000F6406" w:rsidRPr="000F6406">
        <w:rPr>
          <w:b/>
          <w:sz w:val="28"/>
          <w:szCs w:val="28"/>
          <w:lang w:val="kk-KZ"/>
        </w:rPr>
        <w:t>5</w:t>
      </w:r>
      <w:r w:rsidRPr="00A46C68">
        <w:rPr>
          <w:b/>
          <w:sz w:val="28"/>
          <w:szCs w:val="28"/>
          <w:lang w:val="kk-KZ"/>
        </w:rPr>
        <w:t xml:space="preserve"> ХАТТАМАСЫНАН  ҮЗІНДІ.</w:t>
      </w:r>
    </w:p>
    <w:p w14:paraId="58CDD46A" w14:textId="6AC24C89" w:rsidR="001A7091" w:rsidRPr="000F6406" w:rsidRDefault="001A7091" w:rsidP="001A7091">
      <w:pPr>
        <w:rPr>
          <w:iCs/>
          <w:sz w:val="28"/>
          <w:szCs w:val="28"/>
          <w:lang w:val="kk-KZ"/>
        </w:rPr>
      </w:pPr>
      <w:r w:rsidRPr="00A46C68">
        <w:rPr>
          <w:iCs/>
          <w:sz w:val="28"/>
          <w:szCs w:val="28"/>
          <w:lang w:val="kk-KZ"/>
        </w:rPr>
        <w:t>Қостанай қ.</w:t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  <w:t xml:space="preserve">                       2024 жылғы </w:t>
      </w:r>
      <w:r w:rsidR="002B1477" w:rsidRPr="00A46C68">
        <w:rPr>
          <w:iCs/>
          <w:sz w:val="28"/>
          <w:szCs w:val="28"/>
          <w:lang w:val="kk-KZ"/>
        </w:rPr>
        <w:t>01</w:t>
      </w:r>
      <w:r w:rsidR="000F6406" w:rsidRPr="000F6406">
        <w:rPr>
          <w:iCs/>
          <w:sz w:val="28"/>
          <w:szCs w:val="28"/>
          <w:lang w:val="kk-KZ"/>
        </w:rPr>
        <w:t xml:space="preserve"> </w:t>
      </w:r>
      <w:r w:rsidR="000F6406">
        <w:rPr>
          <w:iCs/>
          <w:sz w:val="28"/>
          <w:szCs w:val="28"/>
          <w:lang w:val="kk-KZ"/>
        </w:rPr>
        <w:t>наурыз</w:t>
      </w:r>
    </w:p>
    <w:p w14:paraId="12F6AEFE" w14:textId="77777777" w:rsidR="001A7091" w:rsidRPr="00A46C68" w:rsidRDefault="001A7091" w:rsidP="001A7091">
      <w:pPr>
        <w:pStyle w:val="a9"/>
        <w:ind w:right="-1" w:firstLine="567"/>
        <w:jc w:val="both"/>
        <w:rPr>
          <w:b/>
          <w:sz w:val="28"/>
          <w:szCs w:val="28"/>
          <w:lang w:val="kk-KZ"/>
        </w:rPr>
      </w:pPr>
      <w:r w:rsidRPr="00A46C68">
        <w:rPr>
          <w:sz w:val="28"/>
          <w:szCs w:val="28"/>
          <w:lang w:val="kk-KZ"/>
        </w:rPr>
        <w:t xml:space="preserve">Мемлекеттік қызмет істері және сыбайлас жемқорлыққа қарсы іс-қимыл агенттігі төрағасының 2017 жылғы 21 ақпандағы № 40 бұйрығымен бекітілген «Б» корпусының мемлекеттік әкімшілік лауазымына орналасуға арналған конкурстар  өткізу қағидаларына сәйкес (бұдан әрі -  Қағидалар),  конкурстық комиссия </w:t>
      </w:r>
      <w:r w:rsidRPr="00A46C68">
        <w:rPr>
          <w:b/>
          <w:sz w:val="28"/>
          <w:szCs w:val="28"/>
          <w:lang w:val="kk-KZ"/>
        </w:rPr>
        <w:t>ШЕШТІ:</w:t>
      </w:r>
    </w:p>
    <w:p w14:paraId="6724797C" w14:textId="77777777" w:rsidR="000F6406" w:rsidRPr="000F6406" w:rsidRDefault="001A7091" w:rsidP="000F64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46C68">
        <w:rPr>
          <w:sz w:val="28"/>
          <w:szCs w:val="28"/>
          <w:lang w:val="kk-KZ"/>
        </w:rPr>
        <w:t xml:space="preserve">1) </w:t>
      </w:r>
      <w:r w:rsidR="000F6406">
        <w:rPr>
          <w:sz w:val="28"/>
          <w:szCs w:val="28"/>
          <w:lang w:val="kk-KZ"/>
        </w:rPr>
        <w:t xml:space="preserve">Бағалау парақтарының нәтижелері </w:t>
      </w:r>
      <w:r w:rsidRPr="00A46C68">
        <w:rPr>
          <w:sz w:val="28"/>
          <w:szCs w:val="28"/>
          <w:lang w:val="kk-KZ"/>
        </w:rPr>
        <w:t>бойынша</w:t>
      </w:r>
      <w:r w:rsidR="000F6406">
        <w:rPr>
          <w:sz w:val="28"/>
          <w:szCs w:val="28"/>
          <w:lang w:val="kk-KZ"/>
        </w:rPr>
        <w:t xml:space="preserve"> басқарма басшысының міндетін атқарушыға </w:t>
      </w:r>
      <w:r w:rsidRPr="00A46C68">
        <w:rPr>
          <w:sz w:val="28"/>
          <w:szCs w:val="28"/>
          <w:lang w:val="kk-KZ"/>
        </w:rPr>
        <w:t xml:space="preserve">бос </w:t>
      </w:r>
      <w:r w:rsidR="000F6406">
        <w:rPr>
          <w:sz w:val="28"/>
          <w:szCs w:val="28"/>
          <w:lang w:val="kk-KZ"/>
        </w:rPr>
        <w:t xml:space="preserve">мемлекеттік </w:t>
      </w:r>
      <w:r w:rsidRPr="00A46C68">
        <w:rPr>
          <w:sz w:val="28"/>
          <w:szCs w:val="28"/>
          <w:lang w:val="kk-KZ"/>
        </w:rPr>
        <w:t>әкімшілік лауазым</w:t>
      </w:r>
      <w:r w:rsidR="000F6406">
        <w:rPr>
          <w:sz w:val="28"/>
          <w:szCs w:val="28"/>
          <w:lang w:val="kk-KZ"/>
        </w:rPr>
        <w:t>ына орналасуға</w:t>
      </w:r>
      <w:r w:rsidRPr="00A46C68">
        <w:rPr>
          <w:sz w:val="28"/>
          <w:szCs w:val="28"/>
          <w:lang w:val="kk-KZ"/>
        </w:rPr>
        <w:t xml:space="preserve"> ұсынылсын</w:t>
      </w:r>
      <w:r w:rsidR="000F6406" w:rsidRPr="000F6406">
        <w:rPr>
          <w:sz w:val="28"/>
          <w:szCs w:val="28"/>
          <w:lang w:val="kk-KZ"/>
        </w:rPr>
        <w:t>:</w:t>
      </w:r>
    </w:p>
    <w:p w14:paraId="587A9A63" w14:textId="578E4551" w:rsidR="001A7091" w:rsidRDefault="000F6406" w:rsidP="000F64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0F6406">
        <w:rPr>
          <w:sz w:val="28"/>
          <w:szCs w:val="28"/>
          <w:lang w:val="kk-KZ"/>
        </w:rPr>
        <w:t xml:space="preserve">заң бөлімінің бас маманы (2026 жылғы 17 маусым айына дейін, негізгі қызметкердің бала күтімі бойынша демалысы кезеңінде, осы мерзім аяқталғанға дейін жұмысқа шығу құқығымен) лауазымына </w:t>
      </w:r>
      <w:r w:rsidR="00886FE9">
        <w:rPr>
          <w:sz w:val="28"/>
          <w:szCs w:val="28"/>
          <w:lang w:val="kk-KZ"/>
        </w:rPr>
        <w:t>–</w:t>
      </w:r>
      <w:r w:rsidRPr="000F6406">
        <w:rPr>
          <w:sz w:val="28"/>
          <w:szCs w:val="28"/>
          <w:lang w:val="kk-KZ"/>
        </w:rPr>
        <w:t xml:space="preserve"> </w:t>
      </w:r>
      <w:r w:rsidRPr="009561D0">
        <w:rPr>
          <w:sz w:val="28"/>
          <w:szCs w:val="28"/>
          <w:lang w:val="kk-KZ"/>
        </w:rPr>
        <w:t>Сабин</w:t>
      </w:r>
      <w:r>
        <w:rPr>
          <w:sz w:val="28"/>
          <w:szCs w:val="28"/>
          <w:lang w:val="kk-KZ"/>
        </w:rPr>
        <w:t>а</w:t>
      </w:r>
      <w:r w:rsidRPr="009561D0">
        <w:rPr>
          <w:sz w:val="28"/>
          <w:szCs w:val="28"/>
          <w:lang w:val="kk-KZ"/>
        </w:rPr>
        <w:t xml:space="preserve"> Муратовн</w:t>
      </w:r>
      <w:r>
        <w:rPr>
          <w:sz w:val="28"/>
          <w:szCs w:val="28"/>
          <w:lang w:val="kk-KZ"/>
        </w:rPr>
        <w:t>а</w:t>
      </w:r>
      <w:r w:rsidRPr="000F6406">
        <w:rPr>
          <w:sz w:val="28"/>
          <w:szCs w:val="28"/>
          <w:lang w:val="kk-KZ"/>
        </w:rPr>
        <w:t xml:space="preserve"> </w:t>
      </w:r>
      <w:r w:rsidRPr="009561D0">
        <w:rPr>
          <w:sz w:val="28"/>
          <w:szCs w:val="28"/>
          <w:lang w:val="kk-KZ"/>
        </w:rPr>
        <w:t>Жанатаев</w:t>
      </w:r>
      <w:r>
        <w:rPr>
          <w:sz w:val="28"/>
          <w:szCs w:val="28"/>
          <w:lang w:val="kk-KZ"/>
        </w:rPr>
        <w:t>а;</w:t>
      </w:r>
    </w:p>
    <w:p w14:paraId="2C51034C" w14:textId="73FDF288" w:rsidR="000F6406" w:rsidRPr="000F6406" w:rsidRDefault="000F6406" w:rsidP="00CD61C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886FE9">
        <w:rPr>
          <w:sz w:val="28"/>
          <w:szCs w:val="28"/>
          <w:lang w:val="kk-KZ"/>
        </w:rPr>
        <w:t>заңды тұлғаларды әкімшілендірі бөлімінің бас маманы (2026 жылғы 28 қыркүйек айына дейін, негізгі қызметкердің бала күтімі бойынша демалысы кезеңінде, осы мерзім аяқталғанға дейін жұмысқа шығу құқығымен)</w:t>
      </w:r>
      <w:r w:rsidR="00886FE9">
        <w:rPr>
          <w:sz w:val="28"/>
          <w:szCs w:val="28"/>
          <w:lang w:val="kk-KZ"/>
        </w:rPr>
        <w:t xml:space="preserve"> </w:t>
      </w:r>
      <w:r w:rsidR="00886FE9" w:rsidRPr="000F6406">
        <w:rPr>
          <w:sz w:val="28"/>
          <w:szCs w:val="28"/>
          <w:lang w:val="kk-KZ"/>
        </w:rPr>
        <w:t xml:space="preserve">лауазымына </w:t>
      </w:r>
      <w:r w:rsidR="00886FE9">
        <w:rPr>
          <w:sz w:val="28"/>
          <w:szCs w:val="28"/>
          <w:lang w:val="kk-KZ"/>
        </w:rPr>
        <w:t xml:space="preserve">– </w:t>
      </w:r>
      <w:r w:rsidR="00886FE9" w:rsidRPr="009561D0">
        <w:rPr>
          <w:sz w:val="28"/>
          <w:szCs w:val="28"/>
          <w:lang w:val="kk-KZ"/>
        </w:rPr>
        <w:t>Дамир</w:t>
      </w:r>
      <w:r w:rsidR="00886FE9">
        <w:rPr>
          <w:sz w:val="28"/>
          <w:szCs w:val="28"/>
          <w:lang w:val="kk-KZ"/>
        </w:rPr>
        <w:t>а</w:t>
      </w:r>
      <w:r w:rsidR="00886FE9" w:rsidRPr="009561D0">
        <w:rPr>
          <w:sz w:val="28"/>
          <w:szCs w:val="28"/>
          <w:lang w:val="kk-KZ"/>
        </w:rPr>
        <w:t xml:space="preserve"> Балтабековн</w:t>
      </w:r>
      <w:r w:rsidR="00886FE9">
        <w:rPr>
          <w:sz w:val="28"/>
          <w:szCs w:val="28"/>
          <w:lang w:val="kk-KZ"/>
        </w:rPr>
        <w:t>а</w:t>
      </w:r>
      <w:r w:rsidR="00886FE9" w:rsidRPr="00886FE9">
        <w:rPr>
          <w:sz w:val="28"/>
          <w:szCs w:val="28"/>
          <w:lang w:val="kk-KZ"/>
        </w:rPr>
        <w:t xml:space="preserve"> </w:t>
      </w:r>
      <w:r w:rsidR="00886FE9" w:rsidRPr="009561D0">
        <w:rPr>
          <w:sz w:val="28"/>
          <w:szCs w:val="28"/>
          <w:lang w:val="kk-KZ"/>
        </w:rPr>
        <w:t>Ергалиев</w:t>
      </w:r>
      <w:r w:rsidR="00886FE9">
        <w:rPr>
          <w:sz w:val="28"/>
          <w:szCs w:val="28"/>
          <w:lang w:val="kk-KZ"/>
        </w:rPr>
        <w:t>а.</w:t>
      </w:r>
    </w:p>
    <w:p w14:paraId="323F8991" w14:textId="255C7A87" w:rsidR="00CD61CE" w:rsidRPr="00A46C68" w:rsidRDefault="00CD61CE" w:rsidP="00CD61CE">
      <w:pPr>
        <w:pStyle w:val="a9"/>
        <w:spacing w:before="0" w:beforeAutospacing="0" w:after="0" w:afterAutospacing="0"/>
        <w:ind w:right="-1"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46C68">
        <w:rPr>
          <w:sz w:val="28"/>
          <w:szCs w:val="28"/>
          <w:lang w:val="kk-KZ"/>
        </w:rPr>
        <w:t xml:space="preserve">) Конкурстық комиссияның шешімін интернет ресурсе орналастырады. </w:t>
      </w: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0F6406"/>
    <w:rsid w:val="001740B5"/>
    <w:rsid w:val="001A7091"/>
    <w:rsid w:val="001B3FBE"/>
    <w:rsid w:val="001C5CBC"/>
    <w:rsid w:val="002051FD"/>
    <w:rsid w:val="002A6BAF"/>
    <w:rsid w:val="002B1477"/>
    <w:rsid w:val="00300F2E"/>
    <w:rsid w:val="00357423"/>
    <w:rsid w:val="003F1D0C"/>
    <w:rsid w:val="00413C61"/>
    <w:rsid w:val="004F1208"/>
    <w:rsid w:val="00546A4B"/>
    <w:rsid w:val="00547EE3"/>
    <w:rsid w:val="006103B6"/>
    <w:rsid w:val="006A4F4B"/>
    <w:rsid w:val="00886FE9"/>
    <w:rsid w:val="00891B54"/>
    <w:rsid w:val="00905387"/>
    <w:rsid w:val="00964CEE"/>
    <w:rsid w:val="00981BDA"/>
    <w:rsid w:val="009B0E5B"/>
    <w:rsid w:val="00A46C68"/>
    <w:rsid w:val="00B935C9"/>
    <w:rsid w:val="00C445FF"/>
    <w:rsid w:val="00CC2ED3"/>
    <w:rsid w:val="00CD61CE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1A709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C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31</cp:revision>
  <cp:lastPrinted>2024-02-01T04:54:00Z</cp:lastPrinted>
  <dcterms:created xsi:type="dcterms:W3CDTF">2023-06-12T04:21:00Z</dcterms:created>
  <dcterms:modified xsi:type="dcterms:W3CDTF">2024-03-02T05:04:00Z</dcterms:modified>
</cp:coreProperties>
</file>