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287" w14:textId="77777777" w:rsidR="002C4525" w:rsidRPr="00624CEC" w:rsidRDefault="002C4525" w:rsidP="002C4525">
      <w:pPr>
        <w:pStyle w:val="a3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2.</w:t>
      </w:r>
    </w:p>
    <w:p w14:paraId="014129CB" w14:textId="77777777" w:rsidR="002C4525" w:rsidRPr="00E14E43" w:rsidRDefault="002C4525" w:rsidP="002C4525">
      <w:pPr>
        <w:pStyle w:val="a3"/>
        <w:rPr>
          <w:b/>
          <w:sz w:val="24"/>
          <w:szCs w:val="24"/>
          <w:lang w:val="kk-KZ"/>
        </w:rPr>
      </w:pPr>
    </w:p>
    <w:p w14:paraId="3BECEE91" w14:textId="77777777" w:rsidR="002C4525" w:rsidRDefault="002C4525" w:rsidP="002C4525">
      <w:pPr>
        <w:ind w:right="34"/>
        <w:jc w:val="both"/>
        <w:rPr>
          <w:b/>
          <w:sz w:val="24"/>
          <w:szCs w:val="24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 xml:space="preserve">Управления </w:t>
      </w:r>
      <w:r w:rsidRPr="00A91DC3">
        <w:rPr>
          <w:b/>
          <w:sz w:val="28"/>
          <w:szCs w:val="28"/>
          <w:lang w:val="kk-KZ"/>
        </w:rPr>
        <w:t xml:space="preserve"> государственных</w:t>
      </w:r>
      <w:proofErr w:type="gramEnd"/>
      <w:r w:rsidRPr="00A91DC3">
        <w:rPr>
          <w:b/>
          <w:sz w:val="28"/>
          <w:szCs w:val="28"/>
          <w:lang w:val="kk-KZ"/>
        </w:rPr>
        <w:t xml:space="preserve">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государственных доходов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среди </w:t>
      </w:r>
      <w:r w:rsidRPr="00A91DC3">
        <w:rPr>
          <w:b/>
          <w:sz w:val="28"/>
          <w:szCs w:val="28"/>
        </w:rPr>
        <w:t xml:space="preserve">государственных служащих </w:t>
      </w:r>
      <w:r w:rsidRPr="00A91DC3">
        <w:rPr>
          <w:b/>
          <w:sz w:val="28"/>
          <w:szCs w:val="28"/>
          <w:lang w:val="kk-KZ"/>
        </w:rPr>
        <w:t>данного государственного органа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0B8915C2" w14:textId="77777777" w:rsidR="002C4525" w:rsidRPr="00E14E43" w:rsidRDefault="002C4525" w:rsidP="002C4525">
      <w:pPr>
        <w:ind w:right="34"/>
        <w:jc w:val="both"/>
        <w:rPr>
          <w:i/>
          <w:sz w:val="24"/>
          <w:szCs w:val="24"/>
          <w:lang w:val="kk-KZ"/>
        </w:rPr>
      </w:pPr>
    </w:p>
    <w:p w14:paraId="251473B1" w14:textId="77777777" w:rsidR="002C4525" w:rsidRPr="00E14E43" w:rsidRDefault="002C4525" w:rsidP="002C4525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12.05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1CA71A54" w14:textId="77777777" w:rsidR="002C4525" w:rsidRPr="002C179F" w:rsidRDefault="002C4525" w:rsidP="002C4525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1A9D7DD" w14:textId="77777777" w:rsidR="002C4525" w:rsidRPr="002C179F" w:rsidRDefault="002C4525" w:rsidP="002C452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7BCB20D5" w14:textId="77777777" w:rsidR="002C4525" w:rsidRDefault="002C4525" w:rsidP="002C4525">
      <w:pPr>
        <w:pStyle w:val="a6"/>
        <w:numPr>
          <w:ilvl w:val="0"/>
          <w:numId w:val="1"/>
        </w:numPr>
        <w:rPr>
          <w:sz w:val="28"/>
          <w:szCs w:val="28"/>
          <w:lang w:val="kk-KZ"/>
        </w:rPr>
      </w:pPr>
      <w:r w:rsidRPr="009746C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вакантных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</w:t>
      </w:r>
    </w:p>
    <w:p w14:paraId="3AB78CA2" w14:textId="77777777" w:rsidR="002C4525" w:rsidRDefault="002C4525" w:rsidP="002C45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>Главного специалиста отдела учета,</w:t>
      </w:r>
      <w:r w:rsidRPr="00EC4469">
        <w:rPr>
          <w:sz w:val="28"/>
          <w:szCs w:val="28"/>
          <w:lang w:val="kk-KZ"/>
        </w:rPr>
        <w:t xml:space="preserve"> анализа </w:t>
      </w:r>
      <w:r>
        <w:rPr>
          <w:sz w:val="28"/>
          <w:szCs w:val="28"/>
          <w:lang w:val="kk-KZ"/>
        </w:rPr>
        <w:t>о организационной работы (</w:t>
      </w:r>
      <w:r w:rsidRPr="00EC4469">
        <w:rPr>
          <w:sz w:val="28"/>
          <w:szCs w:val="28"/>
          <w:lang w:val="kk-KZ"/>
        </w:rPr>
        <w:t xml:space="preserve">по уходу за ребенком основного работника до </w:t>
      </w:r>
      <w:r>
        <w:rPr>
          <w:sz w:val="28"/>
          <w:szCs w:val="28"/>
          <w:lang w:val="kk-KZ"/>
        </w:rPr>
        <w:t>22</w:t>
      </w:r>
      <w:r w:rsidRPr="00EC4469">
        <w:rPr>
          <w:sz w:val="28"/>
          <w:szCs w:val="28"/>
          <w:lang w:val="kk-KZ"/>
        </w:rPr>
        <w:t>.0</w:t>
      </w:r>
      <w:r>
        <w:rPr>
          <w:sz w:val="28"/>
          <w:szCs w:val="28"/>
          <w:lang w:val="kk-KZ"/>
        </w:rPr>
        <w:t>2</w:t>
      </w:r>
      <w:r w:rsidRPr="00EC4469">
        <w:rPr>
          <w:sz w:val="28"/>
          <w:szCs w:val="28"/>
          <w:lang w:val="kk-KZ"/>
        </w:rPr>
        <w:t>.202</w:t>
      </w:r>
      <w:r>
        <w:rPr>
          <w:sz w:val="28"/>
          <w:szCs w:val="28"/>
          <w:lang w:val="kk-KZ"/>
        </w:rPr>
        <w:t>4</w:t>
      </w:r>
      <w:r w:rsidRPr="00EC4469">
        <w:rPr>
          <w:sz w:val="28"/>
          <w:szCs w:val="28"/>
          <w:lang w:val="kk-KZ"/>
        </w:rPr>
        <w:t xml:space="preserve"> г.)</w:t>
      </w:r>
      <w:r>
        <w:rPr>
          <w:sz w:val="28"/>
          <w:szCs w:val="28"/>
          <w:lang w:val="kk-KZ"/>
        </w:rPr>
        <w:t xml:space="preserve"> – Малкарову Аружан Бахытжанкызы;</w:t>
      </w:r>
    </w:p>
    <w:p w14:paraId="2E9AE311" w14:textId="77777777" w:rsidR="002C4525" w:rsidRDefault="002C4525" w:rsidP="002C4525">
      <w:pPr>
        <w:pStyle w:val="a6"/>
        <w:ind w:left="72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Главного специалиста отдела </w:t>
      </w:r>
      <w:r w:rsidRPr="00B612F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налогового контроля-</w:t>
      </w:r>
      <w:r w:rsidRPr="00B612F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Кормишена </w:t>
      </w:r>
    </w:p>
    <w:p w14:paraId="0705D035" w14:textId="77777777" w:rsidR="002C4525" w:rsidRDefault="002C4525" w:rsidP="002C4525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Кирилла Александровича;</w:t>
      </w:r>
    </w:p>
    <w:p w14:paraId="05112A3E" w14:textId="77777777" w:rsidR="002C4525" w:rsidRDefault="002C4525" w:rsidP="002C4525">
      <w:pPr>
        <w:pStyle w:val="a6"/>
        <w:ind w:left="72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Главного специалиста</w:t>
      </w:r>
      <w:r w:rsidRPr="00B612FC">
        <w:rPr>
          <w:sz w:val="28"/>
          <w:szCs w:val="28"/>
        </w:rPr>
        <w:t xml:space="preserve"> </w:t>
      </w:r>
      <w:r w:rsidRPr="00FE0B27">
        <w:rPr>
          <w:sz w:val="28"/>
          <w:szCs w:val="28"/>
        </w:rPr>
        <w:t>по работе с налогоплательщиками</w:t>
      </w:r>
      <w:r>
        <w:rPr>
          <w:sz w:val="28"/>
          <w:szCs w:val="28"/>
        </w:rPr>
        <w:t xml:space="preserve"> </w:t>
      </w:r>
      <w:proofErr w:type="spellStart"/>
      <w:r w:rsidRPr="00FE0B27">
        <w:rPr>
          <w:sz w:val="28"/>
          <w:szCs w:val="28"/>
        </w:rPr>
        <w:t>Нуртазаев</w:t>
      </w:r>
      <w:r>
        <w:rPr>
          <w:sz w:val="28"/>
          <w:szCs w:val="28"/>
        </w:rPr>
        <w:t>у</w:t>
      </w:r>
      <w:proofErr w:type="spellEnd"/>
      <w:r w:rsidRPr="00FE0B27">
        <w:rPr>
          <w:sz w:val="28"/>
          <w:szCs w:val="28"/>
        </w:rPr>
        <w:t xml:space="preserve"> </w:t>
      </w:r>
    </w:p>
    <w:p w14:paraId="7E8E4DB5" w14:textId="77777777" w:rsidR="002C4525" w:rsidRDefault="002C4525" w:rsidP="002C4525">
      <w:pPr>
        <w:pStyle w:val="a6"/>
        <w:rPr>
          <w:szCs w:val="28"/>
          <w:lang w:val="kk-KZ"/>
        </w:rPr>
      </w:pPr>
      <w:proofErr w:type="spellStart"/>
      <w:r w:rsidRPr="00FE0B27">
        <w:rPr>
          <w:sz w:val="28"/>
          <w:szCs w:val="28"/>
        </w:rPr>
        <w:t>Мунира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0B27">
        <w:rPr>
          <w:sz w:val="28"/>
          <w:szCs w:val="28"/>
        </w:rPr>
        <w:t>Ураловн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14:paraId="34481A02" w14:textId="77777777" w:rsidR="002C4525" w:rsidRDefault="002C4525" w:rsidP="002C4525">
      <w:pPr>
        <w:pStyle w:val="a6"/>
        <w:ind w:left="720" w:firstLine="0"/>
        <w:rPr>
          <w:sz w:val="28"/>
          <w:szCs w:val="28"/>
        </w:rPr>
      </w:pPr>
      <w:r w:rsidRPr="0060797E">
        <w:rPr>
          <w:sz w:val="28"/>
          <w:szCs w:val="28"/>
        </w:rPr>
        <w:t xml:space="preserve">Считать общий конкурс на занятие вакантных административных </w:t>
      </w:r>
      <w:r>
        <w:rPr>
          <w:sz w:val="28"/>
          <w:szCs w:val="28"/>
        </w:rPr>
        <w:t xml:space="preserve"> </w:t>
      </w:r>
    </w:p>
    <w:p w14:paraId="4D1A7EF1" w14:textId="77777777" w:rsidR="002C4525" w:rsidRPr="0060797E" w:rsidRDefault="002C4525" w:rsidP="002C4525">
      <w:pPr>
        <w:pStyle w:val="a6"/>
        <w:rPr>
          <w:sz w:val="28"/>
          <w:szCs w:val="28"/>
        </w:rPr>
      </w:pPr>
      <w:r w:rsidRPr="0060797E">
        <w:rPr>
          <w:sz w:val="28"/>
          <w:szCs w:val="28"/>
        </w:rPr>
        <w:t xml:space="preserve">государственных </w:t>
      </w:r>
      <w:proofErr w:type="gramStart"/>
      <w:r w:rsidRPr="0060797E">
        <w:rPr>
          <w:sz w:val="28"/>
          <w:szCs w:val="28"/>
        </w:rPr>
        <w:t>должностей  категории</w:t>
      </w:r>
      <w:proofErr w:type="gramEnd"/>
      <w:r w:rsidRPr="0060797E">
        <w:rPr>
          <w:sz w:val="28"/>
          <w:szCs w:val="28"/>
        </w:rPr>
        <w:t xml:space="preserve"> С-R-4 состоявшимся. </w:t>
      </w:r>
    </w:p>
    <w:p w14:paraId="36891076" w14:textId="77777777" w:rsidR="008B7276" w:rsidRDefault="008B7276"/>
    <w:sectPr w:rsidR="008B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60"/>
    <w:rsid w:val="001740B5"/>
    <w:rsid w:val="002C4525"/>
    <w:rsid w:val="00486D60"/>
    <w:rsid w:val="008B7276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73C9-8A7B-4BFA-8C55-CE986D9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525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2C45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2C4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2C4525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2C452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2023-05-15T10:06:00Z</dcterms:created>
  <dcterms:modified xsi:type="dcterms:W3CDTF">2023-05-15T10:06:00Z</dcterms:modified>
</cp:coreProperties>
</file>