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46C9" w14:textId="77777777" w:rsidR="00DD2812" w:rsidRPr="00624CEC" w:rsidRDefault="00DD2812" w:rsidP="00DD2812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3.</w:t>
      </w:r>
    </w:p>
    <w:p w14:paraId="22F570C0" w14:textId="77777777" w:rsidR="00DD2812" w:rsidRPr="00E14E43" w:rsidRDefault="00DD2812" w:rsidP="00DD2812">
      <w:pPr>
        <w:rPr>
          <w:b/>
          <w:sz w:val="24"/>
          <w:szCs w:val="24"/>
          <w:lang w:val="kk-KZ"/>
        </w:rPr>
      </w:pPr>
    </w:p>
    <w:p w14:paraId="3CF34686" w14:textId="77777777" w:rsidR="00DD2812" w:rsidRPr="00A91DC3" w:rsidRDefault="00DD2812" w:rsidP="00DD2812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5BE5552D" w14:textId="77777777" w:rsidR="00DD2812" w:rsidRDefault="00DD2812" w:rsidP="00DD2812">
      <w:pPr>
        <w:ind w:right="34"/>
        <w:jc w:val="both"/>
        <w:rPr>
          <w:b/>
          <w:sz w:val="24"/>
          <w:szCs w:val="24"/>
          <w:lang w:val="kk-KZ"/>
        </w:rPr>
      </w:pPr>
    </w:p>
    <w:p w14:paraId="080178AA" w14:textId="77777777" w:rsidR="00DD2812" w:rsidRPr="00E14E43" w:rsidRDefault="00DD2812" w:rsidP="00DD2812">
      <w:pPr>
        <w:ind w:right="34"/>
        <w:jc w:val="both"/>
        <w:rPr>
          <w:i/>
          <w:sz w:val="24"/>
          <w:szCs w:val="24"/>
          <w:lang w:val="kk-KZ"/>
        </w:rPr>
      </w:pPr>
    </w:p>
    <w:p w14:paraId="3B7ED904" w14:textId="77777777" w:rsidR="00DD2812" w:rsidRPr="00E14E43" w:rsidRDefault="00DD2812" w:rsidP="00DD2812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08.02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C583E55" w14:textId="77777777" w:rsidR="00DD2812" w:rsidRPr="002C179F" w:rsidRDefault="00DD2812" w:rsidP="00DD2812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305BE81F" w14:textId="77777777" w:rsidR="00DD2812" w:rsidRPr="002C179F" w:rsidRDefault="00DD2812" w:rsidP="00DD281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332D6F">
        <w:rPr>
          <w:sz w:val="28"/>
          <w:szCs w:val="28"/>
        </w:rPr>
        <w:t>Согласно Правил</w:t>
      </w:r>
      <w:r w:rsidRPr="00332D6F">
        <w:rPr>
          <w:sz w:val="28"/>
          <w:szCs w:val="28"/>
          <w:lang w:val="kk-KZ"/>
        </w:rPr>
        <w:t>ам</w:t>
      </w:r>
      <w:r w:rsidRPr="00332D6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332D6F">
        <w:rPr>
          <w:sz w:val="28"/>
          <w:szCs w:val="28"/>
          <w:lang w:val="kk-KZ"/>
        </w:rPr>
        <w:t xml:space="preserve">Председателя Агентства </w:t>
      </w:r>
      <w:r w:rsidRPr="00332D6F">
        <w:rPr>
          <w:sz w:val="28"/>
          <w:szCs w:val="28"/>
        </w:rPr>
        <w:t xml:space="preserve">по делам государственной службы </w:t>
      </w:r>
      <w:r w:rsidRPr="00332D6F">
        <w:rPr>
          <w:sz w:val="28"/>
          <w:szCs w:val="28"/>
          <w:lang w:val="kk-KZ"/>
        </w:rPr>
        <w:t>и противодействию коррупции</w:t>
      </w:r>
      <w:r w:rsidRPr="00332D6F">
        <w:rPr>
          <w:sz w:val="28"/>
          <w:szCs w:val="28"/>
        </w:rPr>
        <w:t xml:space="preserve"> </w:t>
      </w:r>
      <w:proofErr w:type="gramStart"/>
      <w:r w:rsidRPr="00332D6F">
        <w:rPr>
          <w:sz w:val="28"/>
          <w:szCs w:val="28"/>
        </w:rPr>
        <w:t xml:space="preserve">от </w:t>
      </w:r>
      <w:r w:rsidRPr="00332D6F">
        <w:rPr>
          <w:sz w:val="28"/>
          <w:szCs w:val="28"/>
          <w:lang w:val="kk-KZ"/>
        </w:rPr>
        <w:t xml:space="preserve"> </w:t>
      </w:r>
      <w:r w:rsidRPr="00332D6F">
        <w:rPr>
          <w:sz w:val="28"/>
          <w:szCs w:val="28"/>
        </w:rPr>
        <w:t>21</w:t>
      </w:r>
      <w:proofErr w:type="gramEnd"/>
      <w:r w:rsidRPr="00332D6F">
        <w:rPr>
          <w:sz w:val="28"/>
          <w:szCs w:val="28"/>
        </w:rPr>
        <w:t xml:space="preserve"> февраля 2017 года № 40 (далее Правила), конкурсная комиссия </w:t>
      </w:r>
      <w:r w:rsidRPr="00332D6F">
        <w:rPr>
          <w:b/>
          <w:sz w:val="28"/>
          <w:szCs w:val="28"/>
        </w:rPr>
        <w:t>РЕШИЛА:</w:t>
      </w:r>
      <w:r w:rsidRPr="002C179F">
        <w:rPr>
          <w:b/>
          <w:sz w:val="28"/>
          <w:szCs w:val="28"/>
        </w:rPr>
        <w:t xml:space="preserve">  </w:t>
      </w:r>
    </w:p>
    <w:p w14:paraId="50E4AB4D" w14:textId="77777777" w:rsidR="00DD2812" w:rsidRPr="00CB5F13" w:rsidRDefault="00DD2812" w:rsidP="00DD2812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внутренний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ой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 xml:space="preserve">ой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ой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и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>категории 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 w:rsidRPr="000177EC">
        <w:rPr>
          <w:szCs w:val="28"/>
          <w:lang w:val="ru-RU"/>
        </w:rPr>
        <w:t>4</w:t>
      </w:r>
      <w:r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 xml:space="preserve"> главн</w:t>
      </w:r>
      <w:r>
        <w:rPr>
          <w:szCs w:val="28"/>
          <w:lang w:val="kk-KZ"/>
        </w:rPr>
        <w:t>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непроизводственных платежей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6F8C9218" w14:textId="77777777" w:rsidR="00DD2812" w:rsidRPr="00E20C7C" w:rsidRDefault="00DD2812" w:rsidP="00DD2812">
      <w:pPr>
        <w:ind w:right="34"/>
        <w:jc w:val="both"/>
        <w:rPr>
          <w:sz w:val="24"/>
          <w:szCs w:val="24"/>
          <w:lang w:val="x-none"/>
        </w:rPr>
      </w:pPr>
    </w:p>
    <w:p w14:paraId="0BED6643" w14:textId="77777777" w:rsidR="004A54A6" w:rsidRPr="00DD2812" w:rsidRDefault="004A54A6">
      <w:pPr>
        <w:rPr>
          <w:lang w:val="x-none"/>
        </w:rPr>
      </w:pPr>
    </w:p>
    <w:sectPr w:rsidR="004A54A6" w:rsidRPr="00DD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2C"/>
    <w:rsid w:val="001740B5"/>
    <w:rsid w:val="004A54A6"/>
    <w:rsid w:val="00780F2C"/>
    <w:rsid w:val="00DD2812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C60D-ED52-43C3-AC58-B2CF4F9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2812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D281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2024-02-09T02:13:00Z</dcterms:created>
  <dcterms:modified xsi:type="dcterms:W3CDTF">2024-02-09T02:13:00Z</dcterms:modified>
</cp:coreProperties>
</file>