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F32B" w14:textId="77777777" w:rsidR="00A73911" w:rsidRPr="00624CEC" w:rsidRDefault="00A73911" w:rsidP="00A73911">
      <w:pPr>
        <w:pStyle w:val="a3"/>
        <w:jc w:val="left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10.</w:t>
      </w:r>
    </w:p>
    <w:p w14:paraId="5FDF7DDA" w14:textId="77777777" w:rsidR="00A73911" w:rsidRPr="00E14E43" w:rsidRDefault="00A73911" w:rsidP="00A73911">
      <w:pPr>
        <w:pStyle w:val="a3"/>
        <w:rPr>
          <w:b/>
          <w:sz w:val="24"/>
          <w:szCs w:val="24"/>
          <w:lang w:val="kk-KZ"/>
        </w:rPr>
      </w:pPr>
    </w:p>
    <w:p w14:paraId="1BEC0E1B" w14:textId="77777777" w:rsidR="00A73911" w:rsidRPr="00A91DC3" w:rsidRDefault="00A73911" w:rsidP="00A73911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>
        <w:rPr>
          <w:b/>
          <w:sz w:val="28"/>
          <w:szCs w:val="28"/>
        </w:rPr>
        <w:t>.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49E5E997" w14:textId="77777777" w:rsidR="00A73911" w:rsidRPr="00E14E43" w:rsidRDefault="00A73911" w:rsidP="00A73911">
      <w:pPr>
        <w:ind w:right="34"/>
        <w:jc w:val="both"/>
        <w:rPr>
          <w:i/>
          <w:sz w:val="24"/>
          <w:szCs w:val="24"/>
          <w:lang w:val="kk-KZ"/>
        </w:rPr>
      </w:pPr>
    </w:p>
    <w:p w14:paraId="143F2026" w14:textId="77777777" w:rsidR="00A73911" w:rsidRPr="00FB3920" w:rsidRDefault="00A73911" w:rsidP="00A73911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</w:t>
      </w:r>
      <w:r>
        <w:rPr>
          <w:i/>
          <w:sz w:val="28"/>
          <w:szCs w:val="28"/>
          <w:lang w:val="kk-KZ"/>
        </w:rPr>
        <w:t xml:space="preserve">й                                                                       13 марта 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4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54C1008F" w14:textId="77777777" w:rsidR="00A73911" w:rsidRPr="002C179F" w:rsidRDefault="00A73911" w:rsidP="00A73911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0B3F54FB" w14:textId="77777777" w:rsidR="00A73911" w:rsidRDefault="00A73911" w:rsidP="00A73911">
      <w:pPr>
        <w:pStyle w:val="a6"/>
        <w:numPr>
          <w:ilvl w:val="0"/>
          <w:numId w:val="1"/>
        </w:numPr>
        <w:rPr>
          <w:color w:val="000000"/>
          <w:sz w:val="28"/>
          <w:szCs w:val="28"/>
          <w:lang w:val="kk-KZ"/>
        </w:rPr>
      </w:pPr>
      <w:r w:rsidRPr="00B93C23">
        <w:rPr>
          <w:sz w:val="28"/>
          <w:szCs w:val="28"/>
          <w:lang w:val="kk-KZ"/>
        </w:rPr>
        <w:t xml:space="preserve">Считать </w:t>
      </w:r>
      <w:r>
        <w:rPr>
          <w:sz w:val="28"/>
          <w:szCs w:val="28"/>
          <w:lang w:val="kk-KZ"/>
        </w:rPr>
        <w:t>общий</w:t>
      </w:r>
      <w:r w:rsidRPr="00B93C23">
        <w:rPr>
          <w:sz w:val="28"/>
          <w:szCs w:val="28"/>
          <w:lang w:val="kk-KZ"/>
        </w:rPr>
        <w:t xml:space="preserve"> конкурс на занятие </w:t>
      </w:r>
      <w:proofErr w:type="spellStart"/>
      <w:r w:rsidRPr="00B93C23">
        <w:rPr>
          <w:sz w:val="28"/>
          <w:szCs w:val="28"/>
        </w:rPr>
        <w:t>вакантн</w:t>
      </w:r>
      <w:proofErr w:type="spellEnd"/>
      <w:r w:rsidRPr="00B93C23">
        <w:rPr>
          <w:sz w:val="28"/>
          <w:szCs w:val="28"/>
          <w:lang w:val="kk-KZ"/>
        </w:rPr>
        <w:t>ой</w:t>
      </w:r>
      <w:r w:rsidRPr="00B93C23">
        <w:rPr>
          <w:sz w:val="28"/>
          <w:szCs w:val="28"/>
        </w:rPr>
        <w:t xml:space="preserve"> </w:t>
      </w:r>
      <w:proofErr w:type="spellStart"/>
      <w:r w:rsidRPr="00B93C23">
        <w:rPr>
          <w:sz w:val="28"/>
          <w:szCs w:val="28"/>
        </w:rPr>
        <w:t>административн</w:t>
      </w:r>
      <w:proofErr w:type="spellEnd"/>
      <w:r w:rsidRPr="00B93C23">
        <w:rPr>
          <w:sz w:val="28"/>
          <w:szCs w:val="28"/>
          <w:lang w:val="kk-KZ"/>
        </w:rPr>
        <w:t xml:space="preserve">ой </w:t>
      </w:r>
      <w:proofErr w:type="spellStart"/>
      <w:r w:rsidRPr="00B93C23">
        <w:rPr>
          <w:sz w:val="28"/>
          <w:szCs w:val="28"/>
        </w:rPr>
        <w:t>государственн</w:t>
      </w:r>
      <w:proofErr w:type="spellEnd"/>
      <w:r w:rsidRPr="00B93C23">
        <w:rPr>
          <w:sz w:val="28"/>
          <w:szCs w:val="28"/>
          <w:lang w:val="kk-KZ"/>
        </w:rPr>
        <w:t xml:space="preserve">ой </w:t>
      </w:r>
      <w:proofErr w:type="spellStart"/>
      <w:r w:rsidRPr="00B93C23">
        <w:rPr>
          <w:sz w:val="28"/>
          <w:szCs w:val="28"/>
        </w:rPr>
        <w:t>должност</w:t>
      </w:r>
      <w:proofErr w:type="spellEnd"/>
      <w:r w:rsidRPr="00B93C23">
        <w:rPr>
          <w:sz w:val="28"/>
          <w:szCs w:val="28"/>
          <w:lang w:val="kk-KZ"/>
        </w:rPr>
        <w:t xml:space="preserve">и </w:t>
      </w:r>
      <w:r>
        <w:rPr>
          <w:bCs/>
          <w:sz w:val="28"/>
          <w:szCs w:val="28"/>
          <w:lang w:val="kk-KZ"/>
        </w:rPr>
        <w:t xml:space="preserve">руководителя </w:t>
      </w:r>
      <w:r w:rsidRPr="007470E8">
        <w:rPr>
          <w:bCs/>
          <w:sz w:val="28"/>
          <w:szCs w:val="28"/>
          <w:lang w:val="kk-KZ"/>
        </w:rPr>
        <w:t xml:space="preserve">Управления </w:t>
      </w:r>
      <w:r>
        <w:rPr>
          <w:bCs/>
          <w:sz w:val="28"/>
          <w:szCs w:val="28"/>
          <w:lang w:val="kk-KZ"/>
        </w:rPr>
        <w:t>анализа и рисков</w:t>
      </w:r>
      <w:r w:rsidRPr="007470E8">
        <w:rPr>
          <w:bCs/>
          <w:sz w:val="28"/>
          <w:szCs w:val="28"/>
          <w:lang w:val="kk-KZ"/>
        </w:rPr>
        <w:t xml:space="preserve"> </w:t>
      </w:r>
      <w:r w:rsidRPr="007470E8">
        <w:rPr>
          <w:bCs/>
          <w:sz w:val="28"/>
          <w:szCs w:val="28"/>
        </w:rPr>
        <w:t>Департамент</w:t>
      </w:r>
      <w:r w:rsidRPr="007470E8">
        <w:rPr>
          <w:bCs/>
          <w:sz w:val="28"/>
          <w:szCs w:val="28"/>
          <w:lang w:val="kk-KZ"/>
        </w:rPr>
        <w:t>а</w:t>
      </w:r>
      <w:r w:rsidRPr="007470E8">
        <w:rPr>
          <w:bCs/>
          <w:sz w:val="28"/>
          <w:szCs w:val="28"/>
        </w:rPr>
        <w:t xml:space="preserve"> государственных доходов по  Костанайской области</w:t>
      </w:r>
      <w:r w:rsidRPr="007470E8">
        <w:rPr>
          <w:bCs/>
          <w:sz w:val="28"/>
          <w:szCs w:val="28"/>
          <w:lang w:val="kk-KZ"/>
        </w:rPr>
        <w:t xml:space="preserve"> КГД МФ РК,   категория  С-О-</w:t>
      </w:r>
      <w:r>
        <w:rPr>
          <w:bCs/>
          <w:sz w:val="28"/>
          <w:szCs w:val="28"/>
          <w:lang w:val="kk-KZ"/>
        </w:rPr>
        <w:t>3</w:t>
      </w:r>
      <w:r w:rsidRPr="007470E8">
        <w:rPr>
          <w:bCs/>
          <w:sz w:val="28"/>
          <w:szCs w:val="28"/>
          <w:lang w:val="kk-KZ"/>
        </w:rPr>
        <w:t xml:space="preserve"> </w:t>
      </w:r>
      <w:r w:rsidRPr="00B93C23">
        <w:rPr>
          <w:color w:val="000000"/>
          <w:sz w:val="28"/>
          <w:szCs w:val="28"/>
        </w:rPr>
        <w:t>не состоявшимся ввиду отсутствия заявлений для участия в конкурсе</w:t>
      </w:r>
      <w:r w:rsidRPr="00B93C23">
        <w:rPr>
          <w:color w:val="000000"/>
          <w:sz w:val="28"/>
          <w:szCs w:val="28"/>
          <w:lang w:val="kk-KZ"/>
        </w:rPr>
        <w:t>.</w:t>
      </w:r>
    </w:p>
    <w:p w14:paraId="17ABCB4C" w14:textId="77777777" w:rsidR="00A73911" w:rsidRDefault="00A73911" w:rsidP="00A73911">
      <w:pPr>
        <w:tabs>
          <w:tab w:val="left" w:pos="567"/>
        </w:tabs>
        <w:ind w:right="-1"/>
        <w:jc w:val="both"/>
        <w:rPr>
          <w:sz w:val="28"/>
          <w:szCs w:val="28"/>
          <w:lang w:val="kk-KZ"/>
        </w:rPr>
      </w:pPr>
    </w:p>
    <w:p w14:paraId="34A2D93C" w14:textId="77777777" w:rsidR="00A73911" w:rsidRDefault="00A73911" w:rsidP="00A73911">
      <w:pPr>
        <w:pStyle w:val="a6"/>
        <w:ind w:left="0" w:firstLine="0"/>
        <w:rPr>
          <w:sz w:val="28"/>
          <w:szCs w:val="28"/>
          <w:lang w:val="kk-KZ"/>
        </w:rPr>
      </w:pPr>
    </w:p>
    <w:p w14:paraId="6674963B" w14:textId="77777777" w:rsidR="00A73911" w:rsidRPr="009746C1" w:rsidRDefault="00A73911" w:rsidP="00A73911">
      <w:pPr>
        <w:pStyle w:val="a6"/>
        <w:ind w:left="0" w:firstLine="0"/>
        <w:rPr>
          <w:sz w:val="28"/>
          <w:szCs w:val="28"/>
          <w:lang w:val="kk-KZ"/>
        </w:rPr>
      </w:pPr>
    </w:p>
    <w:p w14:paraId="21B4418F" w14:textId="77777777" w:rsidR="00A73911" w:rsidRPr="00EB017D" w:rsidRDefault="00A73911" w:rsidP="00A73911">
      <w:pPr>
        <w:ind w:right="34"/>
        <w:jc w:val="both"/>
        <w:rPr>
          <w:sz w:val="24"/>
          <w:szCs w:val="24"/>
          <w:lang w:val="kk-KZ"/>
        </w:rPr>
      </w:pPr>
    </w:p>
    <w:p w14:paraId="232551DE" w14:textId="77777777" w:rsidR="00C1732E" w:rsidRPr="00A73911" w:rsidRDefault="00C1732E">
      <w:pPr>
        <w:rPr>
          <w:lang w:val="kk-KZ"/>
        </w:rPr>
      </w:pPr>
    </w:p>
    <w:sectPr w:rsidR="00C1732E" w:rsidRPr="00A73911" w:rsidSect="00214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4431"/>
    <w:multiLevelType w:val="hybridMultilevel"/>
    <w:tmpl w:val="C79885F6"/>
    <w:lvl w:ilvl="0" w:tplc="4FD4012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28"/>
    <w:rsid w:val="001740B5"/>
    <w:rsid w:val="00A73911"/>
    <w:rsid w:val="00C16328"/>
    <w:rsid w:val="00C1732E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7F74"/>
  <w15:chartTrackingRefBased/>
  <w15:docId w15:val="{CD3D41E7-35A3-43AB-9052-78B3FD5A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3911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A7391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A73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A73911"/>
    <w:pPr>
      <w:ind w:left="6663" w:hanging="6663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semiHidden/>
    <w:rsid w:val="00A7391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2024-03-14T04:01:00Z</dcterms:created>
  <dcterms:modified xsi:type="dcterms:W3CDTF">2024-03-14T04:01:00Z</dcterms:modified>
</cp:coreProperties>
</file>